
<file path=[Content_Types].xml><?xml version="1.0" encoding="utf-8"?>
<Types xmlns="http://schemas.openxmlformats.org/package/2006/content-types">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charts/chart1.xml" ContentType="application/vnd.openxmlformats-officedocument.drawingml.chart+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F3F21" w:rsidRPr="00993A6D" w:rsidRDefault="00DF3F21" w:rsidP="00993A6D">
      <w:pPr>
        <w:spacing w:after="0" w:line="360" w:lineRule="auto"/>
        <w:jc w:val="center"/>
        <w:rPr>
          <w:rFonts w:ascii="Times New Roman" w:hAnsi="Times New Roman"/>
          <w:b/>
          <w:sz w:val="24"/>
          <w:szCs w:val="24"/>
          <w:lang w:val="en-SG"/>
        </w:rPr>
      </w:pPr>
      <w:r w:rsidRPr="00993A6D">
        <w:rPr>
          <w:rFonts w:ascii="Times New Roman" w:hAnsi="Times New Roman"/>
          <w:b/>
          <w:sz w:val="24"/>
          <w:szCs w:val="24"/>
        </w:rPr>
        <w:t>ANALISIS REALISASI ANGGARAN PEMBINAAN KEMANDIRIAN UNTUK WARGA BINAAN PEMASYARAKATAN (WBP) DI LEMBAGA PEMASYARAKATAN (LAPAS) KELAS IIA BENTIRING</w:t>
      </w:r>
    </w:p>
    <w:p w:rsidR="00DF3F21" w:rsidRPr="00993A6D" w:rsidRDefault="00DF3F21" w:rsidP="00993A6D">
      <w:pPr>
        <w:spacing w:after="0" w:line="360" w:lineRule="auto"/>
        <w:jc w:val="center"/>
        <w:rPr>
          <w:rFonts w:ascii="Times New Roman" w:hAnsi="Times New Roman"/>
          <w:b/>
          <w:sz w:val="24"/>
          <w:szCs w:val="24"/>
          <w:lang w:val="en-SG"/>
        </w:rPr>
      </w:pPr>
      <w:r w:rsidRPr="00993A6D">
        <w:rPr>
          <w:rFonts w:ascii="Times New Roman" w:hAnsi="Times New Roman"/>
          <w:b/>
          <w:sz w:val="24"/>
          <w:szCs w:val="24"/>
        </w:rPr>
        <w:t xml:space="preserve"> KOTA BENGKULU </w:t>
      </w:r>
    </w:p>
    <w:p w:rsidR="00DF3F21" w:rsidRPr="00EF261F" w:rsidRDefault="00DF3F21" w:rsidP="00DF3F21">
      <w:pPr>
        <w:spacing w:after="0"/>
        <w:jc w:val="center"/>
        <w:rPr>
          <w:rFonts w:ascii="Times New Roman" w:hAnsi="Times New Roman"/>
          <w:sz w:val="24"/>
          <w:szCs w:val="24"/>
          <w:lang w:val="en-SG"/>
        </w:rPr>
      </w:pPr>
      <w:r w:rsidRPr="00EF261F">
        <w:rPr>
          <w:rFonts w:ascii="Times New Roman" w:hAnsi="Times New Roman"/>
          <w:b/>
          <w:sz w:val="28"/>
          <w:szCs w:val="28"/>
          <w:lang w:val="en-SG"/>
        </w:rPr>
        <w:t xml:space="preserve"> </w:t>
      </w:r>
    </w:p>
    <w:p w:rsidR="00B561A4" w:rsidRDefault="00B561A4" w:rsidP="00DF3F21">
      <w:pPr>
        <w:spacing w:after="0"/>
        <w:jc w:val="center"/>
        <w:rPr>
          <w:rFonts w:ascii="Times New Roman" w:hAnsi="Times New Roman"/>
          <w:b/>
          <w:sz w:val="24"/>
          <w:szCs w:val="24"/>
        </w:rPr>
      </w:pPr>
      <w:r w:rsidRPr="00993A6D">
        <w:rPr>
          <w:rFonts w:ascii="Times New Roman" w:hAnsi="Times New Roman"/>
          <w:b/>
          <w:sz w:val="24"/>
          <w:szCs w:val="24"/>
        </w:rPr>
        <w:t>Rinto Noviantoro</w:t>
      </w:r>
    </w:p>
    <w:p w:rsidR="00993A6D" w:rsidRPr="00EF261F" w:rsidRDefault="00993A6D" w:rsidP="00993A6D">
      <w:pPr>
        <w:spacing w:after="0"/>
        <w:jc w:val="center"/>
        <w:rPr>
          <w:rFonts w:ascii="Times New Roman" w:hAnsi="Times New Roman"/>
          <w:sz w:val="24"/>
          <w:szCs w:val="24"/>
          <w:vertAlign w:val="superscript"/>
          <w:lang w:val="en-SG"/>
        </w:rPr>
      </w:pPr>
      <w:r w:rsidRPr="00EF261F">
        <w:rPr>
          <w:rFonts w:ascii="Times New Roman" w:hAnsi="Times New Roman"/>
          <w:sz w:val="24"/>
          <w:szCs w:val="24"/>
          <w:lang w:val="en-SG"/>
        </w:rPr>
        <w:t>Fakultas Ekonomi Universitas Dehasen Bengkulu</w:t>
      </w:r>
    </w:p>
    <w:p w:rsidR="006E65AA" w:rsidRDefault="00B75A6E" w:rsidP="00DF3F21">
      <w:pPr>
        <w:spacing w:after="0"/>
        <w:jc w:val="center"/>
        <w:rPr>
          <w:rFonts w:ascii="Times New Roman" w:hAnsi="Times New Roman"/>
          <w:sz w:val="24"/>
          <w:szCs w:val="24"/>
        </w:rPr>
      </w:pPr>
      <w:hyperlink r:id="rId9" w:history="1">
        <w:r w:rsidR="006E65AA" w:rsidRPr="00897D95">
          <w:rPr>
            <w:rStyle w:val="Hyperlink"/>
            <w:rFonts w:ascii="Times New Roman" w:hAnsi="Times New Roman"/>
            <w:sz w:val="24"/>
            <w:szCs w:val="24"/>
          </w:rPr>
          <w:t>rintonoviantoro@yahoo.id</w:t>
        </w:r>
      </w:hyperlink>
    </w:p>
    <w:p w:rsidR="00993A6D" w:rsidRDefault="00993A6D" w:rsidP="00DF3F21">
      <w:pPr>
        <w:spacing w:after="0"/>
        <w:jc w:val="center"/>
        <w:rPr>
          <w:rFonts w:ascii="Times New Roman" w:hAnsi="Times New Roman"/>
          <w:sz w:val="24"/>
          <w:szCs w:val="24"/>
        </w:rPr>
      </w:pPr>
    </w:p>
    <w:p w:rsidR="00DF3F21" w:rsidRPr="00993A6D" w:rsidRDefault="00DF3F21" w:rsidP="00DF3F21">
      <w:pPr>
        <w:spacing w:after="0"/>
        <w:jc w:val="center"/>
        <w:rPr>
          <w:rFonts w:ascii="Times New Roman" w:hAnsi="Times New Roman"/>
          <w:b/>
          <w:sz w:val="24"/>
          <w:szCs w:val="24"/>
          <w:lang w:val="en-SG"/>
        </w:rPr>
      </w:pPr>
      <w:r w:rsidRPr="00993A6D">
        <w:rPr>
          <w:rFonts w:ascii="Times New Roman" w:hAnsi="Times New Roman"/>
          <w:b/>
          <w:sz w:val="24"/>
          <w:szCs w:val="24"/>
        </w:rPr>
        <w:t xml:space="preserve">Helena Indah Lestari </w:t>
      </w:r>
    </w:p>
    <w:p w:rsidR="00B561A4" w:rsidRPr="00EF261F" w:rsidRDefault="00B561A4" w:rsidP="00DF3F21">
      <w:pPr>
        <w:spacing w:after="0"/>
        <w:jc w:val="center"/>
        <w:rPr>
          <w:rFonts w:ascii="Times New Roman" w:hAnsi="Times New Roman"/>
          <w:sz w:val="24"/>
          <w:szCs w:val="24"/>
          <w:vertAlign w:val="superscript"/>
          <w:lang w:val="en-SG"/>
        </w:rPr>
      </w:pPr>
      <w:r w:rsidRPr="00EF261F">
        <w:rPr>
          <w:rFonts w:ascii="Times New Roman" w:hAnsi="Times New Roman"/>
          <w:sz w:val="24"/>
          <w:szCs w:val="24"/>
          <w:lang w:val="en-SG"/>
        </w:rPr>
        <w:t>Fakultas Ekonomi Universitas Dehasen Bengkulu</w:t>
      </w:r>
    </w:p>
    <w:p w:rsidR="00DF3F21" w:rsidRPr="00EF261F" w:rsidRDefault="00DF3F21" w:rsidP="00DF3F21">
      <w:pPr>
        <w:spacing w:after="0"/>
        <w:jc w:val="center"/>
        <w:rPr>
          <w:rFonts w:ascii="Times New Roman" w:hAnsi="Times New Roman"/>
          <w:b/>
          <w:sz w:val="24"/>
          <w:szCs w:val="24"/>
        </w:rPr>
      </w:pPr>
    </w:p>
    <w:p w:rsidR="00DF3F21" w:rsidRPr="00993A6D" w:rsidRDefault="00B561A4" w:rsidP="00DF3F21">
      <w:pPr>
        <w:spacing w:after="0" w:line="240" w:lineRule="auto"/>
        <w:jc w:val="both"/>
        <w:rPr>
          <w:rFonts w:ascii="Times New Roman" w:hAnsi="Times New Roman"/>
          <w:i/>
          <w:sz w:val="24"/>
          <w:szCs w:val="24"/>
        </w:rPr>
      </w:pPr>
      <w:r w:rsidRPr="00993A6D">
        <w:rPr>
          <w:rFonts w:ascii="Times New Roman" w:hAnsi="Times New Roman"/>
          <w:b/>
          <w:i/>
          <w:sz w:val="24"/>
          <w:szCs w:val="24"/>
          <w:lang w:val="en-SG"/>
        </w:rPr>
        <w:t>Abstrak</w:t>
      </w:r>
      <w:r w:rsidRPr="00993A6D">
        <w:rPr>
          <w:rFonts w:ascii="Times New Roman" w:hAnsi="Times New Roman"/>
          <w:i/>
          <w:sz w:val="24"/>
          <w:szCs w:val="24"/>
          <w:lang w:val="en-SG"/>
        </w:rPr>
        <w:t>:</w:t>
      </w:r>
      <w:r w:rsidR="00AA02D0">
        <w:rPr>
          <w:rFonts w:ascii="Times New Roman" w:hAnsi="Times New Roman"/>
          <w:i/>
          <w:sz w:val="24"/>
          <w:szCs w:val="24"/>
        </w:rPr>
        <w:t xml:space="preserve"> </w:t>
      </w:r>
      <w:r w:rsidR="00DF3F21" w:rsidRPr="00993A6D">
        <w:rPr>
          <w:rFonts w:ascii="Times New Roman" w:hAnsi="Times New Roman"/>
          <w:i/>
          <w:sz w:val="24"/>
          <w:szCs w:val="24"/>
        </w:rPr>
        <w:t xml:space="preserve">Anggaran alat untuk perencanaan atas aktifitas sektor publik dengan merealisasikan anggaran tersebut agar anggaran tidak lebih besar dari realisasi maka </w:t>
      </w:r>
      <w:proofErr w:type="gramStart"/>
      <w:r w:rsidR="00DF3F21" w:rsidRPr="00993A6D">
        <w:rPr>
          <w:rFonts w:ascii="Times New Roman" w:hAnsi="Times New Roman"/>
          <w:i/>
          <w:sz w:val="24"/>
          <w:szCs w:val="24"/>
        </w:rPr>
        <w:t>akan</w:t>
      </w:r>
      <w:proofErr w:type="gramEnd"/>
      <w:r w:rsidR="00DF3F21" w:rsidRPr="00993A6D">
        <w:rPr>
          <w:rFonts w:ascii="Times New Roman" w:hAnsi="Times New Roman"/>
          <w:i/>
          <w:sz w:val="24"/>
          <w:szCs w:val="24"/>
        </w:rPr>
        <w:t xml:space="preserve"> menghasilkan pengelolaan keuangan yang benar-benar mencerminkan kepentingan secara efesien, efektif dan bertanggungjawab.</w:t>
      </w:r>
      <w:r w:rsidR="00993A6D">
        <w:rPr>
          <w:rFonts w:ascii="Times New Roman" w:hAnsi="Times New Roman"/>
          <w:i/>
          <w:sz w:val="24"/>
          <w:szCs w:val="24"/>
        </w:rPr>
        <w:t xml:space="preserve"> </w:t>
      </w:r>
      <w:r w:rsidR="00DF3F21" w:rsidRPr="00993A6D">
        <w:rPr>
          <w:rFonts w:ascii="Times New Roman" w:hAnsi="Times New Roman"/>
          <w:i/>
          <w:sz w:val="24"/>
          <w:szCs w:val="24"/>
        </w:rPr>
        <w:t>Tujuan dari penelitian ini untuk mengetahui anggaran dan realisasi efesiensi atau tidak efesiensi pada Lembaga Pemasyarakatan (LAPAS) Kelas IIA Bentiring Kota Bengkulu khususnya pada bidang Pembinaan Kemandirian. Rumusan masalah yang akan diangkat dalam penelitian ini adalah bagaimana realisasi anggaran pada Lembaga Pemasyarakatan (LAPAS) Kelas IIA Bentiring Kota Bengkulu, Metode pengumpulan data yang digunakan yaitu dokumentasi, sedangkan metode analisis yang digunakan dengan menggunakan metode Perbandingan selisih antara anggaran dan realisasi untuk menentukan efesiensi atau tidak efesiensi.</w:t>
      </w:r>
    </w:p>
    <w:p w:rsidR="00DF3F21" w:rsidRDefault="00DF3F21" w:rsidP="00993A6D">
      <w:pPr>
        <w:spacing w:before="120" w:after="0" w:line="240" w:lineRule="auto"/>
        <w:jc w:val="both"/>
        <w:rPr>
          <w:rFonts w:ascii="Times New Roman" w:hAnsi="Times New Roman"/>
          <w:b/>
          <w:i/>
          <w:sz w:val="24"/>
          <w:szCs w:val="24"/>
        </w:rPr>
      </w:pPr>
      <w:r w:rsidRPr="00993A6D">
        <w:rPr>
          <w:rFonts w:ascii="Times New Roman" w:hAnsi="Times New Roman"/>
          <w:b/>
          <w:i/>
          <w:sz w:val="24"/>
          <w:szCs w:val="24"/>
        </w:rPr>
        <w:t xml:space="preserve">Kata kunci : </w:t>
      </w:r>
      <w:r w:rsidR="00993A6D">
        <w:rPr>
          <w:rFonts w:ascii="Times New Roman" w:hAnsi="Times New Roman"/>
          <w:b/>
          <w:i/>
          <w:sz w:val="24"/>
          <w:szCs w:val="24"/>
        </w:rPr>
        <w:t>Anggaran, E</w:t>
      </w:r>
      <w:r w:rsidRPr="00993A6D">
        <w:rPr>
          <w:rFonts w:ascii="Times New Roman" w:hAnsi="Times New Roman"/>
          <w:b/>
          <w:i/>
          <w:sz w:val="24"/>
          <w:szCs w:val="24"/>
        </w:rPr>
        <w:t>fesiensi</w:t>
      </w:r>
      <w:r w:rsidR="00993A6D">
        <w:rPr>
          <w:rFonts w:ascii="Times New Roman" w:hAnsi="Times New Roman"/>
          <w:b/>
          <w:i/>
          <w:sz w:val="24"/>
          <w:szCs w:val="24"/>
        </w:rPr>
        <w:t>,</w:t>
      </w:r>
      <w:r w:rsidRPr="00993A6D">
        <w:rPr>
          <w:rFonts w:ascii="Times New Roman" w:hAnsi="Times New Roman"/>
          <w:b/>
          <w:i/>
          <w:sz w:val="24"/>
          <w:szCs w:val="24"/>
        </w:rPr>
        <w:t xml:space="preserve"> </w:t>
      </w:r>
      <w:r w:rsidR="00993A6D">
        <w:rPr>
          <w:rFonts w:ascii="Times New Roman" w:hAnsi="Times New Roman"/>
          <w:b/>
          <w:i/>
          <w:sz w:val="24"/>
          <w:szCs w:val="24"/>
        </w:rPr>
        <w:t>Lembaga Permasyarakatan, T</w:t>
      </w:r>
      <w:r w:rsidRPr="00993A6D">
        <w:rPr>
          <w:rFonts w:ascii="Times New Roman" w:hAnsi="Times New Roman"/>
          <w:b/>
          <w:i/>
          <w:sz w:val="24"/>
          <w:szCs w:val="24"/>
        </w:rPr>
        <w:t xml:space="preserve">idak </w:t>
      </w:r>
      <w:r w:rsidR="00993A6D">
        <w:rPr>
          <w:rFonts w:ascii="Times New Roman" w:hAnsi="Times New Roman"/>
          <w:b/>
          <w:i/>
          <w:sz w:val="24"/>
          <w:szCs w:val="24"/>
        </w:rPr>
        <w:t>E</w:t>
      </w:r>
      <w:r w:rsidRPr="00993A6D">
        <w:rPr>
          <w:rFonts w:ascii="Times New Roman" w:hAnsi="Times New Roman"/>
          <w:b/>
          <w:i/>
          <w:sz w:val="24"/>
          <w:szCs w:val="24"/>
        </w:rPr>
        <w:t>fesiensi</w:t>
      </w:r>
    </w:p>
    <w:p w:rsidR="00993A6D" w:rsidRPr="00993A6D" w:rsidRDefault="00993A6D" w:rsidP="00993A6D">
      <w:pPr>
        <w:spacing w:before="120" w:after="0" w:line="240" w:lineRule="auto"/>
        <w:jc w:val="both"/>
        <w:rPr>
          <w:rFonts w:ascii="Times New Roman" w:hAnsi="Times New Roman"/>
          <w:b/>
          <w:i/>
          <w:sz w:val="24"/>
          <w:szCs w:val="24"/>
          <w:lang w:val="en-SG"/>
        </w:rPr>
      </w:pPr>
    </w:p>
    <w:p w:rsidR="00240C11" w:rsidRPr="00EF261F" w:rsidRDefault="00240C11" w:rsidP="00240C11">
      <w:pPr>
        <w:spacing w:after="0" w:line="240" w:lineRule="auto"/>
        <w:jc w:val="both"/>
        <w:rPr>
          <w:rFonts w:ascii="Times New Roman" w:hAnsi="Times New Roman"/>
          <w:sz w:val="24"/>
          <w:szCs w:val="24"/>
          <w:lang w:val="en-SG"/>
        </w:rPr>
      </w:pPr>
    </w:p>
    <w:p w:rsidR="00235330" w:rsidRPr="00EF261F" w:rsidRDefault="00235330" w:rsidP="00B561A4">
      <w:pPr>
        <w:spacing w:line="360" w:lineRule="auto"/>
        <w:jc w:val="both"/>
        <w:rPr>
          <w:rFonts w:ascii="Times New Roman" w:hAnsi="Times New Roman"/>
          <w:lang w:val="en-SG"/>
        </w:rPr>
        <w:sectPr w:rsidR="00235330" w:rsidRPr="00EF261F" w:rsidSect="00C5344E">
          <w:headerReference w:type="default" r:id="rId10"/>
          <w:footerReference w:type="default" r:id="rId11"/>
          <w:pgSz w:w="11906" w:h="16838"/>
          <w:pgMar w:top="1701" w:right="1701" w:bottom="1701" w:left="1701" w:header="709" w:footer="709" w:gutter="0"/>
          <w:pgNumType w:start="1"/>
          <w:cols w:space="708"/>
          <w:docGrid w:linePitch="360"/>
        </w:sectPr>
      </w:pPr>
    </w:p>
    <w:p w:rsidR="00B561A4" w:rsidRPr="00EF261F" w:rsidRDefault="00B561A4" w:rsidP="00993A6D">
      <w:pPr>
        <w:pStyle w:val="ListParagraph"/>
        <w:numPr>
          <w:ilvl w:val="0"/>
          <w:numId w:val="29"/>
        </w:numPr>
        <w:spacing w:line="360" w:lineRule="auto"/>
        <w:ind w:left="0" w:firstLine="425"/>
        <w:rPr>
          <w:lang w:val="en-SG"/>
        </w:rPr>
      </w:pPr>
      <w:r w:rsidRPr="00EF261F">
        <w:rPr>
          <w:lang w:val="en-SG"/>
        </w:rPr>
        <w:lastRenderedPageBreak/>
        <w:t>PENDAHULUAN</w:t>
      </w:r>
    </w:p>
    <w:p w:rsidR="00B561A4" w:rsidRPr="00EF261F" w:rsidRDefault="00B561A4" w:rsidP="00993A6D">
      <w:pPr>
        <w:spacing w:after="0" w:line="360" w:lineRule="auto"/>
        <w:ind w:firstLine="425"/>
        <w:jc w:val="both"/>
        <w:rPr>
          <w:rFonts w:ascii="Times New Roman" w:hAnsi="Times New Roman"/>
          <w:b/>
          <w:sz w:val="24"/>
          <w:szCs w:val="24"/>
        </w:rPr>
      </w:pPr>
      <w:r w:rsidRPr="00EF261F">
        <w:rPr>
          <w:rFonts w:ascii="Times New Roman" w:hAnsi="Times New Roman"/>
          <w:sz w:val="24"/>
          <w:szCs w:val="24"/>
        </w:rPr>
        <w:t>Salah satu fungsi manajemen adalah perencanaan (</w:t>
      </w:r>
      <w:r w:rsidRPr="00EF261F">
        <w:rPr>
          <w:rFonts w:ascii="Times New Roman" w:hAnsi="Times New Roman"/>
          <w:i/>
          <w:sz w:val="24"/>
          <w:szCs w:val="24"/>
        </w:rPr>
        <w:t>planning</w:t>
      </w:r>
      <w:r w:rsidRPr="00EF261F">
        <w:rPr>
          <w:rFonts w:ascii="Times New Roman" w:hAnsi="Times New Roman"/>
          <w:sz w:val="24"/>
          <w:szCs w:val="24"/>
        </w:rPr>
        <w:t xml:space="preserve">). Perencanaan merupakan tindakan yang dibuat berdasarkan fakta dan asumsi mengenai gambaran kegiatan yang dilakukan pada waktu yang akan datang dalam mencapai tujuan yang diinginkan. Perencanaan bearti menentukan sebelumnya kegiatan yang mungkin dapat dilakukan dan bagaimana cara melakukannya. </w:t>
      </w:r>
      <w:r w:rsidRPr="00EF261F">
        <w:rPr>
          <w:rFonts w:ascii="Times New Roman" w:hAnsi="Times New Roman"/>
          <w:sz w:val="24"/>
          <w:szCs w:val="24"/>
        </w:rPr>
        <w:lastRenderedPageBreak/>
        <w:t xml:space="preserve">Keberhasilan suatu kegiatan dalam pencapaian tujuannya yang efisien dan efektif ditentukan oleh adanya perencanaan yang matang, organisasi yang tepat, serta pengelolaan yang baik. Dalam menyusun anggaran yang akan digunakan dalam suatu kegiatan perencanaan yang telah ditetapkan oleh pemerintah daerah sehingga dengan adanya anggaran tersebut diharapkan anggaran dapat digunakan secara optimal untuk meningkatkan </w:t>
      </w:r>
      <w:r w:rsidRPr="00EF261F">
        <w:rPr>
          <w:rFonts w:ascii="Times New Roman" w:hAnsi="Times New Roman"/>
          <w:sz w:val="24"/>
          <w:szCs w:val="24"/>
        </w:rPr>
        <w:lastRenderedPageBreak/>
        <w:t>kesejahteraan masyarakat dan dapat mendukung peningkatkan transparansi dan akuntabilitas manajemen.</w:t>
      </w:r>
    </w:p>
    <w:p w:rsidR="00B561A4" w:rsidRPr="00EF261F" w:rsidRDefault="00B561A4" w:rsidP="00993A6D">
      <w:pPr>
        <w:spacing w:after="0" w:line="360" w:lineRule="auto"/>
        <w:ind w:firstLine="425"/>
        <w:jc w:val="both"/>
        <w:rPr>
          <w:rFonts w:ascii="Times New Roman" w:hAnsi="Times New Roman"/>
          <w:b/>
          <w:sz w:val="24"/>
          <w:szCs w:val="24"/>
        </w:rPr>
      </w:pPr>
      <w:r w:rsidRPr="00EF261F">
        <w:rPr>
          <w:rFonts w:ascii="Times New Roman" w:hAnsi="Times New Roman"/>
          <w:sz w:val="24"/>
          <w:szCs w:val="24"/>
        </w:rPr>
        <w:t xml:space="preserve">Lembaga Pemasyarakatan (LAPAS) kelas II A Bentiring kota Bengkulu merupakan salah satu instansi yang bergerak dalam pembinaan terhadap para pelanggar hukum dan sebagai suatu keadilan yang bertujuan untuk mencapai reintegrasi sosial atau pulihnya kesatuan hubungan antara warga binaan pemasyarakatan dengan masyarakat. Didalam Lembaga Pemasyarakatan (LAPAS) kelas II A Bentiring kota Bengkulu terdapat satu anggaran yang tertuju pada bidang Pembinaan Kemandirian untuk pembiayaan Narapidana khususnya yaitu anggaran Pembinaan Kemandirian, yaitu bertujuan untuk membentuk Warga Binaan Pemasyarakatan (WBP) agar menjadi manusia seutuhnya, menyadari kesalahannya, memperbaiki diri dan tidak akan mengulanginya lagi. Dengan adanya anggaran Bimbingan Kerja (BimKer) di harapkan para tahanan mendapatkan pelatihan dan keterampilan selama berada di Lembaga Pemasyarakatan (LAPAS) sehingga mempunyai bekal saat masa tahanan </w:t>
      </w:r>
      <w:r w:rsidRPr="00EF261F">
        <w:rPr>
          <w:rFonts w:ascii="Times New Roman" w:hAnsi="Times New Roman"/>
          <w:sz w:val="24"/>
          <w:szCs w:val="24"/>
        </w:rPr>
        <w:lastRenderedPageBreak/>
        <w:t>sudah habis serta dapat diterima di masyarakat lagi.</w:t>
      </w:r>
    </w:p>
    <w:p w:rsidR="00B561A4" w:rsidRPr="00EF261F" w:rsidRDefault="00B561A4" w:rsidP="00993A6D">
      <w:pPr>
        <w:tabs>
          <w:tab w:val="left" w:pos="5795"/>
        </w:tabs>
        <w:autoSpaceDE w:val="0"/>
        <w:autoSpaceDN w:val="0"/>
        <w:adjustRightInd w:val="0"/>
        <w:spacing w:after="0" w:line="360" w:lineRule="auto"/>
        <w:ind w:firstLine="425"/>
        <w:jc w:val="both"/>
        <w:rPr>
          <w:rFonts w:ascii="Times New Roman" w:hAnsi="Times New Roman"/>
          <w:b/>
          <w:sz w:val="24"/>
          <w:szCs w:val="24"/>
        </w:rPr>
      </w:pPr>
      <w:r w:rsidRPr="00EF261F">
        <w:rPr>
          <w:rFonts w:ascii="Times New Roman" w:hAnsi="Times New Roman"/>
          <w:sz w:val="24"/>
          <w:szCs w:val="24"/>
        </w:rPr>
        <w:t>Lembaga Pemasyarakatan (LAPAS) merupakan salah satu organisasi sektor  publik yang pengelolaan keuangan harus transparansi. Dimulai dari proses perencanaan, penyusunan, dan pelaksanaan anggaran. Selain itu, akuntabilitas dalam pertanggungjawaban publik juga diperlukan, dalam arti bahwa proses pengangagaran mulai dari perencanaan, penyusunan dan pelaksanaan harus benar-benar dilaporkan dan dipertanggungjawabkan kepada pemerintah.</w:t>
      </w:r>
    </w:p>
    <w:p w:rsidR="00C5344E" w:rsidRDefault="00B561A4" w:rsidP="00993A6D">
      <w:pPr>
        <w:tabs>
          <w:tab w:val="left" w:pos="5795"/>
        </w:tabs>
        <w:autoSpaceDE w:val="0"/>
        <w:autoSpaceDN w:val="0"/>
        <w:adjustRightInd w:val="0"/>
        <w:spacing w:after="0" w:line="360" w:lineRule="auto"/>
        <w:ind w:firstLine="425"/>
        <w:jc w:val="both"/>
        <w:rPr>
          <w:rFonts w:ascii="Times New Roman" w:hAnsi="Times New Roman"/>
          <w:sz w:val="24"/>
          <w:szCs w:val="24"/>
        </w:rPr>
        <w:sectPr w:rsidR="00C5344E" w:rsidSect="00C5344E">
          <w:type w:val="continuous"/>
          <w:pgSz w:w="11906" w:h="16838"/>
          <w:pgMar w:top="1701" w:right="1701" w:bottom="1701" w:left="1701" w:header="708" w:footer="708" w:gutter="0"/>
          <w:cols w:num="2" w:space="708"/>
          <w:docGrid w:linePitch="360"/>
        </w:sectPr>
      </w:pPr>
      <w:r w:rsidRPr="00EF261F">
        <w:rPr>
          <w:rFonts w:ascii="Times New Roman" w:hAnsi="Times New Roman"/>
          <w:sz w:val="24"/>
          <w:szCs w:val="24"/>
        </w:rPr>
        <w:t xml:space="preserve">Dengan adanya penerapan prinsip-prinsip tersebut, maka akan menghasilkan pengelolaan keuangan yang benar-benar mencerminkan kepentingan dan pengharapan masyarakat daerah setempat secara efisien, efektif transparan dan bertanggungjawab. Sehingga nantinya dapat dirasakan oleh masyarakat, karena masyarakatlah yang dapat menilai berhasil tidaknya Lembaga Pemasyarakatan (LAPAS) khususnya di bidang Bimbingan Kerja (BimKer) melatih dan membimbing para tahanan untuk bekarya agar dapat menghasilkan </w:t>
      </w:r>
    </w:p>
    <w:p w:rsidR="00B561A4" w:rsidRPr="00EF261F" w:rsidRDefault="00B561A4" w:rsidP="00C5344E">
      <w:pPr>
        <w:tabs>
          <w:tab w:val="left" w:pos="5795"/>
        </w:tabs>
        <w:autoSpaceDE w:val="0"/>
        <w:autoSpaceDN w:val="0"/>
        <w:adjustRightInd w:val="0"/>
        <w:spacing w:after="0" w:line="360" w:lineRule="auto"/>
        <w:jc w:val="both"/>
        <w:rPr>
          <w:rFonts w:ascii="Times New Roman" w:hAnsi="Times New Roman"/>
          <w:b/>
          <w:sz w:val="24"/>
          <w:szCs w:val="24"/>
        </w:rPr>
      </w:pPr>
      <w:r w:rsidRPr="00EF261F">
        <w:rPr>
          <w:rFonts w:ascii="Times New Roman" w:hAnsi="Times New Roman"/>
          <w:sz w:val="24"/>
          <w:szCs w:val="24"/>
        </w:rPr>
        <w:lastRenderedPageBreak/>
        <w:t>manusia yang berguna dan bermanfaat. Persoalannya bagaimana pengelolaan keuangan berpengaruh terhadap realisasi anggaran lembaga pemasyarakatan (LAPAS).</w:t>
      </w:r>
    </w:p>
    <w:p w:rsidR="00B561A4" w:rsidRDefault="00B561A4" w:rsidP="00993A6D">
      <w:pPr>
        <w:spacing w:after="0" w:line="360" w:lineRule="auto"/>
        <w:ind w:firstLine="425"/>
        <w:jc w:val="both"/>
        <w:rPr>
          <w:rFonts w:ascii="Times New Roman" w:hAnsi="Times New Roman"/>
          <w:sz w:val="24"/>
          <w:szCs w:val="24"/>
        </w:rPr>
      </w:pPr>
      <w:r w:rsidRPr="00C5344E">
        <w:rPr>
          <w:rFonts w:ascii="Times New Roman" w:hAnsi="Times New Roman"/>
          <w:sz w:val="24"/>
          <w:szCs w:val="24"/>
        </w:rPr>
        <w:t xml:space="preserve">Berdasarkan latar belakang masalah tersebut, maka penulis tertarik untuk mengadakan penelitian dengan judul “Analisis Realisasi Anggaran Pembinaan Kemandirian Untuk Warga Binaan Pemasyarakatan (WBP) Di Lembaga Pemasyarakatan (LAPAS) Kelas II A Kota Bengkulu”. </w:t>
      </w:r>
    </w:p>
    <w:p w:rsidR="00B561A4" w:rsidRPr="00EF261F" w:rsidRDefault="00B561A4" w:rsidP="00C5344E">
      <w:pPr>
        <w:pStyle w:val="ListParagraph"/>
        <w:numPr>
          <w:ilvl w:val="0"/>
          <w:numId w:val="29"/>
        </w:numPr>
        <w:tabs>
          <w:tab w:val="left" w:pos="426"/>
        </w:tabs>
        <w:spacing w:before="120" w:line="360" w:lineRule="auto"/>
        <w:ind w:left="0" w:firstLine="0"/>
        <w:rPr>
          <w:lang w:val="en-SG"/>
        </w:rPr>
      </w:pPr>
      <w:r w:rsidRPr="00EF261F">
        <w:rPr>
          <w:lang w:val="en-SG"/>
        </w:rPr>
        <w:t>METODE PENELITIAN</w:t>
      </w:r>
    </w:p>
    <w:p w:rsidR="00A872B7" w:rsidRDefault="00A872B7" w:rsidP="00EF261F">
      <w:pPr>
        <w:pStyle w:val="ListParagraph"/>
        <w:spacing w:line="360" w:lineRule="auto"/>
        <w:ind w:left="0" w:firstLine="426"/>
        <w:rPr>
          <w:b w:val="0"/>
        </w:rPr>
      </w:pPr>
      <w:r w:rsidRPr="00EF261F">
        <w:rPr>
          <w:b w:val="0"/>
        </w:rPr>
        <w:t xml:space="preserve">Tujuan penelitian deskriptif adalah untuk membuat gambaran atau lukisan secara sistematis, aktual dan akurat </w:t>
      </w:r>
      <w:r w:rsidRPr="00EF261F">
        <w:rPr>
          <w:b w:val="0"/>
        </w:rPr>
        <w:lastRenderedPageBreak/>
        <w:t>mengenai fakta-fakta, sifat-sifat serta hubungan antar fenomena yang diselidiki”. Sementara menurut Nazir (2014:43) Data Kuantitatif ini dilakukan dengan mengumpulkan data yang berupa angka. Data yang berupa angka tersebut kemudian akan diolah dan dianlisis untuk mendapatkan suatu infomasi ilmiah dibalik angka-angka tersebut.</w:t>
      </w:r>
    </w:p>
    <w:p w:rsidR="00C5344E" w:rsidRPr="00EF261F" w:rsidRDefault="00C5344E" w:rsidP="00EF261F">
      <w:pPr>
        <w:pStyle w:val="ListParagraph"/>
        <w:spacing w:line="360" w:lineRule="auto"/>
        <w:ind w:left="0" w:firstLine="426"/>
        <w:rPr>
          <w:b w:val="0"/>
        </w:rPr>
      </w:pPr>
    </w:p>
    <w:p w:rsidR="00EF261F" w:rsidRPr="00EF261F" w:rsidRDefault="00A872B7" w:rsidP="00C5344E">
      <w:pPr>
        <w:pStyle w:val="ListParagraph"/>
        <w:numPr>
          <w:ilvl w:val="1"/>
          <w:numId w:val="29"/>
        </w:numPr>
        <w:spacing w:line="360" w:lineRule="auto"/>
        <w:ind w:left="426" w:hanging="426"/>
        <w:rPr>
          <w:lang w:val="en-US"/>
        </w:rPr>
      </w:pPr>
      <w:r w:rsidRPr="00EF261F">
        <w:rPr>
          <w:lang w:val="en-US"/>
        </w:rPr>
        <w:t xml:space="preserve">Metode Analisis </w:t>
      </w:r>
    </w:p>
    <w:p w:rsidR="00A872B7" w:rsidRPr="00C5344E" w:rsidRDefault="00A872B7" w:rsidP="00C5344E">
      <w:pPr>
        <w:pStyle w:val="ListParagraph"/>
        <w:spacing w:line="360" w:lineRule="auto"/>
        <w:ind w:left="0" w:firstLine="426"/>
        <w:rPr>
          <w:b w:val="0"/>
          <w:lang w:val="en-US"/>
        </w:rPr>
      </w:pPr>
      <w:r w:rsidRPr="00C5344E">
        <w:rPr>
          <w:b w:val="0"/>
          <w:lang w:val="en-US"/>
        </w:rPr>
        <w:t>Un</w:t>
      </w:r>
      <w:r w:rsidR="00EF261F" w:rsidRPr="00C5344E">
        <w:rPr>
          <w:b w:val="0"/>
          <w:lang w:val="en-US"/>
        </w:rPr>
        <w:t xml:space="preserve">tuk menentukan jumlah </w:t>
      </w:r>
      <w:proofErr w:type="gramStart"/>
      <w:r w:rsidR="00EF261F" w:rsidRPr="00C5344E">
        <w:rPr>
          <w:b w:val="0"/>
          <w:lang w:val="en-US"/>
        </w:rPr>
        <w:t>dana</w:t>
      </w:r>
      <w:proofErr w:type="gramEnd"/>
      <w:r w:rsidR="00EF261F" w:rsidRPr="00C5344E">
        <w:rPr>
          <w:b w:val="0"/>
          <w:lang w:val="en-US"/>
        </w:rPr>
        <w:t xml:space="preserve"> yang </w:t>
      </w:r>
      <w:r w:rsidRPr="00C5344E">
        <w:rPr>
          <w:b w:val="0"/>
          <w:lang w:val="en-US"/>
        </w:rPr>
        <w:t>digunakan dalam melaksanakan penggunaan yang sudah dianggarkan selama periode tahun.</w:t>
      </w:r>
      <w:r w:rsidR="00EF261F" w:rsidRPr="00C5344E">
        <w:rPr>
          <w:b w:val="0"/>
        </w:rPr>
        <w:t xml:space="preserve"> </w:t>
      </w:r>
      <w:r w:rsidRPr="00C5344E">
        <w:rPr>
          <w:b w:val="0"/>
          <w:lang w:val="en-US"/>
        </w:rPr>
        <w:t xml:space="preserve">Dengan menggunakan rumus sebagai </w:t>
      </w:r>
      <w:proofErr w:type="gramStart"/>
      <w:r w:rsidRPr="00C5344E">
        <w:rPr>
          <w:b w:val="0"/>
          <w:lang w:val="en-US"/>
        </w:rPr>
        <w:t>berikut :</w:t>
      </w:r>
      <w:proofErr w:type="gramEnd"/>
    </w:p>
    <w:p w:rsidR="00C5344E" w:rsidRDefault="00C5344E" w:rsidP="00C5344E">
      <w:pPr>
        <w:spacing w:line="360" w:lineRule="auto"/>
        <w:jc w:val="center"/>
        <w:outlineLvl w:val="0"/>
        <w:rPr>
          <w:rFonts w:ascii="Times New Roman" w:hAnsi="Times New Roman"/>
          <w:b/>
          <w:sz w:val="24"/>
          <w:szCs w:val="24"/>
        </w:rPr>
        <w:sectPr w:rsidR="00C5344E" w:rsidSect="00C5344E">
          <w:type w:val="continuous"/>
          <w:pgSz w:w="11906" w:h="16838"/>
          <w:pgMar w:top="1701" w:right="1701" w:bottom="1701" w:left="1701" w:header="708" w:footer="708" w:gutter="0"/>
          <w:cols w:num="2" w:space="708"/>
          <w:docGrid w:linePitch="360"/>
        </w:sectPr>
      </w:pPr>
    </w:p>
    <w:p w:rsidR="00A872B7" w:rsidRPr="00C5344E" w:rsidRDefault="00C5344E" w:rsidP="00C5344E">
      <w:pPr>
        <w:spacing w:before="240" w:after="120" w:line="360" w:lineRule="auto"/>
        <w:jc w:val="center"/>
        <w:outlineLvl w:val="0"/>
        <w:rPr>
          <w:rFonts w:ascii="Times New Roman" w:hAnsi="Times New Roman"/>
          <w:b/>
          <w:sz w:val="24"/>
          <w:szCs w:val="24"/>
          <w:lang w:val="en-US"/>
        </w:rPr>
      </w:pPr>
      <w:r>
        <w:rPr>
          <w:rFonts w:ascii="Times New Roman" w:hAnsi="Times New Roman"/>
          <w:b/>
          <w:sz w:val="24"/>
          <w:szCs w:val="24"/>
        </w:rPr>
        <w:lastRenderedPageBreak/>
        <w:t>T</w:t>
      </w:r>
      <w:r w:rsidRPr="00C5344E">
        <w:rPr>
          <w:rFonts w:ascii="Times New Roman" w:hAnsi="Times New Roman"/>
          <w:b/>
          <w:sz w:val="24"/>
          <w:szCs w:val="24"/>
          <w:lang w:val="en-US"/>
        </w:rPr>
        <w:t>ab</w:t>
      </w:r>
      <w:r w:rsidRPr="00C5344E">
        <w:rPr>
          <w:rFonts w:ascii="Times New Roman" w:hAnsi="Times New Roman"/>
          <w:b/>
          <w:sz w:val="24"/>
          <w:szCs w:val="24"/>
        </w:rPr>
        <w:t>el</w:t>
      </w:r>
      <w:r>
        <w:rPr>
          <w:rFonts w:ascii="Times New Roman" w:hAnsi="Times New Roman"/>
          <w:b/>
          <w:sz w:val="24"/>
          <w:szCs w:val="24"/>
          <w:lang w:val="en-US"/>
        </w:rPr>
        <w:t xml:space="preserve"> </w:t>
      </w:r>
      <w:r w:rsidR="00AA02D0">
        <w:rPr>
          <w:rFonts w:ascii="Times New Roman" w:hAnsi="Times New Roman"/>
          <w:b/>
          <w:sz w:val="24"/>
          <w:szCs w:val="24"/>
        </w:rPr>
        <w:t>1</w:t>
      </w:r>
      <w:r>
        <w:rPr>
          <w:rFonts w:ascii="Times New Roman" w:hAnsi="Times New Roman"/>
          <w:b/>
          <w:sz w:val="24"/>
          <w:szCs w:val="24"/>
          <w:lang w:val="en-US"/>
        </w:rPr>
        <w:t xml:space="preserve"> </w:t>
      </w:r>
      <w:r>
        <w:rPr>
          <w:rFonts w:ascii="Times New Roman" w:hAnsi="Times New Roman"/>
          <w:b/>
          <w:sz w:val="24"/>
          <w:szCs w:val="24"/>
        </w:rPr>
        <w:t>P</w:t>
      </w:r>
      <w:r w:rsidRPr="00C5344E">
        <w:rPr>
          <w:rFonts w:ascii="Times New Roman" w:hAnsi="Times New Roman"/>
          <w:b/>
          <w:sz w:val="24"/>
          <w:szCs w:val="24"/>
          <w:lang w:val="en-US"/>
        </w:rPr>
        <w:t xml:space="preserve">erbandingan antara </w:t>
      </w:r>
      <w:r>
        <w:rPr>
          <w:rFonts w:ascii="Times New Roman" w:hAnsi="Times New Roman"/>
          <w:b/>
          <w:sz w:val="24"/>
          <w:szCs w:val="24"/>
        </w:rPr>
        <w:t>S</w:t>
      </w:r>
      <w:r w:rsidRPr="00C5344E">
        <w:rPr>
          <w:rFonts w:ascii="Times New Roman" w:hAnsi="Times New Roman"/>
          <w:b/>
          <w:sz w:val="24"/>
          <w:szCs w:val="24"/>
          <w:lang w:val="en-US"/>
        </w:rPr>
        <w:t xml:space="preserve">elisih </w:t>
      </w:r>
      <w:r>
        <w:rPr>
          <w:rFonts w:ascii="Times New Roman" w:hAnsi="Times New Roman"/>
          <w:b/>
          <w:sz w:val="24"/>
          <w:szCs w:val="24"/>
        </w:rPr>
        <w:t>A</w:t>
      </w:r>
      <w:r w:rsidRPr="00C5344E">
        <w:rPr>
          <w:rFonts w:ascii="Times New Roman" w:hAnsi="Times New Roman"/>
          <w:b/>
          <w:sz w:val="24"/>
          <w:szCs w:val="24"/>
          <w:lang w:val="en-US"/>
        </w:rPr>
        <w:t xml:space="preserve">nggaran dan </w:t>
      </w:r>
      <w:r>
        <w:rPr>
          <w:rFonts w:ascii="Times New Roman" w:hAnsi="Times New Roman"/>
          <w:b/>
          <w:sz w:val="24"/>
          <w:szCs w:val="24"/>
        </w:rPr>
        <w:t>R</w:t>
      </w:r>
      <w:r w:rsidRPr="00C5344E">
        <w:rPr>
          <w:rFonts w:ascii="Times New Roman" w:hAnsi="Times New Roman"/>
          <w:b/>
          <w:sz w:val="24"/>
          <w:szCs w:val="24"/>
          <w:lang w:val="en-US"/>
        </w:rPr>
        <w:t>ealisasi.</w:t>
      </w:r>
    </w:p>
    <w:tbl>
      <w:tblPr>
        <w:tblW w:w="8410" w:type="dxa"/>
        <w:jc w:val="center"/>
        <w:tblInd w:w="-960" w:type="dxa"/>
        <w:tblLayout w:type="fixed"/>
        <w:tblLook w:val="04A0" w:firstRow="1" w:lastRow="0" w:firstColumn="1" w:lastColumn="0" w:noHBand="0" w:noVBand="1"/>
      </w:tblPr>
      <w:tblGrid>
        <w:gridCol w:w="1134"/>
        <w:gridCol w:w="1605"/>
        <w:gridCol w:w="1583"/>
        <w:gridCol w:w="1624"/>
        <w:gridCol w:w="709"/>
        <w:gridCol w:w="1755"/>
      </w:tblGrid>
      <w:tr w:rsidR="009D1578" w:rsidRPr="00C5344E" w:rsidTr="00C5344E">
        <w:trPr>
          <w:trHeight w:val="413"/>
          <w:jc w:val="center"/>
        </w:trPr>
        <w:tc>
          <w:tcPr>
            <w:tcW w:w="1134"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rsidR="00A872B7" w:rsidRPr="00C5344E" w:rsidRDefault="00A872B7" w:rsidP="00C5344E">
            <w:pPr>
              <w:spacing w:after="0" w:line="360" w:lineRule="auto"/>
              <w:jc w:val="both"/>
              <w:rPr>
                <w:rFonts w:ascii="Times New Roman" w:eastAsia="Times New Roman" w:hAnsi="Times New Roman"/>
                <w:b/>
                <w:color w:val="000000"/>
                <w:sz w:val="24"/>
                <w:szCs w:val="24"/>
                <w:lang w:val="en-US"/>
              </w:rPr>
            </w:pPr>
            <w:r w:rsidRPr="00C5344E">
              <w:rPr>
                <w:rFonts w:ascii="Times New Roman" w:eastAsia="Times New Roman" w:hAnsi="Times New Roman"/>
                <w:b/>
                <w:color w:val="000000"/>
                <w:sz w:val="24"/>
                <w:szCs w:val="24"/>
                <w:lang w:val="en-US"/>
              </w:rPr>
              <w:t>Tahun</w:t>
            </w:r>
          </w:p>
        </w:tc>
        <w:tc>
          <w:tcPr>
            <w:tcW w:w="1605"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rsidR="00A872B7" w:rsidRPr="00C5344E" w:rsidRDefault="00A872B7" w:rsidP="00C5344E">
            <w:pPr>
              <w:spacing w:after="0" w:line="360" w:lineRule="auto"/>
              <w:jc w:val="center"/>
              <w:rPr>
                <w:rFonts w:ascii="Times New Roman" w:eastAsia="Times New Roman" w:hAnsi="Times New Roman"/>
                <w:b/>
                <w:color w:val="000000"/>
                <w:sz w:val="24"/>
                <w:szCs w:val="24"/>
                <w:lang w:val="en-US"/>
              </w:rPr>
            </w:pPr>
            <w:r w:rsidRPr="00C5344E">
              <w:rPr>
                <w:rFonts w:ascii="Times New Roman" w:eastAsia="Times New Roman" w:hAnsi="Times New Roman"/>
                <w:b/>
                <w:color w:val="000000"/>
                <w:sz w:val="24"/>
                <w:szCs w:val="24"/>
                <w:lang w:val="en-US"/>
              </w:rPr>
              <w:t>Anggaran</w:t>
            </w:r>
          </w:p>
          <w:p w:rsidR="00A872B7" w:rsidRPr="00C5344E" w:rsidRDefault="00A872B7" w:rsidP="00C5344E">
            <w:pPr>
              <w:spacing w:after="0" w:line="360" w:lineRule="auto"/>
              <w:jc w:val="center"/>
              <w:rPr>
                <w:rFonts w:ascii="Times New Roman" w:eastAsia="Times New Roman" w:hAnsi="Times New Roman"/>
                <w:b/>
                <w:color w:val="000000"/>
                <w:sz w:val="24"/>
                <w:szCs w:val="24"/>
                <w:lang w:val="en-US"/>
              </w:rPr>
            </w:pPr>
            <w:r w:rsidRPr="00C5344E">
              <w:rPr>
                <w:rFonts w:ascii="Times New Roman" w:eastAsia="Times New Roman" w:hAnsi="Times New Roman"/>
                <w:b/>
                <w:color w:val="000000"/>
                <w:sz w:val="24"/>
                <w:szCs w:val="24"/>
                <w:lang w:val="en-US"/>
              </w:rPr>
              <w:t>(Rp)</w:t>
            </w:r>
          </w:p>
        </w:tc>
        <w:tc>
          <w:tcPr>
            <w:tcW w:w="1583"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rsidR="00A872B7" w:rsidRPr="00C5344E" w:rsidRDefault="00A872B7" w:rsidP="00C5344E">
            <w:pPr>
              <w:spacing w:after="0" w:line="360" w:lineRule="auto"/>
              <w:jc w:val="center"/>
              <w:rPr>
                <w:rFonts w:ascii="Times New Roman" w:eastAsia="Times New Roman" w:hAnsi="Times New Roman"/>
                <w:b/>
                <w:color w:val="000000"/>
                <w:sz w:val="24"/>
                <w:szCs w:val="24"/>
                <w:lang w:val="en-US"/>
              </w:rPr>
            </w:pPr>
            <w:r w:rsidRPr="00C5344E">
              <w:rPr>
                <w:rFonts w:ascii="Times New Roman" w:eastAsia="Times New Roman" w:hAnsi="Times New Roman"/>
                <w:b/>
                <w:color w:val="000000"/>
                <w:sz w:val="24"/>
                <w:szCs w:val="24"/>
                <w:lang w:val="en-US"/>
              </w:rPr>
              <w:t>Realisasi</w:t>
            </w:r>
          </w:p>
          <w:p w:rsidR="00A872B7" w:rsidRPr="00C5344E" w:rsidRDefault="00A872B7" w:rsidP="00C5344E">
            <w:pPr>
              <w:spacing w:after="0" w:line="360" w:lineRule="auto"/>
              <w:jc w:val="center"/>
              <w:rPr>
                <w:rFonts w:ascii="Times New Roman" w:eastAsia="Times New Roman" w:hAnsi="Times New Roman"/>
                <w:b/>
                <w:color w:val="000000"/>
                <w:sz w:val="24"/>
                <w:szCs w:val="24"/>
                <w:lang w:val="en-US"/>
              </w:rPr>
            </w:pPr>
            <w:r w:rsidRPr="00C5344E">
              <w:rPr>
                <w:rFonts w:ascii="Times New Roman" w:eastAsia="Times New Roman" w:hAnsi="Times New Roman"/>
                <w:b/>
                <w:color w:val="000000"/>
                <w:sz w:val="24"/>
                <w:szCs w:val="24"/>
                <w:lang w:val="en-US"/>
              </w:rPr>
              <w:t>(Rp)</w:t>
            </w:r>
          </w:p>
        </w:tc>
        <w:tc>
          <w:tcPr>
            <w:tcW w:w="2333" w:type="dxa"/>
            <w:gridSpan w:val="2"/>
            <w:tcBorders>
              <w:top w:val="single" w:sz="4" w:space="0" w:color="auto"/>
              <w:left w:val="nil"/>
              <w:bottom w:val="nil"/>
              <w:right w:val="single" w:sz="4" w:space="0" w:color="auto"/>
            </w:tcBorders>
            <w:shd w:val="clear" w:color="auto" w:fill="auto"/>
            <w:hideMark/>
          </w:tcPr>
          <w:p w:rsidR="00A872B7" w:rsidRPr="00C5344E" w:rsidRDefault="00A872B7" w:rsidP="00C5344E">
            <w:pPr>
              <w:spacing w:after="0" w:line="360" w:lineRule="auto"/>
              <w:jc w:val="center"/>
              <w:rPr>
                <w:rFonts w:ascii="Times New Roman" w:eastAsia="Times New Roman" w:hAnsi="Times New Roman"/>
                <w:b/>
                <w:color w:val="000000"/>
                <w:sz w:val="24"/>
                <w:szCs w:val="24"/>
              </w:rPr>
            </w:pPr>
            <w:r w:rsidRPr="00C5344E">
              <w:rPr>
                <w:rFonts w:ascii="Times New Roman" w:eastAsia="Times New Roman" w:hAnsi="Times New Roman"/>
                <w:b/>
                <w:color w:val="000000"/>
                <w:sz w:val="24"/>
                <w:szCs w:val="24"/>
              </w:rPr>
              <w:t>Varians</w:t>
            </w:r>
          </w:p>
        </w:tc>
        <w:tc>
          <w:tcPr>
            <w:tcW w:w="1755" w:type="dxa"/>
            <w:tcBorders>
              <w:top w:val="single" w:sz="4" w:space="0" w:color="auto"/>
              <w:left w:val="nil"/>
              <w:bottom w:val="nil"/>
              <w:right w:val="single" w:sz="4" w:space="0" w:color="auto"/>
            </w:tcBorders>
            <w:shd w:val="clear" w:color="auto" w:fill="auto"/>
            <w:hideMark/>
          </w:tcPr>
          <w:p w:rsidR="00A872B7" w:rsidRPr="00C5344E" w:rsidRDefault="00A872B7" w:rsidP="00C5344E">
            <w:pPr>
              <w:spacing w:after="0" w:line="360" w:lineRule="auto"/>
              <w:jc w:val="center"/>
              <w:rPr>
                <w:rFonts w:ascii="Times New Roman" w:eastAsia="Times New Roman" w:hAnsi="Times New Roman"/>
                <w:b/>
                <w:color w:val="000000"/>
                <w:sz w:val="24"/>
                <w:szCs w:val="24"/>
                <w:lang w:val="en-US"/>
              </w:rPr>
            </w:pPr>
            <w:r w:rsidRPr="00C5344E">
              <w:rPr>
                <w:rFonts w:ascii="Times New Roman" w:eastAsia="Times New Roman" w:hAnsi="Times New Roman"/>
                <w:b/>
                <w:color w:val="000000"/>
                <w:sz w:val="24"/>
                <w:szCs w:val="24"/>
                <w:lang w:val="en-US"/>
              </w:rPr>
              <w:t>Keterangan</w:t>
            </w:r>
          </w:p>
        </w:tc>
      </w:tr>
      <w:tr w:rsidR="009D1578" w:rsidRPr="00C5344E" w:rsidTr="00C5344E">
        <w:trPr>
          <w:trHeight w:val="353"/>
          <w:jc w:val="center"/>
        </w:trPr>
        <w:tc>
          <w:tcPr>
            <w:tcW w:w="1134" w:type="dxa"/>
            <w:vMerge/>
            <w:tcBorders>
              <w:top w:val="single" w:sz="4" w:space="0" w:color="auto"/>
              <w:left w:val="single" w:sz="4" w:space="0" w:color="auto"/>
              <w:bottom w:val="single" w:sz="4" w:space="0" w:color="000000"/>
              <w:right w:val="single" w:sz="4" w:space="0" w:color="auto"/>
            </w:tcBorders>
            <w:vAlign w:val="center"/>
            <w:hideMark/>
          </w:tcPr>
          <w:p w:rsidR="00A872B7" w:rsidRPr="00C5344E" w:rsidRDefault="00A872B7" w:rsidP="00C5344E">
            <w:pPr>
              <w:spacing w:after="0" w:line="360" w:lineRule="auto"/>
              <w:jc w:val="both"/>
              <w:rPr>
                <w:rFonts w:ascii="Times New Roman" w:eastAsia="Times New Roman" w:hAnsi="Times New Roman"/>
                <w:b/>
                <w:color w:val="000000"/>
                <w:sz w:val="24"/>
                <w:szCs w:val="24"/>
                <w:lang w:val="en-US"/>
              </w:rPr>
            </w:pPr>
          </w:p>
        </w:tc>
        <w:tc>
          <w:tcPr>
            <w:tcW w:w="1605" w:type="dxa"/>
            <w:vMerge/>
            <w:tcBorders>
              <w:top w:val="single" w:sz="4" w:space="0" w:color="auto"/>
              <w:left w:val="single" w:sz="4" w:space="0" w:color="auto"/>
              <w:bottom w:val="single" w:sz="4" w:space="0" w:color="000000"/>
              <w:right w:val="single" w:sz="4" w:space="0" w:color="auto"/>
            </w:tcBorders>
            <w:vAlign w:val="center"/>
            <w:hideMark/>
          </w:tcPr>
          <w:p w:rsidR="00A872B7" w:rsidRPr="00C5344E" w:rsidRDefault="00A872B7" w:rsidP="00C5344E">
            <w:pPr>
              <w:spacing w:after="0" w:line="360" w:lineRule="auto"/>
              <w:jc w:val="center"/>
              <w:rPr>
                <w:rFonts w:ascii="Times New Roman" w:eastAsia="Times New Roman" w:hAnsi="Times New Roman"/>
                <w:b/>
                <w:color w:val="000000"/>
                <w:sz w:val="24"/>
                <w:szCs w:val="24"/>
                <w:lang w:val="en-US"/>
              </w:rPr>
            </w:pPr>
          </w:p>
        </w:tc>
        <w:tc>
          <w:tcPr>
            <w:tcW w:w="1583" w:type="dxa"/>
            <w:vMerge/>
            <w:tcBorders>
              <w:top w:val="single" w:sz="4" w:space="0" w:color="auto"/>
              <w:left w:val="single" w:sz="4" w:space="0" w:color="auto"/>
              <w:bottom w:val="single" w:sz="4" w:space="0" w:color="000000"/>
              <w:right w:val="single" w:sz="4" w:space="0" w:color="auto"/>
            </w:tcBorders>
            <w:vAlign w:val="center"/>
            <w:hideMark/>
          </w:tcPr>
          <w:p w:rsidR="00A872B7" w:rsidRPr="00C5344E" w:rsidRDefault="00A872B7" w:rsidP="00C5344E">
            <w:pPr>
              <w:spacing w:after="0" w:line="360" w:lineRule="auto"/>
              <w:jc w:val="center"/>
              <w:rPr>
                <w:rFonts w:ascii="Times New Roman" w:eastAsia="Times New Roman" w:hAnsi="Times New Roman"/>
                <w:b/>
                <w:color w:val="000000"/>
                <w:sz w:val="24"/>
                <w:szCs w:val="24"/>
                <w:lang w:val="en-US"/>
              </w:rPr>
            </w:pPr>
          </w:p>
        </w:tc>
        <w:tc>
          <w:tcPr>
            <w:tcW w:w="1624" w:type="dxa"/>
            <w:tcBorders>
              <w:top w:val="single" w:sz="4" w:space="0" w:color="auto"/>
              <w:left w:val="nil"/>
              <w:bottom w:val="single" w:sz="4" w:space="0" w:color="auto"/>
              <w:right w:val="single" w:sz="4" w:space="0" w:color="auto"/>
            </w:tcBorders>
            <w:shd w:val="clear" w:color="auto" w:fill="auto"/>
            <w:hideMark/>
          </w:tcPr>
          <w:p w:rsidR="00A872B7" w:rsidRPr="00C5344E" w:rsidRDefault="00A872B7" w:rsidP="00C5344E">
            <w:pPr>
              <w:spacing w:after="0" w:line="360" w:lineRule="auto"/>
              <w:jc w:val="center"/>
              <w:rPr>
                <w:rFonts w:ascii="Times New Roman" w:eastAsia="Times New Roman" w:hAnsi="Times New Roman"/>
                <w:b/>
                <w:color w:val="000000"/>
                <w:sz w:val="24"/>
                <w:szCs w:val="24"/>
                <w:lang w:val="en-US"/>
              </w:rPr>
            </w:pPr>
            <w:r w:rsidRPr="00C5344E">
              <w:rPr>
                <w:rFonts w:ascii="Times New Roman" w:eastAsia="Times New Roman" w:hAnsi="Times New Roman"/>
                <w:b/>
                <w:color w:val="000000"/>
                <w:sz w:val="24"/>
                <w:szCs w:val="24"/>
                <w:lang w:val="en-US"/>
              </w:rPr>
              <w:t>(Rp)</w:t>
            </w:r>
          </w:p>
        </w:tc>
        <w:tc>
          <w:tcPr>
            <w:tcW w:w="709" w:type="dxa"/>
            <w:tcBorders>
              <w:top w:val="single" w:sz="4" w:space="0" w:color="auto"/>
              <w:left w:val="nil"/>
              <w:bottom w:val="single" w:sz="4" w:space="0" w:color="auto"/>
              <w:right w:val="single" w:sz="4" w:space="0" w:color="auto"/>
            </w:tcBorders>
            <w:shd w:val="clear" w:color="auto" w:fill="auto"/>
            <w:hideMark/>
          </w:tcPr>
          <w:p w:rsidR="00A872B7" w:rsidRPr="00C5344E" w:rsidRDefault="00A872B7" w:rsidP="00C5344E">
            <w:pPr>
              <w:spacing w:after="0" w:line="360" w:lineRule="auto"/>
              <w:jc w:val="center"/>
              <w:rPr>
                <w:rFonts w:ascii="Times New Roman" w:eastAsia="Times New Roman" w:hAnsi="Times New Roman"/>
                <w:b/>
                <w:color w:val="000000"/>
                <w:sz w:val="24"/>
                <w:szCs w:val="24"/>
                <w:lang w:val="en-US"/>
              </w:rPr>
            </w:pPr>
            <w:r w:rsidRPr="00C5344E">
              <w:rPr>
                <w:rFonts w:ascii="Times New Roman" w:eastAsia="Times New Roman" w:hAnsi="Times New Roman"/>
                <w:b/>
                <w:color w:val="000000"/>
                <w:sz w:val="24"/>
                <w:szCs w:val="24"/>
                <w:lang w:val="en-US"/>
              </w:rPr>
              <w:t>(%)</w:t>
            </w:r>
          </w:p>
        </w:tc>
        <w:tc>
          <w:tcPr>
            <w:tcW w:w="1755" w:type="dxa"/>
            <w:tcBorders>
              <w:top w:val="single" w:sz="4" w:space="0" w:color="auto"/>
              <w:left w:val="nil"/>
              <w:bottom w:val="single" w:sz="4" w:space="0" w:color="auto"/>
              <w:right w:val="single" w:sz="4" w:space="0" w:color="auto"/>
            </w:tcBorders>
            <w:shd w:val="clear" w:color="auto" w:fill="auto"/>
            <w:hideMark/>
          </w:tcPr>
          <w:p w:rsidR="00A872B7" w:rsidRPr="00C5344E" w:rsidRDefault="00A872B7" w:rsidP="00C5344E">
            <w:pPr>
              <w:spacing w:after="0" w:line="360" w:lineRule="auto"/>
              <w:jc w:val="center"/>
              <w:rPr>
                <w:rFonts w:ascii="Times New Roman" w:eastAsia="Times New Roman" w:hAnsi="Times New Roman"/>
                <w:b/>
                <w:color w:val="000000"/>
                <w:sz w:val="24"/>
                <w:szCs w:val="24"/>
                <w:lang w:val="en-US"/>
              </w:rPr>
            </w:pPr>
            <w:r w:rsidRPr="00C5344E">
              <w:rPr>
                <w:rFonts w:ascii="Times New Roman" w:eastAsia="Times New Roman" w:hAnsi="Times New Roman"/>
                <w:b/>
                <w:color w:val="000000"/>
                <w:sz w:val="24"/>
                <w:szCs w:val="24"/>
                <w:lang w:val="en-US"/>
              </w:rPr>
              <w:t>(F/UF</w:t>
            </w:r>
            <w:r w:rsidRPr="00C5344E">
              <w:rPr>
                <w:rFonts w:ascii="Times New Roman" w:eastAsia="Times New Roman" w:hAnsi="Times New Roman"/>
                <w:b/>
                <w:color w:val="000000"/>
                <w:sz w:val="24"/>
                <w:szCs w:val="24"/>
              </w:rPr>
              <w:t>/B</w:t>
            </w:r>
            <w:r w:rsidRPr="00C5344E">
              <w:rPr>
                <w:rFonts w:ascii="Times New Roman" w:eastAsia="Times New Roman" w:hAnsi="Times New Roman"/>
                <w:b/>
                <w:color w:val="000000"/>
                <w:sz w:val="24"/>
                <w:szCs w:val="24"/>
                <w:lang w:val="en-US"/>
              </w:rPr>
              <w:t>)</w:t>
            </w:r>
          </w:p>
        </w:tc>
      </w:tr>
      <w:tr w:rsidR="009D1578" w:rsidRPr="00C5344E" w:rsidTr="00C5344E">
        <w:trPr>
          <w:trHeight w:val="353"/>
          <w:jc w:val="center"/>
        </w:trPr>
        <w:tc>
          <w:tcPr>
            <w:tcW w:w="1134" w:type="dxa"/>
            <w:tcBorders>
              <w:top w:val="nil"/>
              <w:left w:val="single" w:sz="4" w:space="0" w:color="auto"/>
              <w:bottom w:val="single" w:sz="4" w:space="0" w:color="auto"/>
              <w:right w:val="single" w:sz="4" w:space="0" w:color="auto"/>
            </w:tcBorders>
            <w:shd w:val="clear" w:color="auto" w:fill="auto"/>
            <w:noWrap/>
            <w:vAlign w:val="bottom"/>
            <w:hideMark/>
          </w:tcPr>
          <w:p w:rsidR="00A872B7" w:rsidRPr="00C5344E" w:rsidRDefault="00A872B7" w:rsidP="00C5344E">
            <w:pPr>
              <w:spacing w:after="0" w:line="360" w:lineRule="auto"/>
              <w:jc w:val="both"/>
              <w:rPr>
                <w:rFonts w:ascii="Times New Roman" w:eastAsia="Times New Roman" w:hAnsi="Times New Roman"/>
                <w:b/>
                <w:color w:val="000000"/>
                <w:sz w:val="24"/>
                <w:szCs w:val="24"/>
                <w:lang w:val="en-US"/>
              </w:rPr>
            </w:pPr>
          </w:p>
        </w:tc>
        <w:tc>
          <w:tcPr>
            <w:tcW w:w="1605" w:type="dxa"/>
            <w:tcBorders>
              <w:top w:val="nil"/>
              <w:left w:val="nil"/>
              <w:bottom w:val="single" w:sz="4" w:space="0" w:color="auto"/>
              <w:right w:val="single" w:sz="4" w:space="0" w:color="auto"/>
            </w:tcBorders>
            <w:shd w:val="clear" w:color="auto" w:fill="auto"/>
            <w:noWrap/>
            <w:vAlign w:val="bottom"/>
            <w:hideMark/>
          </w:tcPr>
          <w:p w:rsidR="00A872B7" w:rsidRPr="00C5344E" w:rsidRDefault="00A872B7" w:rsidP="00C5344E">
            <w:pPr>
              <w:spacing w:after="0" w:line="360" w:lineRule="auto"/>
              <w:jc w:val="both"/>
              <w:rPr>
                <w:rFonts w:ascii="Times New Roman" w:eastAsia="Times New Roman" w:hAnsi="Times New Roman"/>
                <w:b/>
                <w:color w:val="000000"/>
                <w:sz w:val="24"/>
                <w:szCs w:val="24"/>
                <w:lang w:val="en-US"/>
              </w:rPr>
            </w:pPr>
          </w:p>
        </w:tc>
        <w:tc>
          <w:tcPr>
            <w:tcW w:w="1583" w:type="dxa"/>
            <w:tcBorders>
              <w:top w:val="nil"/>
              <w:left w:val="nil"/>
              <w:bottom w:val="single" w:sz="4" w:space="0" w:color="auto"/>
              <w:right w:val="single" w:sz="4" w:space="0" w:color="auto"/>
            </w:tcBorders>
            <w:shd w:val="clear" w:color="auto" w:fill="auto"/>
            <w:noWrap/>
            <w:vAlign w:val="bottom"/>
            <w:hideMark/>
          </w:tcPr>
          <w:p w:rsidR="00A872B7" w:rsidRPr="00C5344E" w:rsidRDefault="00A872B7" w:rsidP="00C5344E">
            <w:pPr>
              <w:spacing w:after="0" w:line="360" w:lineRule="auto"/>
              <w:jc w:val="both"/>
              <w:rPr>
                <w:rFonts w:ascii="Times New Roman" w:eastAsia="Times New Roman" w:hAnsi="Times New Roman"/>
                <w:b/>
                <w:color w:val="000000"/>
                <w:sz w:val="24"/>
                <w:szCs w:val="24"/>
                <w:lang w:val="en-US"/>
              </w:rPr>
            </w:pPr>
          </w:p>
        </w:tc>
        <w:tc>
          <w:tcPr>
            <w:tcW w:w="1624" w:type="dxa"/>
            <w:tcBorders>
              <w:top w:val="nil"/>
              <w:left w:val="nil"/>
              <w:bottom w:val="single" w:sz="4" w:space="0" w:color="auto"/>
              <w:right w:val="single" w:sz="4" w:space="0" w:color="auto"/>
            </w:tcBorders>
            <w:shd w:val="clear" w:color="auto" w:fill="auto"/>
            <w:noWrap/>
            <w:vAlign w:val="bottom"/>
            <w:hideMark/>
          </w:tcPr>
          <w:p w:rsidR="00A872B7" w:rsidRPr="00C5344E" w:rsidRDefault="00A872B7" w:rsidP="00C5344E">
            <w:pPr>
              <w:spacing w:after="0" w:line="360" w:lineRule="auto"/>
              <w:jc w:val="both"/>
              <w:rPr>
                <w:rFonts w:ascii="Times New Roman" w:eastAsia="Times New Roman" w:hAnsi="Times New Roman"/>
                <w:b/>
                <w:color w:val="000000"/>
                <w:sz w:val="24"/>
                <w:szCs w:val="24"/>
                <w:lang w:val="en-US"/>
              </w:rPr>
            </w:pPr>
          </w:p>
        </w:tc>
        <w:tc>
          <w:tcPr>
            <w:tcW w:w="709" w:type="dxa"/>
            <w:tcBorders>
              <w:top w:val="nil"/>
              <w:left w:val="nil"/>
              <w:bottom w:val="single" w:sz="4" w:space="0" w:color="auto"/>
              <w:right w:val="single" w:sz="4" w:space="0" w:color="auto"/>
            </w:tcBorders>
            <w:shd w:val="clear" w:color="auto" w:fill="auto"/>
            <w:noWrap/>
            <w:vAlign w:val="bottom"/>
            <w:hideMark/>
          </w:tcPr>
          <w:p w:rsidR="00A872B7" w:rsidRPr="00C5344E" w:rsidRDefault="00A872B7" w:rsidP="00C5344E">
            <w:pPr>
              <w:spacing w:after="0" w:line="360" w:lineRule="auto"/>
              <w:jc w:val="both"/>
              <w:rPr>
                <w:rFonts w:ascii="Times New Roman" w:eastAsia="Times New Roman" w:hAnsi="Times New Roman"/>
                <w:b/>
                <w:color w:val="000000"/>
                <w:sz w:val="24"/>
                <w:szCs w:val="24"/>
                <w:lang w:val="en-US"/>
              </w:rPr>
            </w:pPr>
          </w:p>
        </w:tc>
        <w:tc>
          <w:tcPr>
            <w:tcW w:w="1755" w:type="dxa"/>
            <w:tcBorders>
              <w:top w:val="nil"/>
              <w:left w:val="nil"/>
              <w:bottom w:val="single" w:sz="4" w:space="0" w:color="auto"/>
              <w:right w:val="single" w:sz="4" w:space="0" w:color="auto"/>
            </w:tcBorders>
            <w:shd w:val="clear" w:color="auto" w:fill="auto"/>
            <w:noWrap/>
            <w:vAlign w:val="bottom"/>
            <w:hideMark/>
          </w:tcPr>
          <w:p w:rsidR="00A872B7" w:rsidRPr="00C5344E" w:rsidRDefault="00A872B7" w:rsidP="00C5344E">
            <w:pPr>
              <w:spacing w:after="0" w:line="360" w:lineRule="auto"/>
              <w:jc w:val="both"/>
              <w:rPr>
                <w:rFonts w:ascii="Times New Roman" w:eastAsia="Times New Roman" w:hAnsi="Times New Roman"/>
                <w:b/>
                <w:color w:val="000000"/>
                <w:sz w:val="24"/>
                <w:szCs w:val="24"/>
                <w:lang w:val="en-US"/>
              </w:rPr>
            </w:pPr>
          </w:p>
        </w:tc>
      </w:tr>
      <w:tr w:rsidR="009D1578" w:rsidRPr="00C5344E" w:rsidTr="00C5344E">
        <w:trPr>
          <w:trHeight w:val="353"/>
          <w:jc w:val="center"/>
        </w:trPr>
        <w:tc>
          <w:tcPr>
            <w:tcW w:w="1134" w:type="dxa"/>
            <w:tcBorders>
              <w:top w:val="nil"/>
              <w:left w:val="single" w:sz="4" w:space="0" w:color="auto"/>
              <w:bottom w:val="single" w:sz="4" w:space="0" w:color="auto"/>
              <w:right w:val="single" w:sz="4" w:space="0" w:color="auto"/>
            </w:tcBorders>
            <w:shd w:val="clear" w:color="auto" w:fill="auto"/>
            <w:noWrap/>
            <w:vAlign w:val="bottom"/>
            <w:hideMark/>
          </w:tcPr>
          <w:p w:rsidR="00A872B7" w:rsidRPr="00C5344E" w:rsidRDefault="00A872B7" w:rsidP="00C5344E">
            <w:pPr>
              <w:spacing w:after="0" w:line="360" w:lineRule="auto"/>
              <w:jc w:val="both"/>
              <w:rPr>
                <w:rFonts w:ascii="Times New Roman" w:eastAsia="Times New Roman" w:hAnsi="Times New Roman"/>
                <w:b/>
                <w:color w:val="000000"/>
                <w:sz w:val="24"/>
                <w:szCs w:val="24"/>
                <w:lang w:val="en-US"/>
              </w:rPr>
            </w:pPr>
          </w:p>
        </w:tc>
        <w:tc>
          <w:tcPr>
            <w:tcW w:w="1605" w:type="dxa"/>
            <w:tcBorders>
              <w:top w:val="nil"/>
              <w:left w:val="nil"/>
              <w:bottom w:val="single" w:sz="4" w:space="0" w:color="auto"/>
              <w:right w:val="single" w:sz="4" w:space="0" w:color="auto"/>
            </w:tcBorders>
            <w:shd w:val="clear" w:color="auto" w:fill="auto"/>
            <w:noWrap/>
            <w:vAlign w:val="bottom"/>
            <w:hideMark/>
          </w:tcPr>
          <w:p w:rsidR="00A872B7" w:rsidRPr="00C5344E" w:rsidRDefault="00A872B7" w:rsidP="00C5344E">
            <w:pPr>
              <w:spacing w:after="0" w:line="360" w:lineRule="auto"/>
              <w:jc w:val="both"/>
              <w:rPr>
                <w:rFonts w:ascii="Times New Roman" w:eastAsia="Times New Roman" w:hAnsi="Times New Roman"/>
                <w:b/>
                <w:color w:val="000000"/>
                <w:sz w:val="24"/>
                <w:szCs w:val="24"/>
                <w:lang w:val="en-US"/>
              </w:rPr>
            </w:pPr>
          </w:p>
        </w:tc>
        <w:tc>
          <w:tcPr>
            <w:tcW w:w="1583" w:type="dxa"/>
            <w:tcBorders>
              <w:top w:val="nil"/>
              <w:left w:val="nil"/>
              <w:bottom w:val="single" w:sz="4" w:space="0" w:color="auto"/>
              <w:right w:val="single" w:sz="4" w:space="0" w:color="auto"/>
            </w:tcBorders>
            <w:shd w:val="clear" w:color="auto" w:fill="auto"/>
            <w:noWrap/>
            <w:vAlign w:val="bottom"/>
            <w:hideMark/>
          </w:tcPr>
          <w:p w:rsidR="00A872B7" w:rsidRPr="00C5344E" w:rsidRDefault="00A872B7" w:rsidP="00C5344E">
            <w:pPr>
              <w:spacing w:after="0" w:line="360" w:lineRule="auto"/>
              <w:jc w:val="both"/>
              <w:rPr>
                <w:rFonts w:ascii="Times New Roman" w:eastAsia="Times New Roman" w:hAnsi="Times New Roman"/>
                <w:b/>
                <w:color w:val="000000"/>
                <w:sz w:val="24"/>
                <w:szCs w:val="24"/>
                <w:lang w:val="en-US"/>
              </w:rPr>
            </w:pPr>
          </w:p>
        </w:tc>
        <w:tc>
          <w:tcPr>
            <w:tcW w:w="1624" w:type="dxa"/>
            <w:tcBorders>
              <w:top w:val="nil"/>
              <w:left w:val="nil"/>
              <w:bottom w:val="single" w:sz="4" w:space="0" w:color="auto"/>
              <w:right w:val="single" w:sz="4" w:space="0" w:color="auto"/>
            </w:tcBorders>
            <w:shd w:val="clear" w:color="auto" w:fill="auto"/>
            <w:noWrap/>
            <w:vAlign w:val="bottom"/>
            <w:hideMark/>
          </w:tcPr>
          <w:p w:rsidR="00A872B7" w:rsidRPr="00C5344E" w:rsidRDefault="00A872B7" w:rsidP="00C5344E">
            <w:pPr>
              <w:spacing w:after="0" w:line="360" w:lineRule="auto"/>
              <w:jc w:val="both"/>
              <w:rPr>
                <w:rFonts w:ascii="Times New Roman" w:eastAsia="Times New Roman" w:hAnsi="Times New Roman"/>
                <w:b/>
                <w:color w:val="000000"/>
                <w:sz w:val="24"/>
                <w:szCs w:val="24"/>
                <w:lang w:val="en-US"/>
              </w:rPr>
            </w:pPr>
          </w:p>
        </w:tc>
        <w:tc>
          <w:tcPr>
            <w:tcW w:w="709" w:type="dxa"/>
            <w:tcBorders>
              <w:top w:val="nil"/>
              <w:left w:val="nil"/>
              <w:bottom w:val="single" w:sz="4" w:space="0" w:color="auto"/>
              <w:right w:val="single" w:sz="4" w:space="0" w:color="auto"/>
            </w:tcBorders>
            <w:shd w:val="clear" w:color="auto" w:fill="auto"/>
            <w:noWrap/>
            <w:vAlign w:val="bottom"/>
            <w:hideMark/>
          </w:tcPr>
          <w:p w:rsidR="00A872B7" w:rsidRPr="00C5344E" w:rsidRDefault="00A872B7" w:rsidP="00C5344E">
            <w:pPr>
              <w:spacing w:after="0" w:line="360" w:lineRule="auto"/>
              <w:jc w:val="both"/>
              <w:rPr>
                <w:rFonts w:ascii="Times New Roman" w:eastAsia="Times New Roman" w:hAnsi="Times New Roman"/>
                <w:b/>
                <w:color w:val="000000"/>
                <w:sz w:val="24"/>
                <w:szCs w:val="24"/>
                <w:lang w:val="en-US"/>
              </w:rPr>
            </w:pPr>
          </w:p>
        </w:tc>
        <w:tc>
          <w:tcPr>
            <w:tcW w:w="1755" w:type="dxa"/>
            <w:tcBorders>
              <w:top w:val="nil"/>
              <w:left w:val="nil"/>
              <w:bottom w:val="single" w:sz="4" w:space="0" w:color="auto"/>
              <w:right w:val="single" w:sz="4" w:space="0" w:color="auto"/>
            </w:tcBorders>
            <w:shd w:val="clear" w:color="auto" w:fill="auto"/>
            <w:noWrap/>
            <w:vAlign w:val="bottom"/>
            <w:hideMark/>
          </w:tcPr>
          <w:p w:rsidR="00A872B7" w:rsidRPr="00C5344E" w:rsidRDefault="00A872B7" w:rsidP="00C5344E">
            <w:pPr>
              <w:spacing w:after="0" w:line="360" w:lineRule="auto"/>
              <w:jc w:val="both"/>
              <w:rPr>
                <w:rFonts w:ascii="Times New Roman" w:eastAsia="Times New Roman" w:hAnsi="Times New Roman"/>
                <w:b/>
                <w:color w:val="000000"/>
                <w:sz w:val="24"/>
                <w:szCs w:val="24"/>
                <w:lang w:val="en-US"/>
              </w:rPr>
            </w:pPr>
          </w:p>
        </w:tc>
      </w:tr>
    </w:tbl>
    <w:p w:rsidR="00A872B7" w:rsidRPr="00EF261F" w:rsidRDefault="00C5344E" w:rsidP="00C5344E">
      <w:pPr>
        <w:spacing w:line="360" w:lineRule="auto"/>
        <w:jc w:val="both"/>
        <w:rPr>
          <w:rFonts w:ascii="Times New Roman" w:hAnsi="Times New Roman"/>
          <w:b/>
          <w:sz w:val="24"/>
          <w:szCs w:val="24"/>
          <w:lang w:val="en-US"/>
        </w:rPr>
      </w:pPr>
      <w:r>
        <w:rPr>
          <w:rFonts w:ascii="Times New Roman" w:hAnsi="Times New Roman"/>
          <w:sz w:val="24"/>
          <w:szCs w:val="24"/>
          <w:lang w:val="en-US"/>
        </w:rPr>
        <w:t xml:space="preserve"> </w:t>
      </w:r>
      <w:proofErr w:type="gramStart"/>
      <w:r w:rsidR="00A872B7" w:rsidRPr="00EF261F">
        <w:rPr>
          <w:rFonts w:ascii="Times New Roman" w:hAnsi="Times New Roman"/>
          <w:sz w:val="24"/>
          <w:szCs w:val="24"/>
          <w:lang w:val="en-US"/>
        </w:rPr>
        <w:t>Sumber</w:t>
      </w:r>
      <w:r>
        <w:rPr>
          <w:rFonts w:ascii="Times New Roman" w:hAnsi="Times New Roman"/>
          <w:sz w:val="24"/>
          <w:szCs w:val="24"/>
        </w:rPr>
        <w:t xml:space="preserve"> :</w:t>
      </w:r>
      <w:proofErr w:type="gramEnd"/>
      <w:r>
        <w:rPr>
          <w:rFonts w:ascii="Times New Roman" w:hAnsi="Times New Roman"/>
          <w:sz w:val="24"/>
          <w:szCs w:val="24"/>
        </w:rPr>
        <w:t xml:space="preserve"> Mahsun (</w:t>
      </w:r>
      <w:r w:rsidR="00A872B7" w:rsidRPr="00EF261F">
        <w:rPr>
          <w:rFonts w:ascii="Times New Roman" w:hAnsi="Times New Roman"/>
          <w:sz w:val="24"/>
          <w:szCs w:val="24"/>
        </w:rPr>
        <w:t>2013:255</w:t>
      </w:r>
      <w:r w:rsidR="00A872B7" w:rsidRPr="00EF261F">
        <w:rPr>
          <w:rFonts w:ascii="Times New Roman" w:hAnsi="Times New Roman"/>
          <w:sz w:val="24"/>
          <w:szCs w:val="24"/>
          <w:lang w:val="en-US"/>
        </w:rPr>
        <w:t>).</w:t>
      </w:r>
    </w:p>
    <w:p w:rsidR="00A872B7" w:rsidRPr="00C5344E" w:rsidRDefault="00C5344E" w:rsidP="00C5344E">
      <w:pPr>
        <w:tabs>
          <w:tab w:val="left" w:pos="567"/>
          <w:tab w:val="left" w:pos="851"/>
        </w:tabs>
        <w:spacing w:after="0" w:line="360" w:lineRule="auto"/>
        <w:jc w:val="both"/>
        <w:rPr>
          <w:rFonts w:ascii="Times New Roman" w:hAnsi="Times New Roman"/>
          <w:b/>
          <w:sz w:val="24"/>
          <w:szCs w:val="24"/>
        </w:rPr>
      </w:pPr>
      <w:r>
        <w:rPr>
          <w:rFonts w:ascii="Times New Roman" w:hAnsi="Times New Roman"/>
          <w:sz w:val="24"/>
          <w:szCs w:val="24"/>
          <w:lang w:val="en-US"/>
        </w:rPr>
        <w:t>Ket</w:t>
      </w:r>
      <w:r>
        <w:rPr>
          <w:rFonts w:ascii="Times New Roman" w:hAnsi="Times New Roman"/>
          <w:sz w:val="24"/>
          <w:szCs w:val="24"/>
        </w:rPr>
        <w:t>erangan:</w:t>
      </w:r>
    </w:p>
    <w:p w:rsidR="00A872B7" w:rsidRPr="00EF261F" w:rsidRDefault="00C5344E" w:rsidP="00C5344E">
      <w:pPr>
        <w:tabs>
          <w:tab w:val="left" w:pos="567"/>
          <w:tab w:val="left" w:pos="851"/>
        </w:tabs>
        <w:spacing w:after="0" w:line="360" w:lineRule="auto"/>
        <w:jc w:val="both"/>
        <w:rPr>
          <w:rFonts w:ascii="Times New Roman" w:hAnsi="Times New Roman"/>
          <w:b/>
          <w:sz w:val="24"/>
          <w:szCs w:val="24"/>
          <w:lang w:val="en-US"/>
        </w:rPr>
      </w:pPr>
      <w:r>
        <w:rPr>
          <w:rFonts w:ascii="Times New Roman" w:hAnsi="Times New Roman"/>
          <w:sz w:val="24"/>
          <w:szCs w:val="24"/>
          <w:lang w:val="en-US"/>
        </w:rPr>
        <w:t xml:space="preserve">F </w:t>
      </w:r>
      <w:r>
        <w:rPr>
          <w:rFonts w:ascii="Times New Roman" w:hAnsi="Times New Roman"/>
          <w:sz w:val="24"/>
          <w:szCs w:val="24"/>
        </w:rPr>
        <w:tab/>
      </w:r>
      <w:r w:rsidR="00A872B7" w:rsidRPr="00EF261F">
        <w:rPr>
          <w:rFonts w:ascii="Times New Roman" w:hAnsi="Times New Roman"/>
          <w:sz w:val="24"/>
          <w:szCs w:val="24"/>
          <w:lang w:val="en-US"/>
        </w:rPr>
        <w:t xml:space="preserve">: </w:t>
      </w:r>
      <w:r>
        <w:rPr>
          <w:rFonts w:ascii="Times New Roman" w:hAnsi="Times New Roman"/>
          <w:sz w:val="24"/>
          <w:szCs w:val="24"/>
        </w:rPr>
        <w:tab/>
      </w:r>
      <w:r w:rsidR="00A872B7" w:rsidRPr="00EF261F">
        <w:rPr>
          <w:rFonts w:ascii="Times New Roman" w:hAnsi="Times New Roman"/>
          <w:sz w:val="24"/>
          <w:szCs w:val="24"/>
          <w:lang w:val="en-US"/>
        </w:rPr>
        <w:t>Ef</w:t>
      </w:r>
      <w:r w:rsidR="00A872B7" w:rsidRPr="00EF261F">
        <w:rPr>
          <w:rFonts w:ascii="Times New Roman" w:hAnsi="Times New Roman"/>
          <w:sz w:val="24"/>
          <w:szCs w:val="24"/>
        </w:rPr>
        <w:t>e</w:t>
      </w:r>
      <w:r w:rsidR="00A872B7" w:rsidRPr="00EF261F">
        <w:rPr>
          <w:rFonts w:ascii="Times New Roman" w:hAnsi="Times New Roman"/>
          <w:sz w:val="24"/>
          <w:szCs w:val="24"/>
          <w:lang w:val="en-US"/>
        </w:rPr>
        <w:t>siensi</w:t>
      </w:r>
    </w:p>
    <w:p w:rsidR="00A872B7" w:rsidRPr="00EF261F" w:rsidRDefault="00A872B7" w:rsidP="00C5344E">
      <w:pPr>
        <w:tabs>
          <w:tab w:val="left" w:pos="567"/>
          <w:tab w:val="left" w:pos="851"/>
        </w:tabs>
        <w:spacing w:after="0" w:line="360" w:lineRule="auto"/>
        <w:jc w:val="both"/>
        <w:rPr>
          <w:rFonts w:ascii="Times New Roman" w:hAnsi="Times New Roman"/>
          <w:b/>
          <w:sz w:val="24"/>
          <w:szCs w:val="24"/>
        </w:rPr>
      </w:pPr>
      <w:r w:rsidRPr="00EF261F">
        <w:rPr>
          <w:rFonts w:ascii="Times New Roman" w:hAnsi="Times New Roman"/>
          <w:sz w:val="24"/>
          <w:szCs w:val="24"/>
          <w:lang w:val="en-US"/>
        </w:rPr>
        <w:t>UF</w:t>
      </w:r>
      <w:r w:rsidR="00401FFA">
        <w:rPr>
          <w:rFonts w:ascii="Times New Roman" w:hAnsi="Times New Roman"/>
          <w:sz w:val="24"/>
          <w:szCs w:val="24"/>
        </w:rPr>
        <w:tab/>
      </w:r>
      <w:r w:rsidRPr="00EF261F">
        <w:rPr>
          <w:rFonts w:ascii="Times New Roman" w:hAnsi="Times New Roman"/>
          <w:sz w:val="24"/>
          <w:szCs w:val="24"/>
          <w:lang w:val="en-US"/>
        </w:rPr>
        <w:t xml:space="preserve">: </w:t>
      </w:r>
      <w:r w:rsidR="00401FFA">
        <w:rPr>
          <w:rFonts w:ascii="Times New Roman" w:hAnsi="Times New Roman"/>
          <w:sz w:val="24"/>
          <w:szCs w:val="24"/>
        </w:rPr>
        <w:tab/>
      </w:r>
      <w:r w:rsidRPr="00EF261F">
        <w:rPr>
          <w:rFonts w:ascii="Times New Roman" w:hAnsi="Times New Roman"/>
          <w:sz w:val="24"/>
          <w:szCs w:val="24"/>
          <w:lang w:val="en-US"/>
        </w:rPr>
        <w:t>Tidak Ef</w:t>
      </w:r>
      <w:r w:rsidRPr="00EF261F">
        <w:rPr>
          <w:rFonts w:ascii="Times New Roman" w:hAnsi="Times New Roman"/>
          <w:sz w:val="24"/>
          <w:szCs w:val="24"/>
        </w:rPr>
        <w:t>esien</w:t>
      </w:r>
    </w:p>
    <w:p w:rsidR="00A872B7" w:rsidRPr="00EF261F" w:rsidRDefault="00A872B7" w:rsidP="00C5344E">
      <w:pPr>
        <w:tabs>
          <w:tab w:val="left" w:pos="567"/>
          <w:tab w:val="left" w:pos="851"/>
        </w:tabs>
        <w:spacing w:after="0" w:line="360" w:lineRule="auto"/>
        <w:jc w:val="both"/>
        <w:rPr>
          <w:rFonts w:ascii="Times New Roman" w:hAnsi="Times New Roman"/>
          <w:b/>
          <w:sz w:val="24"/>
          <w:szCs w:val="24"/>
        </w:rPr>
      </w:pPr>
      <w:r w:rsidRPr="00EF261F">
        <w:rPr>
          <w:rFonts w:ascii="Times New Roman" w:hAnsi="Times New Roman"/>
          <w:sz w:val="24"/>
          <w:szCs w:val="24"/>
        </w:rPr>
        <w:t xml:space="preserve">B   </w:t>
      </w:r>
      <w:r w:rsidR="00401FFA">
        <w:rPr>
          <w:rFonts w:ascii="Times New Roman" w:hAnsi="Times New Roman"/>
          <w:sz w:val="24"/>
          <w:szCs w:val="24"/>
        </w:rPr>
        <w:tab/>
        <w:t>:</w:t>
      </w:r>
      <w:r w:rsidR="00401FFA">
        <w:rPr>
          <w:rFonts w:ascii="Times New Roman" w:hAnsi="Times New Roman"/>
          <w:sz w:val="24"/>
          <w:szCs w:val="24"/>
        </w:rPr>
        <w:tab/>
      </w:r>
      <w:r w:rsidRPr="00EF261F">
        <w:rPr>
          <w:rFonts w:ascii="Times New Roman" w:hAnsi="Times New Roman"/>
          <w:sz w:val="24"/>
          <w:szCs w:val="24"/>
        </w:rPr>
        <w:t>Berimbang (Sama)</w:t>
      </w:r>
    </w:p>
    <w:p w:rsidR="00C5344E" w:rsidRDefault="00C5344E" w:rsidP="009D1578">
      <w:pPr>
        <w:spacing w:line="360" w:lineRule="auto"/>
        <w:ind w:left="284" w:firstLine="142"/>
        <w:jc w:val="both"/>
        <w:rPr>
          <w:rFonts w:ascii="Times New Roman" w:hAnsi="Times New Roman"/>
          <w:sz w:val="24"/>
          <w:szCs w:val="24"/>
          <w:lang w:val="en-US"/>
        </w:rPr>
        <w:sectPr w:rsidR="00C5344E" w:rsidSect="00C5344E">
          <w:type w:val="continuous"/>
          <w:pgSz w:w="11906" w:h="16838"/>
          <w:pgMar w:top="1701" w:right="1701" w:bottom="1701" w:left="1701" w:header="708" w:footer="708" w:gutter="0"/>
          <w:cols w:space="708"/>
          <w:docGrid w:linePitch="360"/>
        </w:sectPr>
      </w:pPr>
    </w:p>
    <w:p w:rsidR="00C5344E" w:rsidRDefault="00C5344E" w:rsidP="009D1578">
      <w:pPr>
        <w:spacing w:line="360" w:lineRule="auto"/>
        <w:ind w:left="284" w:firstLine="142"/>
        <w:jc w:val="both"/>
        <w:rPr>
          <w:rFonts w:ascii="Times New Roman" w:hAnsi="Times New Roman"/>
          <w:sz w:val="24"/>
          <w:szCs w:val="24"/>
        </w:rPr>
      </w:pPr>
    </w:p>
    <w:p w:rsidR="00C5344E" w:rsidRDefault="00C5344E" w:rsidP="009D1578">
      <w:pPr>
        <w:spacing w:line="360" w:lineRule="auto"/>
        <w:ind w:left="284" w:firstLine="142"/>
        <w:jc w:val="both"/>
        <w:rPr>
          <w:rFonts w:ascii="Times New Roman" w:hAnsi="Times New Roman"/>
          <w:sz w:val="24"/>
          <w:szCs w:val="24"/>
        </w:rPr>
      </w:pPr>
    </w:p>
    <w:p w:rsidR="00C5344E" w:rsidRDefault="00C5344E" w:rsidP="009D1578">
      <w:pPr>
        <w:spacing w:line="360" w:lineRule="auto"/>
        <w:ind w:left="284" w:firstLine="142"/>
        <w:jc w:val="both"/>
        <w:rPr>
          <w:rFonts w:ascii="Times New Roman" w:hAnsi="Times New Roman"/>
          <w:sz w:val="24"/>
          <w:szCs w:val="24"/>
        </w:rPr>
      </w:pPr>
    </w:p>
    <w:p w:rsidR="00C5344E" w:rsidRDefault="00C5344E" w:rsidP="009D1578">
      <w:pPr>
        <w:spacing w:line="360" w:lineRule="auto"/>
        <w:ind w:left="284" w:firstLine="142"/>
        <w:jc w:val="both"/>
        <w:rPr>
          <w:rFonts w:ascii="Times New Roman" w:hAnsi="Times New Roman"/>
          <w:sz w:val="24"/>
          <w:szCs w:val="24"/>
        </w:rPr>
      </w:pPr>
    </w:p>
    <w:p w:rsidR="00C5344E" w:rsidRDefault="00C5344E" w:rsidP="009D1578">
      <w:pPr>
        <w:spacing w:line="360" w:lineRule="auto"/>
        <w:ind w:left="284" w:firstLine="142"/>
        <w:jc w:val="both"/>
        <w:rPr>
          <w:rFonts w:ascii="Times New Roman" w:hAnsi="Times New Roman"/>
          <w:sz w:val="24"/>
          <w:szCs w:val="24"/>
        </w:rPr>
      </w:pPr>
    </w:p>
    <w:p w:rsidR="00C5344E" w:rsidRDefault="00C5344E" w:rsidP="009D1578">
      <w:pPr>
        <w:spacing w:line="360" w:lineRule="auto"/>
        <w:ind w:left="284" w:firstLine="142"/>
        <w:jc w:val="both"/>
        <w:rPr>
          <w:rFonts w:ascii="Times New Roman" w:hAnsi="Times New Roman"/>
          <w:sz w:val="24"/>
          <w:szCs w:val="24"/>
        </w:rPr>
      </w:pPr>
    </w:p>
    <w:p w:rsidR="00A872B7" w:rsidRPr="00EF261F" w:rsidRDefault="009A49A7" w:rsidP="009A49A7">
      <w:pPr>
        <w:spacing w:after="0" w:line="360" w:lineRule="auto"/>
        <w:jc w:val="both"/>
        <w:rPr>
          <w:rFonts w:ascii="Times New Roman" w:hAnsi="Times New Roman"/>
          <w:b/>
          <w:sz w:val="24"/>
          <w:szCs w:val="24"/>
          <w:lang w:val="en-US"/>
        </w:rPr>
      </w:pPr>
      <w:r>
        <w:rPr>
          <w:rFonts w:ascii="Times New Roman" w:hAnsi="Times New Roman"/>
          <w:sz w:val="24"/>
          <w:szCs w:val="24"/>
        </w:rPr>
        <w:lastRenderedPageBreak/>
        <w:t>R</w:t>
      </w:r>
      <w:r w:rsidR="00A872B7" w:rsidRPr="00EF261F">
        <w:rPr>
          <w:rFonts w:ascii="Times New Roman" w:hAnsi="Times New Roman"/>
          <w:sz w:val="24"/>
          <w:szCs w:val="24"/>
          <w:lang w:val="en-US"/>
        </w:rPr>
        <w:t>ealisasi biaya untuk memperoleh pendapatan realisasi pendapat</w:t>
      </w:r>
      <w:r w:rsidR="00AA02D0">
        <w:rPr>
          <w:rFonts w:ascii="Times New Roman" w:hAnsi="Times New Roman"/>
          <w:sz w:val="24"/>
          <w:szCs w:val="24"/>
        </w:rPr>
        <w:t>an</w:t>
      </w:r>
      <w:r w:rsidR="00A872B7" w:rsidRPr="00EF261F">
        <w:rPr>
          <w:rFonts w:ascii="Times New Roman" w:hAnsi="Times New Roman"/>
          <w:sz w:val="24"/>
          <w:szCs w:val="24"/>
          <w:lang w:val="en-US"/>
        </w:rPr>
        <w:t xml:space="preserve"> X 100%</w:t>
      </w:r>
    </w:p>
    <w:p w:rsidR="00A872B7" w:rsidRPr="00EF261F" w:rsidRDefault="00A872B7" w:rsidP="009A49A7">
      <w:pPr>
        <w:spacing w:after="0" w:line="360" w:lineRule="auto"/>
        <w:ind w:firstLine="426"/>
        <w:jc w:val="both"/>
        <w:rPr>
          <w:rFonts w:ascii="Times New Roman" w:hAnsi="Times New Roman"/>
          <w:b/>
          <w:sz w:val="24"/>
          <w:szCs w:val="24"/>
          <w:lang w:val="en-US"/>
        </w:rPr>
      </w:pPr>
      <w:r w:rsidRPr="00EF261F">
        <w:rPr>
          <w:rFonts w:ascii="Times New Roman" w:hAnsi="Times New Roman"/>
          <w:sz w:val="24"/>
          <w:szCs w:val="24"/>
          <w:lang w:val="en-US"/>
        </w:rPr>
        <w:t>Menurut</w:t>
      </w:r>
      <w:r w:rsidRPr="00EF261F">
        <w:rPr>
          <w:rFonts w:ascii="Times New Roman" w:hAnsi="Times New Roman"/>
          <w:sz w:val="24"/>
          <w:szCs w:val="24"/>
        </w:rPr>
        <w:t xml:space="preserve"> Mahsun (2013:244</w:t>
      </w:r>
      <w:proofErr w:type="gramStart"/>
      <w:r w:rsidRPr="00EF261F">
        <w:rPr>
          <w:rFonts w:ascii="Times New Roman" w:hAnsi="Times New Roman"/>
          <w:sz w:val="24"/>
          <w:szCs w:val="24"/>
        </w:rPr>
        <w:t xml:space="preserve">) </w:t>
      </w:r>
      <w:r w:rsidRPr="00EF261F">
        <w:rPr>
          <w:rFonts w:ascii="Times New Roman" w:hAnsi="Times New Roman"/>
          <w:sz w:val="24"/>
          <w:szCs w:val="24"/>
          <w:lang w:val="en-US"/>
        </w:rPr>
        <w:t xml:space="preserve"> Kriteria</w:t>
      </w:r>
      <w:proofErr w:type="gramEnd"/>
      <w:r w:rsidRPr="00EF261F">
        <w:rPr>
          <w:rFonts w:ascii="Times New Roman" w:hAnsi="Times New Roman"/>
          <w:sz w:val="24"/>
          <w:szCs w:val="24"/>
          <w:lang w:val="en-US"/>
        </w:rPr>
        <w:t xml:space="preserve"> Efisiensi adalah :</w:t>
      </w:r>
    </w:p>
    <w:p w:rsidR="00A872B7" w:rsidRPr="00EF261F" w:rsidRDefault="00A872B7" w:rsidP="009A49A7">
      <w:pPr>
        <w:pStyle w:val="ListParagraph"/>
        <w:numPr>
          <w:ilvl w:val="0"/>
          <w:numId w:val="2"/>
        </w:numPr>
        <w:spacing w:line="360" w:lineRule="auto"/>
        <w:ind w:left="284" w:hanging="284"/>
        <w:rPr>
          <w:b w:val="0"/>
          <w:lang w:val="en-US"/>
        </w:rPr>
      </w:pPr>
      <w:r w:rsidRPr="00EF261F">
        <w:rPr>
          <w:b w:val="0"/>
          <w:lang w:val="en-US"/>
        </w:rPr>
        <w:t>Jika diperoleh nilai kurang dari 100% (x &lt;100%) berarti efisien.</w:t>
      </w:r>
    </w:p>
    <w:p w:rsidR="00A872B7" w:rsidRPr="00EF261F" w:rsidRDefault="00A872B7" w:rsidP="009A49A7">
      <w:pPr>
        <w:pStyle w:val="ListParagraph"/>
        <w:numPr>
          <w:ilvl w:val="0"/>
          <w:numId w:val="2"/>
        </w:numPr>
        <w:spacing w:line="360" w:lineRule="auto"/>
        <w:ind w:left="284" w:hanging="284"/>
        <w:rPr>
          <w:b w:val="0"/>
          <w:lang w:val="en-US"/>
        </w:rPr>
      </w:pPr>
      <w:r w:rsidRPr="00EF261F">
        <w:rPr>
          <w:b w:val="0"/>
        </w:rPr>
        <w:t>Jika diperoleh nilai = 0% bearti berimbang (sama).</w:t>
      </w:r>
    </w:p>
    <w:p w:rsidR="00A872B7" w:rsidRPr="00EF261F" w:rsidRDefault="00A872B7" w:rsidP="009A49A7">
      <w:pPr>
        <w:pStyle w:val="ListParagraph"/>
        <w:numPr>
          <w:ilvl w:val="0"/>
          <w:numId w:val="2"/>
        </w:numPr>
        <w:spacing w:line="360" w:lineRule="auto"/>
        <w:ind w:left="284" w:hanging="284"/>
        <w:rPr>
          <w:b w:val="0"/>
          <w:lang w:val="en-US"/>
        </w:rPr>
      </w:pPr>
      <w:r w:rsidRPr="00EF261F">
        <w:rPr>
          <w:b w:val="0"/>
          <w:lang w:val="en-US"/>
        </w:rPr>
        <w:t xml:space="preserve">Jika diperoleh nilai lebih dari 100% (x &gt;100%) berarti tidak </w:t>
      </w:r>
      <w:r w:rsidRPr="00EF261F">
        <w:rPr>
          <w:b w:val="0"/>
        </w:rPr>
        <w:t>efisien</w:t>
      </w:r>
    </w:p>
    <w:p w:rsidR="00A872B7" w:rsidRPr="00EF261F" w:rsidRDefault="00A872B7" w:rsidP="009A49A7">
      <w:pPr>
        <w:spacing w:after="0" w:line="360" w:lineRule="auto"/>
        <w:jc w:val="both"/>
        <w:rPr>
          <w:rFonts w:ascii="Times New Roman" w:hAnsi="Times New Roman"/>
          <w:b/>
          <w:sz w:val="24"/>
          <w:szCs w:val="24"/>
          <w:lang w:val="en-US"/>
        </w:rPr>
      </w:pPr>
      <w:proofErr w:type="gramStart"/>
      <w:r w:rsidRPr="00EF261F">
        <w:rPr>
          <w:rFonts w:ascii="Times New Roman" w:hAnsi="Times New Roman"/>
          <w:sz w:val="24"/>
          <w:szCs w:val="24"/>
          <w:lang w:val="en-US"/>
        </w:rPr>
        <w:t>Penjelasan :</w:t>
      </w:r>
      <w:proofErr w:type="gramEnd"/>
      <w:r w:rsidRPr="00EF261F">
        <w:rPr>
          <w:rFonts w:ascii="Times New Roman" w:hAnsi="Times New Roman"/>
          <w:sz w:val="24"/>
          <w:szCs w:val="24"/>
          <w:lang w:val="en-US"/>
        </w:rPr>
        <w:t xml:space="preserve"> </w:t>
      </w:r>
    </w:p>
    <w:p w:rsidR="00B561A4" w:rsidRPr="00EF261F" w:rsidRDefault="00A872B7" w:rsidP="009A49A7">
      <w:pPr>
        <w:spacing w:after="0" w:line="360" w:lineRule="auto"/>
        <w:ind w:firstLine="426"/>
        <w:jc w:val="both"/>
        <w:rPr>
          <w:rFonts w:ascii="Times New Roman" w:hAnsi="Times New Roman"/>
          <w:b/>
          <w:sz w:val="24"/>
          <w:szCs w:val="24"/>
        </w:rPr>
      </w:pPr>
      <w:proofErr w:type="gramStart"/>
      <w:r w:rsidRPr="00EF261F">
        <w:rPr>
          <w:rFonts w:ascii="Times New Roman" w:hAnsi="Times New Roman"/>
          <w:sz w:val="24"/>
          <w:szCs w:val="24"/>
          <w:lang w:val="en-US"/>
        </w:rPr>
        <w:t xml:space="preserve">Jika realisasi lebih besar dari anggaran maka dianggap tidak </w:t>
      </w:r>
      <w:r w:rsidRPr="00EF261F">
        <w:rPr>
          <w:rFonts w:ascii="Times New Roman" w:hAnsi="Times New Roman"/>
          <w:sz w:val="24"/>
          <w:szCs w:val="24"/>
        </w:rPr>
        <w:t>efisien</w:t>
      </w:r>
      <w:r w:rsidRPr="00EF261F">
        <w:rPr>
          <w:rFonts w:ascii="Times New Roman" w:hAnsi="Times New Roman"/>
          <w:sz w:val="24"/>
          <w:szCs w:val="24"/>
          <w:lang w:val="en-US"/>
        </w:rPr>
        <w:t xml:space="preserve"> (</w:t>
      </w:r>
      <w:r w:rsidRPr="00EF261F">
        <w:rPr>
          <w:rFonts w:ascii="Times New Roman" w:hAnsi="Times New Roman"/>
          <w:i/>
          <w:sz w:val="24"/>
          <w:szCs w:val="24"/>
          <w:lang w:val="en-US"/>
        </w:rPr>
        <w:t>unfavorable</w:t>
      </w:r>
      <w:r w:rsidRPr="00EF261F">
        <w:rPr>
          <w:rFonts w:ascii="Times New Roman" w:hAnsi="Times New Roman"/>
          <w:sz w:val="24"/>
          <w:szCs w:val="24"/>
          <w:lang w:val="en-US"/>
        </w:rPr>
        <w:t xml:space="preserve">), sebaliknya jika realisasi lebih kecil dari anggaran maka dianggap </w:t>
      </w:r>
      <w:r w:rsidRPr="00EF261F">
        <w:rPr>
          <w:rFonts w:ascii="Times New Roman" w:hAnsi="Times New Roman"/>
          <w:sz w:val="24"/>
          <w:szCs w:val="24"/>
        </w:rPr>
        <w:t>efisien</w:t>
      </w:r>
      <w:r w:rsidRPr="00EF261F">
        <w:rPr>
          <w:rFonts w:ascii="Times New Roman" w:hAnsi="Times New Roman"/>
          <w:sz w:val="24"/>
          <w:szCs w:val="24"/>
          <w:lang w:val="en-US"/>
        </w:rPr>
        <w:t xml:space="preserve"> (</w:t>
      </w:r>
      <w:r w:rsidRPr="00EF261F">
        <w:rPr>
          <w:rFonts w:ascii="Times New Roman" w:hAnsi="Times New Roman"/>
          <w:i/>
          <w:sz w:val="24"/>
          <w:szCs w:val="24"/>
          <w:lang w:val="en-US"/>
        </w:rPr>
        <w:t>favorable),</w:t>
      </w:r>
      <w:r w:rsidRPr="00EF261F">
        <w:rPr>
          <w:rFonts w:ascii="Times New Roman" w:hAnsi="Times New Roman"/>
          <w:sz w:val="24"/>
          <w:szCs w:val="24"/>
          <w:lang w:val="en-US"/>
        </w:rPr>
        <w:t xml:space="preserve"> artinya ada efesiensi biaya </w:t>
      </w:r>
      <w:r w:rsidRPr="00EF261F">
        <w:rPr>
          <w:rFonts w:ascii="Times New Roman" w:hAnsi="Times New Roman"/>
          <w:sz w:val="24"/>
          <w:szCs w:val="24"/>
        </w:rPr>
        <w:t>anggaran.</w:t>
      </w:r>
      <w:proofErr w:type="gramEnd"/>
    </w:p>
    <w:p w:rsidR="009A49A7" w:rsidRDefault="009A49A7" w:rsidP="009A49A7">
      <w:pPr>
        <w:spacing w:after="0" w:line="360" w:lineRule="auto"/>
        <w:jc w:val="both"/>
        <w:rPr>
          <w:rFonts w:ascii="Times New Roman" w:hAnsi="Times New Roman"/>
          <w:sz w:val="24"/>
          <w:szCs w:val="24"/>
        </w:rPr>
      </w:pPr>
    </w:p>
    <w:p w:rsidR="00190013" w:rsidRPr="00190013" w:rsidRDefault="00190013" w:rsidP="009A49A7">
      <w:pPr>
        <w:spacing w:after="0" w:line="360" w:lineRule="auto"/>
        <w:jc w:val="both"/>
        <w:rPr>
          <w:rFonts w:ascii="Times New Roman" w:hAnsi="Times New Roman"/>
          <w:b/>
          <w:sz w:val="24"/>
          <w:szCs w:val="24"/>
        </w:rPr>
      </w:pPr>
      <w:r w:rsidRPr="00190013">
        <w:rPr>
          <w:rFonts w:ascii="Times New Roman" w:hAnsi="Times New Roman"/>
          <w:b/>
          <w:sz w:val="24"/>
          <w:szCs w:val="24"/>
        </w:rPr>
        <w:t>3.    HASIL PENELITIAN</w:t>
      </w:r>
    </w:p>
    <w:p w:rsidR="009A49A7" w:rsidRPr="009A49A7" w:rsidRDefault="00190013" w:rsidP="009A49A7">
      <w:pPr>
        <w:spacing w:after="0" w:line="360" w:lineRule="auto"/>
        <w:ind w:left="426" w:hanging="426"/>
        <w:jc w:val="both"/>
        <w:rPr>
          <w:rFonts w:ascii="Times New Roman" w:hAnsi="Times New Roman"/>
          <w:b/>
          <w:sz w:val="24"/>
          <w:szCs w:val="24"/>
        </w:rPr>
      </w:pPr>
      <w:r>
        <w:rPr>
          <w:rFonts w:ascii="Times New Roman" w:hAnsi="Times New Roman"/>
          <w:b/>
          <w:sz w:val="24"/>
          <w:szCs w:val="24"/>
        </w:rPr>
        <w:t>3.1</w:t>
      </w:r>
      <w:r w:rsidR="009A49A7" w:rsidRPr="009A49A7">
        <w:rPr>
          <w:rFonts w:ascii="Times New Roman" w:hAnsi="Times New Roman"/>
          <w:b/>
          <w:sz w:val="24"/>
          <w:szCs w:val="24"/>
        </w:rPr>
        <w:tab/>
      </w:r>
      <w:r w:rsidR="00A872B7" w:rsidRPr="009A49A7">
        <w:rPr>
          <w:rFonts w:ascii="Times New Roman" w:hAnsi="Times New Roman"/>
          <w:b/>
          <w:sz w:val="24"/>
          <w:szCs w:val="24"/>
          <w:lang w:val="en-US"/>
        </w:rPr>
        <w:t xml:space="preserve">Rencana Anggaran Biaya </w:t>
      </w:r>
      <w:r w:rsidR="00EF261F" w:rsidRPr="009A49A7">
        <w:rPr>
          <w:rFonts w:ascii="Times New Roman" w:hAnsi="Times New Roman"/>
          <w:b/>
          <w:sz w:val="24"/>
          <w:szCs w:val="24"/>
        </w:rPr>
        <w:t xml:space="preserve">Pembinaan </w:t>
      </w:r>
      <w:r w:rsidR="00A872B7" w:rsidRPr="009A49A7">
        <w:rPr>
          <w:rFonts w:ascii="Times New Roman" w:hAnsi="Times New Roman"/>
          <w:b/>
          <w:sz w:val="24"/>
          <w:szCs w:val="24"/>
        </w:rPr>
        <w:t>Kemandirian Lembaga Pemasyarakatan (LAPAS) Kelas IIA Bentiring Kota Bengkulu</w:t>
      </w:r>
      <w:r w:rsidR="00EF261F" w:rsidRPr="009A49A7">
        <w:rPr>
          <w:rFonts w:ascii="Times New Roman" w:hAnsi="Times New Roman"/>
          <w:b/>
          <w:sz w:val="24"/>
          <w:szCs w:val="24"/>
        </w:rPr>
        <w:t xml:space="preserve">. </w:t>
      </w:r>
    </w:p>
    <w:p w:rsidR="00A872B7" w:rsidRPr="00EF261F" w:rsidRDefault="00A872B7" w:rsidP="009A49A7">
      <w:pPr>
        <w:spacing w:after="0" w:line="360" w:lineRule="auto"/>
        <w:ind w:firstLine="426"/>
        <w:jc w:val="both"/>
        <w:rPr>
          <w:rFonts w:ascii="Times New Roman" w:hAnsi="Times New Roman"/>
          <w:sz w:val="24"/>
          <w:szCs w:val="24"/>
        </w:rPr>
      </w:pPr>
      <w:proofErr w:type="gramStart"/>
      <w:r w:rsidRPr="00EF261F">
        <w:rPr>
          <w:rFonts w:ascii="Times New Roman" w:hAnsi="Times New Roman"/>
          <w:sz w:val="24"/>
          <w:szCs w:val="24"/>
          <w:lang w:val="en-US"/>
        </w:rPr>
        <w:t xml:space="preserve">Rencana anggaran merupakan suatu bentuk anggaran tertulis </w:t>
      </w:r>
      <w:r w:rsidRPr="00EF261F">
        <w:rPr>
          <w:rFonts w:ascii="Times New Roman" w:hAnsi="Times New Roman"/>
          <w:sz w:val="24"/>
          <w:szCs w:val="24"/>
        </w:rPr>
        <w:t xml:space="preserve">  </w:t>
      </w:r>
      <w:r w:rsidRPr="00EF261F">
        <w:rPr>
          <w:rFonts w:ascii="Times New Roman" w:hAnsi="Times New Roman"/>
          <w:sz w:val="24"/>
          <w:szCs w:val="24"/>
          <w:lang w:val="en-US"/>
        </w:rPr>
        <w:t>mengenai kegiatan suatu organisasi yang dinyatakan secara kuantitatif dan umumnya dinyatakan dalam satuan untuk jangka waktu tertentu.</w:t>
      </w:r>
      <w:proofErr w:type="gramEnd"/>
      <w:r w:rsidRPr="00EF261F">
        <w:rPr>
          <w:rFonts w:ascii="Times New Roman" w:hAnsi="Times New Roman"/>
          <w:sz w:val="24"/>
          <w:szCs w:val="24"/>
          <w:lang w:val="en-US"/>
        </w:rPr>
        <w:t xml:space="preserve"> </w:t>
      </w:r>
      <w:proofErr w:type="gramStart"/>
      <w:r w:rsidRPr="00EF261F">
        <w:rPr>
          <w:rFonts w:ascii="Times New Roman" w:hAnsi="Times New Roman"/>
          <w:sz w:val="24"/>
          <w:szCs w:val="24"/>
          <w:lang w:val="en-US"/>
        </w:rPr>
        <w:t xml:space="preserve">Rencana anggaran harus dibuat secermat </w:t>
      </w:r>
      <w:r w:rsidRPr="00EF261F">
        <w:rPr>
          <w:rFonts w:ascii="Times New Roman" w:hAnsi="Times New Roman"/>
          <w:sz w:val="24"/>
          <w:szCs w:val="24"/>
          <w:lang w:val="en-US"/>
        </w:rPr>
        <w:lastRenderedPageBreak/>
        <w:t>mungkin sehingga tidak terlalu rendah dan tidak terlalu tinggi.</w:t>
      </w:r>
      <w:proofErr w:type="gramEnd"/>
    </w:p>
    <w:p w:rsidR="00A872B7" w:rsidRPr="00EF261F" w:rsidRDefault="00A872B7" w:rsidP="009A49A7">
      <w:pPr>
        <w:pStyle w:val="ListParagraph"/>
        <w:spacing w:line="360" w:lineRule="auto"/>
        <w:ind w:left="0" w:firstLine="426"/>
        <w:rPr>
          <w:b w:val="0"/>
        </w:rPr>
      </w:pPr>
      <w:r w:rsidRPr="00EF261F">
        <w:rPr>
          <w:b w:val="0"/>
          <w:lang w:val="en-US"/>
        </w:rPr>
        <w:t xml:space="preserve">Anggaran yang direncanakan merupakan salah satu unsur dari perencanaan, dengan adanya rincian dari rencana maka </w:t>
      </w:r>
      <w:proofErr w:type="gramStart"/>
      <w:r w:rsidRPr="00EF261F">
        <w:rPr>
          <w:b w:val="0"/>
          <w:lang w:val="en-US"/>
        </w:rPr>
        <w:t>akan</w:t>
      </w:r>
      <w:proofErr w:type="gramEnd"/>
      <w:r w:rsidRPr="00EF261F">
        <w:rPr>
          <w:b w:val="0"/>
          <w:lang w:val="en-US"/>
        </w:rPr>
        <w:t xml:space="preserve"> lebih mudah mengarahkan jalannya pelaksanaan kegiatan suatu organisasi. Seperti halnya pada </w:t>
      </w:r>
      <w:r w:rsidRPr="00EF261F">
        <w:rPr>
          <w:b w:val="0"/>
        </w:rPr>
        <w:t>Lembaga Pemasyarakatan (LAPAS) Kelas IIA Bentiring Kota Bengkulu</w:t>
      </w:r>
      <w:r w:rsidRPr="00EF261F">
        <w:rPr>
          <w:b w:val="0"/>
          <w:lang w:val="en-US"/>
        </w:rPr>
        <w:t>, anggaran sanga</w:t>
      </w:r>
      <w:r w:rsidRPr="00EF261F">
        <w:rPr>
          <w:b w:val="0"/>
        </w:rPr>
        <w:t>t</w:t>
      </w:r>
      <w:r w:rsidRPr="00EF261F">
        <w:rPr>
          <w:b w:val="0"/>
          <w:lang w:val="en-US"/>
        </w:rPr>
        <w:t xml:space="preserve"> berperan penting karena dengan anggaran dapat menilai kinerja </w:t>
      </w:r>
      <w:r w:rsidRPr="00EF261F">
        <w:rPr>
          <w:b w:val="0"/>
        </w:rPr>
        <w:t xml:space="preserve">Lembaga Pemasyarakatan (LAPAS) khususnya pada bidang pembinaan kemandirian </w:t>
      </w:r>
      <w:r w:rsidRPr="00EF261F">
        <w:rPr>
          <w:b w:val="0"/>
          <w:lang w:val="en-US"/>
        </w:rPr>
        <w:t xml:space="preserve">dengan membandingkan rencana anggaran dengan realisasi anggaran yang telah ditetapkan pada saat Rapat Anggaran Tahunan (RAT) akhir tahun. </w:t>
      </w:r>
      <w:proofErr w:type="gramStart"/>
      <w:r w:rsidRPr="00EF261F">
        <w:rPr>
          <w:b w:val="0"/>
          <w:lang w:val="en-US"/>
        </w:rPr>
        <w:t>Biaya operasional adalah rencana pengeluaran yang b</w:t>
      </w:r>
      <w:r w:rsidRPr="00EF261F">
        <w:rPr>
          <w:b w:val="0"/>
        </w:rPr>
        <w:t>e</w:t>
      </w:r>
      <w:r w:rsidRPr="00EF261F">
        <w:rPr>
          <w:b w:val="0"/>
          <w:lang w:val="en-US"/>
        </w:rPr>
        <w:t xml:space="preserve">rkaitan dengan belanja </w:t>
      </w:r>
      <w:r w:rsidRPr="00EF261F">
        <w:rPr>
          <w:b w:val="0"/>
        </w:rPr>
        <w:t xml:space="preserve">Lembaga Pemasyarakatan (LAPAS) khususnya pada bidang pembinaan kemandirian </w:t>
      </w:r>
      <w:r w:rsidRPr="00EF261F">
        <w:rPr>
          <w:b w:val="0"/>
          <w:lang w:val="en-US"/>
        </w:rPr>
        <w:t xml:space="preserve">serta pengeluaran untuk menjalankan </w:t>
      </w:r>
      <w:r w:rsidRPr="00EF261F">
        <w:rPr>
          <w:b w:val="0"/>
        </w:rPr>
        <w:t>kegiatan</w:t>
      </w:r>
      <w:r w:rsidRPr="00EF261F">
        <w:rPr>
          <w:b w:val="0"/>
          <w:lang w:val="en-US"/>
        </w:rPr>
        <w:t xml:space="preserve"> organisasi pada </w:t>
      </w:r>
      <w:r w:rsidRPr="00EF261F">
        <w:rPr>
          <w:b w:val="0"/>
        </w:rPr>
        <w:t>lembaga pemasyarakatan bidang pembinaan kemandirian.</w:t>
      </w:r>
      <w:proofErr w:type="gramEnd"/>
    </w:p>
    <w:p w:rsidR="00A872B7" w:rsidRPr="00EF261F" w:rsidRDefault="00A872B7" w:rsidP="009A49A7">
      <w:pPr>
        <w:spacing w:after="0" w:line="360" w:lineRule="auto"/>
        <w:ind w:firstLine="426"/>
        <w:jc w:val="both"/>
        <w:rPr>
          <w:rFonts w:ascii="Times New Roman" w:hAnsi="Times New Roman"/>
          <w:b/>
          <w:sz w:val="24"/>
          <w:szCs w:val="24"/>
        </w:rPr>
      </w:pPr>
      <w:r w:rsidRPr="00EF261F">
        <w:rPr>
          <w:rFonts w:ascii="Times New Roman" w:hAnsi="Times New Roman"/>
          <w:sz w:val="24"/>
          <w:szCs w:val="24"/>
        </w:rPr>
        <w:t>Berdasarkan data Lampiran nomor 1 tentang rencana anggaran pembinaan kemandirian tahun 2016, dapat kita lihat tabel dibawah ini :</w:t>
      </w:r>
    </w:p>
    <w:p w:rsidR="00A872B7" w:rsidRPr="009A49A7" w:rsidRDefault="00123BA6" w:rsidP="009A49A7">
      <w:pPr>
        <w:spacing w:after="0" w:line="360" w:lineRule="auto"/>
        <w:ind w:firstLine="426"/>
        <w:jc w:val="center"/>
        <w:rPr>
          <w:rFonts w:ascii="Times New Roman" w:hAnsi="Times New Roman"/>
          <w:b/>
          <w:sz w:val="24"/>
          <w:szCs w:val="24"/>
        </w:rPr>
      </w:pPr>
      <w:r w:rsidRPr="009A49A7">
        <w:rPr>
          <w:rFonts w:ascii="Times New Roman" w:hAnsi="Times New Roman"/>
          <w:b/>
          <w:sz w:val="24"/>
          <w:szCs w:val="24"/>
        </w:rPr>
        <w:lastRenderedPageBreak/>
        <w:t xml:space="preserve">Tabel </w:t>
      </w:r>
      <w:r w:rsidR="00AA02D0">
        <w:rPr>
          <w:rFonts w:ascii="Times New Roman" w:hAnsi="Times New Roman"/>
          <w:b/>
          <w:sz w:val="24"/>
          <w:szCs w:val="24"/>
        </w:rPr>
        <w:t xml:space="preserve">2 </w:t>
      </w:r>
      <w:r w:rsidR="00A872B7" w:rsidRPr="009A49A7">
        <w:rPr>
          <w:rFonts w:ascii="Times New Roman" w:hAnsi="Times New Roman"/>
          <w:b/>
          <w:sz w:val="24"/>
          <w:szCs w:val="24"/>
          <w:lang w:val="en-US"/>
        </w:rPr>
        <w:t xml:space="preserve">Rencana Anggaran Biaya </w:t>
      </w:r>
      <w:r w:rsidR="00A872B7" w:rsidRPr="009A49A7">
        <w:rPr>
          <w:rFonts w:ascii="Times New Roman" w:hAnsi="Times New Roman"/>
          <w:b/>
          <w:sz w:val="24"/>
          <w:szCs w:val="24"/>
        </w:rPr>
        <w:t>Pembinaan Kemandirian Lembaga Pemasyarakatan tahun 2016</w:t>
      </w:r>
    </w:p>
    <w:tbl>
      <w:tblPr>
        <w:tblW w:w="4536" w:type="dxa"/>
        <w:tblInd w:w="-34" w:type="dxa"/>
        <w:tblLayout w:type="fixed"/>
        <w:tblLook w:val="04A0" w:firstRow="1" w:lastRow="0" w:firstColumn="1" w:lastColumn="0" w:noHBand="0" w:noVBand="1"/>
      </w:tblPr>
      <w:tblGrid>
        <w:gridCol w:w="568"/>
        <w:gridCol w:w="1559"/>
        <w:gridCol w:w="850"/>
        <w:gridCol w:w="1559"/>
      </w:tblGrid>
      <w:tr w:rsidR="00A872B7" w:rsidRPr="009A49A7" w:rsidTr="003F4803">
        <w:trPr>
          <w:trHeight w:val="420"/>
        </w:trPr>
        <w:tc>
          <w:tcPr>
            <w:tcW w:w="568" w:type="dxa"/>
            <w:vAlign w:val="center"/>
          </w:tcPr>
          <w:p w:rsidR="00A872B7" w:rsidRPr="009A49A7" w:rsidRDefault="00A872B7" w:rsidP="009D1578">
            <w:pPr>
              <w:pStyle w:val="ListParagraph"/>
              <w:tabs>
                <w:tab w:val="left" w:pos="2977"/>
                <w:tab w:val="left" w:pos="3261"/>
                <w:tab w:val="left" w:pos="5245"/>
                <w:tab w:val="left" w:pos="5529"/>
              </w:tabs>
              <w:spacing w:line="360" w:lineRule="auto"/>
              <w:ind w:left="0"/>
              <w:rPr>
                <w:b w:val="0"/>
                <w:sz w:val="20"/>
                <w:szCs w:val="20"/>
              </w:rPr>
            </w:pPr>
            <w:r w:rsidRPr="009A49A7">
              <w:rPr>
                <w:b w:val="0"/>
                <w:sz w:val="20"/>
                <w:szCs w:val="20"/>
              </w:rPr>
              <w:t>No</w:t>
            </w:r>
          </w:p>
          <w:p w:rsidR="00A872B7" w:rsidRPr="009A49A7" w:rsidRDefault="00A872B7" w:rsidP="009D1578">
            <w:pPr>
              <w:pStyle w:val="ListParagraph"/>
              <w:tabs>
                <w:tab w:val="left" w:pos="2977"/>
                <w:tab w:val="left" w:pos="3261"/>
                <w:tab w:val="left" w:pos="5245"/>
                <w:tab w:val="left" w:pos="5529"/>
              </w:tabs>
              <w:spacing w:line="360" w:lineRule="auto"/>
              <w:ind w:left="0"/>
              <w:rPr>
                <w:b w:val="0"/>
                <w:sz w:val="20"/>
                <w:szCs w:val="20"/>
              </w:rPr>
            </w:pPr>
          </w:p>
        </w:tc>
        <w:tc>
          <w:tcPr>
            <w:tcW w:w="1559" w:type="dxa"/>
            <w:vAlign w:val="center"/>
          </w:tcPr>
          <w:p w:rsidR="00A872B7" w:rsidRPr="009A49A7" w:rsidRDefault="00A872B7" w:rsidP="009D1578">
            <w:pPr>
              <w:pStyle w:val="ListParagraph"/>
              <w:tabs>
                <w:tab w:val="left" w:pos="2977"/>
                <w:tab w:val="left" w:pos="3261"/>
                <w:tab w:val="left" w:pos="5245"/>
                <w:tab w:val="left" w:pos="5529"/>
              </w:tabs>
              <w:spacing w:line="360" w:lineRule="auto"/>
              <w:ind w:left="0"/>
              <w:rPr>
                <w:b w:val="0"/>
                <w:sz w:val="20"/>
                <w:szCs w:val="20"/>
              </w:rPr>
            </w:pPr>
            <w:r w:rsidRPr="009A49A7">
              <w:rPr>
                <w:b w:val="0"/>
                <w:sz w:val="20"/>
                <w:szCs w:val="20"/>
              </w:rPr>
              <w:t>Nama Kegiatan</w:t>
            </w:r>
          </w:p>
        </w:tc>
        <w:tc>
          <w:tcPr>
            <w:tcW w:w="850" w:type="dxa"/>
          </w:tcPr>
          <w:p w:rsidR="00A872B7" w:rsidRPr="009A49A7" w:rsidRDefault="00A872B7" w:rsidP="009D1578">
            <w:pPr>
              <w:pStyle w:val="ListParagraph"/>
              <w:tabs>
                <w:tab w:val="left" w:pos="2977"/>
                <w:tab w:val="left" w:pos="3261"/>
                <w:tab w:val="left" w:pos="5245"/>
                <w:tab w:val="left" w:pos="5529"/>
              </w:tabs>
              <w:spacing w:line="360" w:lineRule="auto"/>
              <w:ind w:left="0"/>
              <w:rPr>
                <w:b w:val="0"/>
                <w:sz w:val="20"/>
                <w:szCs w:val="20"/>
              </w:rPr>
            </w:pPr>
          </w:p>
          <w:p w:rsidR="00A872B7" w:rsidRPr="009A49A7" w:rsidRDefault="00A872B7" w:rsidP="009D1578">
            <w:pPr>
              <w:pStyle w:val="ListParagraph"/>
              <w:tabs>
                <w:tab w:val="left" w:pos="2977"/>
                <w:tab w:val="left" w:pos="3261"/>
                <w:tab w:val="left" w:pos="5245"/>
                <w:tab w:val="left" w:pos="5529"/>
              </w:tabs>
              <w:spacing w:line="360" w:lineRule="auto"/>
              <w:ind w:left="0"/>
              <w:rPr>
                <w:b w:val="0"/>
                <w:sz w:val="20"/>
                <w:szCs w:val="20"/>
              </w:rPr>
            </w:pPr>
            <w:r w:rsidRPr="009A49A7">
              <w:rPr>
                <w:b w:val="0"/>
                <w:sz w:val="20"/>
                <w:szCs w:val="20"/>
              </w:rPr>
              <w:t>Waktu</w:t>
            </w:r>
          </w:p>
        </w:tc>
        <w:tc>
          <w:tcPr>
            <w:tcW w:w="1559" w:type="dxa"/>
          </w:tcPr>
          <w:p w:rsidR="00A872B7" w:rsidRPr="009A49A7" w:rsidRDefault="00A872B7" w:rsidP="009A49A7">
            <w:pPr>
              <w:pStyle w:val="ListParagraph"/>
              <w:tabs>
                <w:tab w:val="left" w:pos="2977"/>
                <w:tab w:val="left" w:pos="3261"/>
                <w:tab w:val="left" w:pos="5245"/>
                <w:tab w:val="left" w:pos="5529"/>
              </w:tabs>
              <w:spacing w:line="360" w:lineRule="auto"/>
              <w:ind w:left="0"/>
              <w:jc w:val="center"/>
              <w:rPr>
                <w:b w:val="0"/>
                <w:sz w:val="20"/>
                <w:szCs w:val="20"/>
              </w:rPr>
            </w:pPr>
            <w:r w:rsidRPr="009A49A7">
              <w:rPr>
                <w:b w:val="0"/>
                <w:sz w:val="20"/>
                <w:szCs w:val="20"/>
              </w:rPr>
              <w:t>Anggaran yang dihabiskan</w:t>
            </w:r>
          </w:p>
          <w:p w:rsidR="00A872B7" w:rsidRPr="009A49A7" w:rsidRDefault="00A872B7" w:rsidP="009A49A7">
            <w:pPr>
              <w:pStyle w:val="ListParagraph"/>
              <w:tabs>
                <w:tab w:val="left" w:pos="2977"/>
                <w:tab w:val="left" w:pos="3261"/>
                <w:tab w:val="left" w:pos="5245"/>
                <w:tab w:val="left" w:pos="5529"/>
              </w:tabs>
              <w:spacing w:line="360" w:lineRule="auto"/>
              <w:ind w:left="0"/>
              <w:jc w:val="center"/>
              <w:rPr>
                <w:b w:val="0"/>
                <w:sz w:val="20"/>
                <w:szCs w:val="20"/>
              </w:rPr>
            </w:pPr>
            <w:r w:rsidRPr="009A49A7">
              <w:rPr>
                <w:b w:val="0"/>
                <w:sz w:val="20"/>
                <w:szCs w:val="20"/>
              </w:rPr>
              <w:t>(Rp)</w:t>
            </w:r>
          </w:p>
        </w:tc>
      </w:tr>
      <w:tr w:rsidR="00A872B7" w:rsidRPr="009A49A7" w:rsidTr="003F4803">
        <w:tc>
          <w:tcPr>
            <w:tcW w:w="568" w:type="dxa"/>
          </w:tcPr>
          <w:p w:rsidR="00A872B7" w:rsidRPr="009A49A7" w:rsidRDefault="00A872B7" w:rsidP="009D1578">
            <w:pPr>
              <w:pStyle w:val="ListParagraph"/>
              <w:tabs>
                <w:tab w:val="left" w:pos="2977"/>
                <w:tab w:val="left" w:pos="3261"/>
                <w:tab w:val="left" w:pos="5245"/>
                <w:tab w:val="left" w:pos="5529"/>
              </w:tabs>
              <w:spacing w:line="360" w:lineRule="auto"/>
              <w:ind w:left="0"/>
              <w:rPr>
                <w:b w:val="0"/>
                <w:sz w:val="20"/>
                <w:szCs w:val="20"/>
              </w:rPr>
            </w:pPr>
            <w:r w:rsidRPr="009A49A7">
              <w:rPr>
                <w:b w:val="0"/>
                <w:sz w:val="20"/>
                <w:szCs w:val="20"/>
              </w:rPr>
              <w:t>1</w:t>
            </w:r>
          </w:p>
        </w:tc>
        <w:tc>
          <w:tcPr>
            <w:tcW w:w="1559" w:type="dxa"/>
          </w:tcPr>
          <w:p w:rsidR="00A872B7" w:rsidRPr="009A49A7" w:rsidRDefault="00A872B7" w:rsidP="009D1578">
            <w:pPr>
              <w:pStyle w:val="ListParagraph"/>
              <w:tabs>
                <w:tab w:val="left" w:pos="2977"/>
                <w:tab w:val="left" w:pos="3261"/>
                <w:tab w:val="left" w:pos="5245"/>
                <w:tab w:val="left" w:pos="5529"/>
              </w:tabs>
              <w:spacing w:line="360" w:lineRule="auto"/>
              <w:ind w:left="0"/>
              <w:rPr>
                <w:b w:val="0"/>
                <w:sz w:val="20"/>
                <w:szCs w:val="20"/>
              </w:rPr>
            </w:pPr>
            <w:r w:rsidRPr="009A49A7">
              <w:rPr>
                <w:b w:val="0"/>
                <w:sz w:val="20"/>
                <w:szCs w:val="20"/>
              </w:rPr>
              <w:t>Pangkas rambut</w:t>
            </w:r>
          </w:p>
        </w:tc>
        <w:tc>
          <w:tcPr>
            <w:tcW w:w="850" w:type="dxa"/>
          </w:tcPr>
          <w:p w:rsidR="00A872B7" w:rsidRPr="009A49A7" w:rsidRDefault="00A872B7" w:rsidP="009D1578">
            <w:pPr>
              <w:pStyle w:val="ListParagraph"/>
              <w:tabs>
                <w:tab w:val="left" w:pos="2977"/>
                <w:tab w:val="left" w:pos="3261"/>
                <w:tab w:val="left" w:pos="5245"/>
                <w:tab w:val="left" w:pos="5529"/>
              </w:tabs>
              <w:spacing w:line="360" w:lineRule="auto"/>
              <w:ind w:left="0"/>
              <w:rPr>
                <w:b w:val="0"/>
                <w:sz w:val="20"/>
                <w:szCs w:val="20"/>
              </w:rPr>
            </w:pPr>
          </w:p>
        </w:tc>
        <w:tc>
          <w:tcPr>
            <w:tcW w:w="1559" w:type="dxa"/>
          </w:tcPr>
          <w:p w:rsidR="00A872B7" w:rsidRPr="009A49A7" w:rsidRDefault="00A872B7" w:rsidP="009A49A7">
            <w:pPr>
              <w:pStyle w:val="ListParagraph"/>
              <w:tabs>
                <w:tab w:val="left" w:pos="2977"/>
                <w:tab w:val="left" w:pos="3261"/>
                <w:tab w:val="left" w:pos="5245"/>
                <w:tab w:val="left" w:pos="5529"/>
              </w:tabs>
              <w:spacing w:line="360" w:lineRule="auto"/>
              <w:ind w:left="0"/>
              <w:jc w:val="center"/>
              <w:rPr>
                <w:b w:val="0"/>
                <w:sz w:val="20"/>
                <w:szCs w:val="20"/>
              </w:rPr>
            </w:pPr>
            <w:r w:rsidRPr="009A49A7">
              <w:rPr>
                <w:b w:val="0"/>
                <w:sz w:val="20"/>
                <w:szCs w:val="20"/>
              </w:rPr>
              <w:t>4.076.000</w:t>
            </w:r>
          </w:p>
        </w:tc>
      </w:tr>
      <w:tr w:rsidR="00A872B7" w:rsidRPr="009A49A7" w:rsidTr="003F4803">
        <w:tc>
          <w:tcPr>
            <w:tcW w:w="568" w:type="dxa"/>
          </w:tcPr>
          <w:p w:rsidR="00A872B7" w:rsidRPr="009A49A7" w:rsidRDefault="00A872B7" w:rsidP="009D1578">
            <w:pPr>
              <w:pStyle w:val="ListParagraph"/>
              <w:tabs>
                <w:tab w:val="left" w:pos="2977"/>
                <w:tab w:val="left" w:pos="3261"/>
                <w:tab w:val="left" w:pos="5245"/>
                <w:tab w:val="left" w:pos="5529"/>
              </w:tabs>
              <w:spacing w:line="360" w:lineRule="auto"/>
              <w:ind w:left="0"/>
              <w:rPr>
                <w:b w:val="0"/>
                <w:sz w:val="20"/>
                <w:szCs w:val="20"/>
              </w:rPr>
            </w:pPr>
            <w:r w:rsidRPr="009A49A7">
              <w:rPr>
                <w:b w:val="0"/>
                <w:sz w:val="20"/>
                <w:szCs w:val="20"/>
              </w:rPr>
              <w:t>2</w:t>
            </w:r>
          </w:p>
        </w:tc>
        <w:tc>
          <w:tcPr>
            <w:tcW w:w="1559" w:type="dxa"/>
          </w:tcPr>
          <w:p w:rsidR="00A872B7" w:rsidRPr="009A49A7" w:rsidRDefault="00A872B7" w:rsidP="009D1578">
            <w:pPr>
              <w:pStyle w:val="ListParagraph"/>
              <w:tabs>
                <w:tab w:val="left" w:pos="2977"/>
                <w:tab w:val="left" w:pos="3261"/>
                <w:tab w:val="left" w:pos="5245"/>
                <w:tab w:val="left" w:pos="5529"/>
              </w:tabs>
              <w:spacing w:line="360" w:lineRule="auto"/>
              <w:ind w:left="0"/>
              <w:rPr>
                <w:b w:val="0"/>
                <w:sz w:val="20"/>
                <w:szCs w:val="20"/>
              </w:rPr>
            </w:pPr>
            <w:r w:rsidRPr="009A49A7">
              <w:rPr>
                <w:b w:val="0"/>
                <w:sz w:val="20"/>
                <w:szCs w:val="20"/>
              </w:rPr>
              <w:t>Perkebunan</w:t>
            </w:r>
          </w:p>
        </w:tc>
        <w:tc>
          <w:tcPr>
            <w:tcW w:w="850" w:type="dxa"/>
          </w:tcPr>
          <w:p w:rsidR="00A872B7" w:rsidRPr="009A49A7" w:rsidRDefault="00A872B7" w:rsidP="009D1578">
            <w:pPr>
              <w:pStyle w:val="ListParagraph"/>
              <w:tabs>
                <w:tab w:val="left" w:pos="2977"/>
                <w:tab w:val="left" w:pos="3261"/>
                <w:tab w:val="left" w:pos="5245"/>
                <w:tab w:val="left" w:pos="5529"/>
              </w:tabs>
              <w:spacing w:line="360" w:lineRule="auto"/>
              <w:ind w:left="0"/>
              <w:rPr>
                <w:b w:val="0"/>
                <w:sz w:val="20"/>
                <w:szCs w:val="20"/>
              </w:rPr>
            </w:pPr>
          </w:p>
        </w:tc>
        <w:tc>
          <w:tcPr>
            <w:tcW w:w="1559" w:type="dxa"/>
          </w:tcPr>
          <w:p w:rsidR="00A872B7" w:rsidRPr="009A49A7" w:rsidRDefault="00A872B7" w:rsidP="009A49A7">
            <w:pPr>
              <w:pStyle w:val="ListParagraph"/>
              <w:tabs>
                <w:tab w:val="left" w:pos="2977"/>
                <w:tab w:val="left" w:pos="3261"/>
                <w:tab w:val="left" w:pos="5245"/>
                <w:tab w:val="left" w:pos="5529"/>
              </w:tabs>
              <w:spacing w:line="360" w:lineRule="auto"/>
              <w:ind w:left="0"/>
              <w:jc w:val="center"/>
              <w:rPr>
                <w:b w:val="0"/>
                <w:sz w:val="20"/>
                <w:szCs w:val="20"/>
              </w:rPr>
            </w:pPr>
            <w:r w:rsidRPr="009A49A7">
              <w:rPr>
                <w:b w:val="0"/>
                <w:sz w:val="20"/>
                <w:szCs w:val="20"/>
              </w:rPr>
              <w:t>4.123.500</w:t>
            </w:r>
          </w:p>
        </w:tc>
      </w:tr>
      <w:tr w:rsidR="00A872B7" w:rsidRPr="009A49A7" w:rsidTr="003F4803">
        <w:tc>
          <w:tcPr>
            <w:tcW w:w="568" w:type="dxa"/>
          </w:tcPr>
          <w:p w:rsidR="00A872B7" w:rsidRPr="009A49A7" w:rsidRDefault="00A872B7" w:rsidP="009D1578">
            <w:pPr>
              <w:pStyle w:val="ListParagraph"/>
              <w:tabs>
                <w:tab w:val="left" w:pos="2977"/>
                <w:tab w:val="left" w:pos="3261"/>
                <w:tab w:val="left" w:pos="5245"/>
                <w:tab w:val="left" w:pos="5529"/>
              </w:tabs>
              <w:spacing w:line="360" w:lineRule="auto"/>
              <w:ind w:left="0"/>
              <w:rPr>
                <w:b w:val="0"/>
                <w:sz w:val="20"/>
                <w:szCs w:val="20"/>
              </w:rPr>
            </w:pPr>
            <w:r w:rsidRPr="009A49A7">
              <w:rPr>
                <w:b w:val="0"/>
                <w:sz w:val="20"/>
                <w:szCs w:val="20"/>
              </w:rPr>
              <w:t>3</w:t>
            </w:r>
          </w:p>
        </w:tc>
        <w:tc>
          <w:tcPr>
            <w:tcW w:w="1559" w:type="dxa"/>
          </w:tcPr>
          <w:p w:rsidR="00A872B7" w:rsidRPr="009A49A7" w:rsidRDefault="00A872B7" w:rsidP="009D1578">
            <w:pPr>
              <w:pStyle w:val="ListParagraph"/>
              <w:tabs>
                <w:tab w:val="left" w:pos="2977"/>
                <w:tab w:val="left" w:pos="3261"/>
                <w:tab w:val="left" w:pos="5245"/>
                <w:tab w:val="left" w:pos="5529"/>
              </w:tabs>
              <w:spacing w:line="360" w:lineRule="auto"/>
              <w:ind w:left="0"/>
              <w:rPr>
                <w:b w:val="0"/>
                <w:sz w:val="20"/>
                <w:szCs w:val="20"/>
              </w:rPr>
            </w:pPr>
            <w:r w:rsidRPr="009A49A7">
              <w:rPr>
                <w:b w:val="0"/>
                <w:sz w:val="20"/>
                <w:szCs w:val="20"/>
              </w:rPr>
              <w:t>Pertanian Hidroponik</w:t>
            </w:r>
          </w:p>
        </w:tc>
        <w:tc>
          <w:tcPr>
            <w:tcW w:w="850" w:type="dxa"/>
          </w:tcPr>
          <w:p w:rsidR="00A872B7" w:rsidRPr="009A49A7" w:rsidRDefault="00A872B7" w:rsidP="009D1578">
            <w:pPr>
              <w:pStyle w:val="ListParagraph"/>
              <w:tabs>
                <w:tab w:val="left" w:pos="2977"/>
                <w:tab w:val="left" w:pos="3261"/>
                <w:tab w:val="left" w:pos="5245"/>
                <w:tab w:val="left" w:pos="5529"/>
              </w:tabs>
              <w:spacing w:line="360" w:lineRule="auto"/>
              <w:ind w:left="0"/>
              <w:rPr>
                <w:b w:val="0"/>
                <w:sz w:val="20"/>
                <w:szCs w:val="20"/>
              </w:rPr>
            </w:pPr>
          </w:p>
        </w:tc>
        <w:tc>
          <w:tcPr>
            <w:tcW w:w="1559" w:type="dxa"/>
          </w:tcPr>
          <w:p w:rsidR="00A872B7" w:rsidRPr="009A49A7" w:rsidRDefault="00A872B7" w:rsidP="009A49A7">
            <w:pPr>
              <w:pStyle w:val="ListParagraph"/>
              <w:tabs>
                <w:tab w:val="left" w:pos="2977"/>
                <w:tab w:val="left" w:pos="3261"/>
                <w:tab w:val="left" w:pos="5245"/>
                <w:tab w:val="left" w:pos="5529"/>
              </w:tabs>
              <w:spacing w:line="360" w:lineRule="auto"/>
              <w:ind w:left="0"/>
              <w:jc w:val="center"/>
              <w:rPr>
                <w:b w:val="0"/>
                <w:sz w:val="20"/>
                <w:szCs w:val="20"/>
              </w:rPr>
            </w:pPr>
            <w:r w:rsidRPr="009A49A7">
              <w:rPr>
                <w:b w:val="0"/>
                <w:sz w:val="20"/>
                <w:szCs w:val="20"/>
              </w:rPr>
              <w:t>5.425.000</w:t>
            </w:r>
          </w:p>
        </w:tc>
      </w:tr>
      <w:tr w:rsidR="00A872B7" w:rsidRPr="009A49A7" w:rsidTr="003F4803">
        <w:tc>
          <w:tcPr>
            <w:tcW w:w="568" w:type="dxa"/>
          </w:tcPr>
          <w:p w:rsidR="00A872B7" w:rsidRPr="009A49A7" w:rsidRDefault="00A872B7" w:rsidP="009D1578">
            <w:pPr>
              <w:pStyle w:val="ListParagraph"/>
              <w:tabs>
                <w:tab w:val="left" w:pos="2977"/>
                <w:tab w:val="left" w:pos="3261"/>
                <w:tab w:val="left" w:pos="5245"/>
                <w:tab w:val="left" w:pos="5529"/>
              </w:tabs>
              <w:spacing w:line="360" w:lineRule="auto"/>
              <w:ind w:left="0"/>
              <w:rPr>
                <w:b w:val="0"/>
                <w:sz w:val="20"/>
                <w:szCs w:val="20"/>
              </w:rPr>
            </w:pPr>
            <w:r w:rsidRPr="009A49A7">
              <w:rPr>
                <w:b w:val="0"/>
                <w:sz w:val="20"/>
                <w:szCs w:val="20"/>
              </w:rPr>
              <w:t>4</w:t>
            </w:r>
          </w:p>
        </w:tc>
        <w:tc>
          <w:tcPr>
            <w:tcW w:w="1559" w:type="dxa"/>
          </w:tcPr>
          <w:p w:rsidR="00A872B7" w:rsidRPr="009A49A7" w:rsidRDefault="00A872B7" w:rsidP="009D1578">
            <w:pPr>
              <w:pStyle w:val="ListParagraph"/>
              <w:tabs>
                <w:tab w:val="left" w:pos="2977"/>
                <w:tab w:val="left" w:pos="3261"/>
                <w:tab w:val="left" w:pos="5245"/>
                <w:tab w:val="left" w:pos="5529"/>
              </w:tabs>
              <w:spacing w:line="360" w:lineRule="auto"/>
              <w:ind w:left="0"/>
              <w:rPr>
                <w:b w:val="0"/>
                <w:sz w:val="20"/>
                <w:szCs w:val="20"/>
              </w:rPr>
            </w:pPr>
            <w:r w:rsidRPr="009A49A7">
              <w:rPr>
                <w:b w:val="0"/>
                <w:sz w:val="20"/>
                <w:szCs w:val="20"/>
              </w:rPr>
              <w:t>Peternakan</w:t>
            </w:r>
          </w:p>
        </w:tc>
        <w:tc>
          <w:tcPr>
            <w:tcW w:w="850" w:type="dxa"/>
          </w:tcPr>
          <w:p w:rsidR="00A872B7" w:rsidRPr="009A49A7" w:rsidRDefault="00A872B7" w:rsidP="009D1578">
            <w:pPr>
              <w:pStyle w:val="ListParagraph"/>
              <w:tabs>
                <w:tab w:val="left" w:pos="2977"/>
                <w:tab w:val="left" w:pos="3261"/>
                <w:tab w:val="left" w:pos="5245"/>
                <w:tab w:val="left" w:pos="5529"/>
              </w:tabs>
              <w:spacing w:line="360" w:lineRule="auto"/>
              <w:ind w:left="0"/>
              <w:rPr>
                <w:b w:val="0"/>
                <w:sz w:val="20"/>
                <w:szCs w:val="20"/>
              </w:rPr>
            </w:pPr>
          </w:p>
        </w:tc>
        <w:tc>
          <w:tcPr>
            <w:tcW w:w="1559" w:type="dxa"/>
          </w:tcPr>
          <w:p w:rsidR="00A872B7" w:rsidRPr="009A49A7" w:rsidRDefault="003F4803" w:rsidP="009D1578">
            <w:pPr>
              <w:pStyle w:val="ListParagraph"/>
              <w:tabs>
                <w:tab w:val="left" w:pos="2977"/>
                <w:tab w:val="left" w:pos="3261"/>
                <w:tab w:val="left" w:pos="5245"/>
                <w:tab w:val="left" w:pos="5529"/>
              </w:tabs>
              <w:spacing w:line="360" w:lineRule="auto"/>
              <w:ind w:left="0"/>
              <w:rPr>
                <w:b w:val="0"/>
                <w:sz w:val="20"/>
                <w:szCs w:val="20"/>
              </w:rPr>
            </w:pPr>
            <w:r>
              <w:rPr>
                <w:b w:val="0"/>
                <w:sz w:val="20"/>
                <w:szCs w:val="20"/>
              </w:rPr>
              <w:t xml:space="preserve">   </w:t>
            </w:r>
            <w:r w:rsidR="00A872B7" w:rsidRPr="009A49A7">
              <w:rPr>
                <w:b w:val="0"/>
                <w:sz w:val="20"/>
                <w:szCs w:val="20"/>
              </w:rPr>
              <w:t>16.085.000</w:t>
            </w:r>
          </w:p>
        </w:tc>
      </w:tr>
      <w:tr w:rsidR="00A872B7" w:rsidRPr="009A49A7" w:rsidTr="003F4803">
        <w:trPr>
          <w:trHeight w:val="90"/>
        </w:trPr>
        <w:tc>
          <w:tcPr>
            <w:tcW w:w="2127" w:type="dxa"/>
            <w:gridSpan w:val="2"/>
          </w:tcPr>
          <w:p w:rsidR="00A872B7" w:rsidRPr="009A49A7" w:rsidRDefault="00A872B7" w:rsidP="009D1578">
            <w:pPr>
              <w:pStyle w:val="ListParagraph"/>
              <w:tabs>
                <w:tab w:val="left" w:pos="2977"/>
                <w:tab w:val="left" w:pos="3261"/>
                <w:tab w:val="left" w:pos="5245"/>
                <w:tab w:val="left" w:pos="5529"/>
              </w:tabs>
              <w:spacing w:line="360" w:lineRule="auto"/>
              <w:ind w:left="0"/>
              <w:rPr>
                <w:sz w:val="20"/>
                <w:szCs w:val="20"/>
              </w:rPr>
            </w:pPr>
            <w:r w:rsidRPr="009A49A7">
              <w:rPr>
                <w:sz w:val="20"/>
                <w:szCs w:val="20"/>
              </w:rPr>
              <w:t>Total Anggaran yang digunakan</w:t>
            </w:r>
          </w:p>
        </w:tc>
        <w:tc>
          <w:tcPr>
            <w:tcW w:w="2409" w:type="dxa"/>
            <w:gridSpan w:val="2"/>
          </w:tcPr>
          <w:p w:rsidR="00A872B7" w:rsidRPr="009A49A7" w:rsidRDefault="00A872B7" w:rsidP="009D1578">
            <w:pPr>
              <w:pStyle w:val="ListParagraph"/>
              <w:tabs>
                <w:tab w:val="left" w:pos="2977"/>
                <w:tab w:val="left" w:pos="3261"/>
                <w:tab w:val="left" w:pos="5245"/>
                <w:tab w:val="left" w:pos="5529"/>
              </w:tabs>
              <w:spacing w:line="360" w:lineRule="auto"/>
              <w:ind w:left="0"/>
              <w:rPr>
                <w:sz w:val="20"/>
                <w:szCs w:val="20"/>
              </w:rPr>
            </w:pPr>
            <w:r w:rsidRPr="009A49A7">
              <w:rPr>
                <w:sz w:val="20"/>
                <w:szCs w:val="20"/>
              </w:rPr>
              <w:t xml:space="preserve">    </w:t>
            </w:r>
            <w:r w:rsidR="003F4803">
              <w:rPr>
                <w:sz w:val="20"/>
                <w:szCs w:val="20"/>
              </w:rPr>
              <w:t xml:space="preserve">    </w:t>
            </w:r>
            <w:r w:rsidRPr="009A49A7">
              <w:rPr>
                <w:sz w:val="20"/>
                <w:szCs w:val="20"/>
              </w:rPr>
              <w:t xml:space="preserve">  </w:t>
            </w:r>
            <w:r w:rsidR="003F4803">
              <w:rPr>
                <w:sz w:val="20"/>
                <w:szCs w:val="20"/>
              </w:rPr>
              <w:t xml:space="preserve">   </w:t>
            </w:r>
            <w:r w:rsidRPr="009A49A7">
              <w:rPr>
                <w:sz w:val="20"/>
                <w:szCs w:val="20"/>
              </w:rPr>
              <w:t>Rp. 29.709.500,-</w:t>
            </w:r>
          </w:p>
        </w:tc>
      </w:tr>
    </w:tbl>
    <w:p w:rsidR="00A872B7" w:rsidRPr="009A49A7" w:rsidRDefault="00A872B7" w:rsidP="003F4803">
      <w:pPr>
        <w:tabs>
          <w:tab w:val="left" w:pos="851"/>
        </w:tabs>
        <w:spacing w:after="0" w:line="240" w:lineRule="auto"/>
        <w:ind w:left="851" w:hanging="851"/>
        <w:jc w:val="both"/>
        <w:rPr>
          <w:rFonts w:ascii="Times New Roman" w:hAnsi="Times New Roman"/>
          <w:b/>
          <w:sz w:val="20"/>
          <w:szCs w:val="20"/>
        </w:rPr>
      </w:pPr>
      <w:r w:rsidRPr="009A49A7">
        <w:rPr>
          <w:rFonts w:ascii="Times New Roman" w:hAnsi="Times New Roman"/>
          <w:sz w:val="20"/>
          <w:szCs w:val="20"/>
          <w:lang w:val="en-US"/>
        </w:rPr>
        <w:t xml:space="preserve">Sumber: </w:t>
      </w:r>
      <w:r w:rsidR="003F4803">
        <w:rPr>
          <w:rFonts w:ascii="Times New Roman" w:hAnsi="Times New Roman"/>
          <w:sz w:val="20"/>
          <w:szCs w:val="20"/>
        </w:rPr>
        <w:tab/>
      </w:r>
      <w:r w:rsidRPr="009A49A7">
        <w:rPr>
          <w:rFonts w:ascii="Times New Roman" w:hAnsi="Times New Roman"/>
          <w:sz w:val="20"/>
          <w:szCs w:val="20"/>
        </w:rPr>
        <w:t>Lembaga Pemasyarakatan Bengkulu data Lampiran 1 tahun 2016</w:t>
      </w:r>
    </w:p>
    <w:p w:rsidR="003B30D9" w:rsidRDefault="003B30D9" w:rsidP="003B30D9">
      <w:pPr>
        <w:spacing w:after="0" w:line="360" w:lineRule="auto"/>
        <w:ind w:firstLine="425"/>
        <w:jc w:val="both"/>
        <w:rPr>
          <w:rFonts w:ascii="Times New Roman" w:hAnsi="Times New Roman"/>
          <w:sz w:val="24"/>
          <w:szCs w:val="24"/>
        </w:rPr>
      </w:pPr>
    </w:p>
    <w:p w:rsidR="00A872B7" w:rsidRPr="00EF261F" w:rsidRDefault="00A872B7" w:rsidP="003B30D9">
      <w:pPr>
        <w:spacing w:after="0" w:line="360" w:lineRule="auto"/>
        <w:ind w:firstLine="425"/>
        <w:jc w:val="both"/>
        <w:rPr>
          <w:rFonts w:ascii="Times New Roman" w:hAnsi="Times New Roman"/>
          <w:b/>
          <w:sz w:val="24"/>
          <w:szCs w:val="24"/>
        </w:rPr>
      </w:pPr>
      <w:r w:rsidRPr="00EF261F">
        <w:rPr>
          <w:rFonts w:ascii="Times New Roman" w:hAnsi="Times New Roman"/>
          <w:sz w:val="24"/>
          <w:szCs w:val="24"/>
        </w:rPr>
        <w:t>Kemudian data Lampiran nomor 11 tentang rencana anggaran pembinaan kemandirian tahun 2017, dapat kita lihat tabel dibawah ini :</w:t>
      </w:r>
    </w:p>
    <w:p w:rsidR="00A872B7" w:rsidRPr="003B30D9" w:rsidRDefault="00123BA6" w:rsidP="003B30D9">
      <w:pPr>
        <w:spacing w:after="0" w:line="240" w:lineRule="auto"/>
        <w:jc w:val="center"/>
        <w:rPr>
          <w:rFonts w:ascii="Times New Roman" w:hAnsi="Times New Roman"/>
          <w:b/>
          <w:sz w:val="24"/>
          <w:szCs w:val="24"/>
        </w:rPr>
      </w:pPr>
      <w:r w:rsidRPr="003B30D9">
        <w:rPr>
          <w:rFonts w:ascii="Times New Roman" w:hAnsi="Times New Roman"/>
          <w:b/>
          <w:sz w:val="24"/>
          <w:szCs w:val="24"/>
        </w:rPr>
        <w:t xml:space="preserve">Tabel </w:t>
      </w:r>
      <w:r w:rsidR="00AA02D0">
        <w:rPr>
          <w:rFonts w:ascii="Times New Roman" w:hAnsi="Times New Roman"/>
          <w:b/>
          <w:sz w:val="24"/>
          <w:szCs w:val="24"/>
        </w:rPr>
        <w:t xml:space="preserve">3 </w:t>
      </w:r>
      <w:r w:rsidR="00A872B7" w:rsidRPr="003B30D9">
        <w:rPr>
          <w:rFonts w:ascii="Times New Roman" w:hAnsi="Times New Roman"/>
          <w:b/>
          <w:sz w:val="24"/>
          <w:szCs w:val="24"/>
          <w:lang w:val="en-US"/>
        </w:rPr>
        <w:t xml:space="preserve">Rencana Anggaran Biaya </w:t>
      </w:r>
      <w:r w:rsidR="00A872B7" w:rsidRPr="003B30D9">
        <w:rPr>
          <w:rFonts w:ascii="Times New Roman" w:hAnsi="Times New Roman"/>
          <w:b/>
          <w:sz w:val="24"/>
          <w:szCs w:val="24"/>
        </w:rPr>
        <w:t>Pembinaan Kemandirian Lembaga Pemasyarakatan tahun 2017</w:t>
      </w:r>
    </w:p>
    <w:tbl>
      <w:tblPr>
        <w:tblW w:w="4219" w:type="dxa"/>
        <w:tblLook w:val="04A0" w:firstRow="1" w:lastRow="0" w:firstColumn="1" w:lastColumn="0" w:noHBand="0" w:noVBand="1"/>
      </w:tblPr>
      <w:tblGrid>
        <w:gridCol w:w="461"/>
        <w:gridCol w:w="1161"/>
        <w:gridCol w:w="750"/>
        <w:gridCol w:w="1847"/>
      </w:tblGrid>
      <w:tr w:rsidR="00A872B7" w:rsidRPr="003B30D9" w:rsidTr="003B30D9">
        <w:tc>
          <w:tcPr>
            <w:tcW w:w="461" w:type="dxa"/>
            <w:vAlign w:val="center"/>
          </w:tcPr>
          <w:p w:rsidR="00A872B7" w:rsidRPr="003B30D9" w:rsidRDefault="00A872B7" w:rsidP="003B30D9">
            <w:pPr>
              <w:pStyle w:val="ListParagraph"/>
              <w:tabs>
                <w:tab w:val="left" w:pos="2977"/>
                <w:tab w:val="left" w:pos="3261"/>
                <w:tab w:val="left" w:pos="5245"/>
                <w:tab w:val="left" w:pos="5529"/>
              </w:tabs>
              <w:spacing w:line="360" w:lineRule="auto"/>
              <w:ind w:left="0"/>
              <w:jc w:val="center"/>
              <w:rPr>
                <w:b w:val="0"/>
                <w:sz w:val="20"/>
                <w:szCs w:val="20"/>
              </w:rPr>
            </w:pPr>
            <w:r w:rsidRPr="003B30D9">
              <w:rPr>
                <w:b w:val="0"/>
                <w:sz w:val="20"/>
                <w:szCs w:val="20"/>
              </w:rPr>
              <w:t>No</w:t>
            </w:r>
          </w:p>
        </w:tc>
        <w:tc>
          <w:tcPr>
            <w:tcW w:w="1161" w:type="dxa"/>
            <w:vAlign w:val="center"/>
          </w:tcPr>
          <w:p w:rsidR="00A872B7" w:rsidRPr="003B30D9" w:rsidRDefault="00A872B7" w:rsidP="003B30D9">
            <w:pPr>
              <w:pStyle w:val="ListParagraph"/>
              <w:tabs>
                <w:tab w:val="left" w:pos="2977"/>
                <w:tab w:val="left" w:pos="3261"/>
                <w:tab w:val="left" w:pos="5245"/>
                <w:tab w:val="left" w:pos="5529"/>
              </w:tabs>
              <w:spacing w:line="360" w:lineRule="auto"/>
              <w:ind w:left="0"/>
              <w:jc w:val="center"/>
              <w:rPr>
                <w:b w:val="0"/>
                <w:sz w:val="20"/>
                <w:szCs w:val="20"/>
              </w:rPr>
            </w:pPr>
            <w:r w:rsidRPr="003B30D9">
              <w:rPr>
                <w:b w:val="0"/>
                <w:sz w:val="20"/>
                <w:szCs w:val="20"/>
              </w:rPr>
              <w:t>Nama Kegiatan</w:t>
            </w:r>
          </w:p>
        </w:tc>
        <w:tc>
          <w:tcPr>
            <w:tcW w:w="750" w:type="dxa"/>
          </w:tcPr>
          <w:p w:rsidR="003B30D9" w:rsidRDefault="003B30D9" w:rsidP="003B30D9">
            <w:pPr>
              <w:pStyle w:val="ListParagraph"/>
              <w:tabs>
                <w:tab w:val="left" w:pos="2977"/>
                <w:tab w:val="left" w:pos="3261"/>
                <w:tab w:val="left" w:pos="5245"/>
                <w:tab w:val="left" w:pos="5529"/>
              </w:tabs>
              <w:spacing w:line="360" w:lineRule="auto"/>
              <w:ind w:left="0"/>
              <w:jc w:val="center"/>
              <w:rPr>
                <w:b w:val="0"/>
                <w:sz w:val="20"/>
                <w:szCs w:val="20"/>
              </w:rPr>
            </w:pPr>
          </w:p>
          <w:p w:rsidR="00A872B7" w:rsidRPr="003B30D9" w:rsidRDefault="00A872B7" w:rsidP="003B30D9">
            <w:pPr>
              <w:pStyle w:val="ListParagraph"/>
              <w:tabs>
                <w:tab w:val="left" w:pos="2977"/>
                <w:tab w:val="left" w:pos="3261"/>
                <w:tab w:val="left" w:pos="5245"/>
                <w:tab w:val="left" w:pos="5529"/>
              </w:tabs>
              <w:spacing w:line="360" w:lineRule="auto"/>
              <w:ind w:left="0"/>
              <w:jc w:val="center"/>
              <w:rPr>
                <w:b w:val="0"/>
                <w:sz w:val="20"/>
                <w:szCs w:val="20"/>
              </w:rPr>
            </w:pPr>
            <w:r w:rsidRPr="003B30D9">
              <w:rPr>
                <w:b w:val="0"/>
                <w:sz w:val="20"/>
                <w:szCs w:val="20"/>
              </w:rPr>
              <w:t>Waktu</w:t>
            </w:r>
          </w:p>
        </w:tc>
        <w:tc>
          <w:tcPr>
            <w:tcW w:w="1847" w:type="dxa"/>
          </w:tcPr>
          <w:p w:rsidR="00A872B7" w:rsidRPr="003B30D9" w:rsidRDefault="00A872B7" w:rsidP="003B30D9">
            <w:pPr>
              <w:pStyle w:val="ListParagraph"/>
              <w:tabs>
                <w:tab w:val="left" w:pos="2977"/>
                <w:tab w:val="left" w:pos="3261"/>
                <w:tab w:val="left" w:pos="5245"/>
                <w:tab w:val="left" w:pos="5529"/>
              </w:tabs>
              <w:spacing w:line="360" w:lineRule="auto"/>
              <w:ind w:left="0"/>
              <w:jc w:val="center"/>
              <w:rPr>
                <w:b w:val="0"/>
                <w:sz w:val="20"/>
                <w:szCs w:val="20"/>
              </w:rPr>
            </w:pPr>
            <w:r w:rsidRPr="003B30D9">
              <w:rPr>
                <w:b w:val="0"/>
                <w:sz w:val="20"/>
                <w:szCs w:val="20"/>
              </w:rPr>
              <w:t>Anggaran yang dihabiskan</w:t>
            </w:r>
          </w:p>
          <w:p w:rsidR="00A872B7" w:rsidRPr="003B30D9" w:rsidRDefault="00A872B7" w:rsidP="003B30D9">
            <w:pPr>
              <w:pStyle w:val="ListParagraph"/>
              <w:tabs>
                <w:tab w:val="left" w:pos="2977"/>
                <w:tab w:val="left" w:pos="3261"/>
                <w:tab w:val="left" w:pos="5245"/>
                <w:tab w:val="left" w:pos="5529"/>
              </w:tabs>
              <w:spacing w:line="360" w:lineRule="auto"/>
              <w:ind w:left="0"/>
              <w:jc w:val="center"/>
              <w:rPr>
                <w:b w:val="0"/>
                <w:sz w:val="20"/>
                <w:szCs w:val="20"/>
              </w:rPr>
            </w:pPr>
            <w:r w:rsidRPr="003B30D9">
              <w:rPr>
                <w:b w:val="0"/>
                <w:sz w:val="20"/>
                <w:szCs w:val="20"/>
              </w:rPr>
              <w:t>(Rp)</w:t>
            </w:r>
          </w:p>
        </w:tc>
      </w:tr>
      <w:tr w:rsidR="00A872B7" w:rsidRPr="003B30D9" w:rsidTr="003B30D9">
        <w:tc>
          <w:tcPr>
            <w:tcW w:w="461" w:type="dxa"/>
          </w:tcPr>
          <w:p w:rsidR="00A872B7" w:rsidRPr="003B30D9" w:rsidRDefault="00A872B7" w:rsidP="009D1578">
            <w:pPr>
              <w:pStyle w:val="ListParagraph"/>
              <w:tabs>
                <w:tab w:val="left" w:pos="2977"/>
                <w:tab w:val="left" w:pos="3261"/>
                <w:tab w:val="left" w:pos="5245"/>
                <w:tab w:val="left" w:pos="5529"/>
              </w:tabs>
              <w:spacing w:line="360" w:lineRule="auto"/>
              <w:ind w:left="0"/>
              <w:rPr>
                <w:b w:val="0"/>
                <w:sz w:val="20"/>
                <w:szCs w:val="20"/>
              </w:rPr>
            </w:pPr>
            <w:r w:rsidRPr="003B30D9">
              <w:rPr>
                <w:b w:val="0"/>
                <w:sz w:val="20"/>
                <w:szCs w:val="20"/>
              </w:rPr>
              <w:t>1</w:t>
            </w:r>
          </w:p>
        </w:tc>
        <w:tc>
          <w:tcPr>
            <w:tcW w:w="1161" w:type="dxa"/>
          </w:tcPr>
          <w:p w:rsidR="00A872B7" w:rsidRPr="003B30D9" w:rsidRDefault="00A872B7" w:rsidP="009D1578">
            <w:pPr>
              <w:pStyle w:val="ListParagraph"/>
              <w:tabs>
                <w:tab w:val="left" w:pos="2977"/>
                <w:tab w:val="left" w:pos="3261"/>
                <w:tab w:val="left" w:pos="5245"/>
                <w:tab w:val="left" w:pos="5529"/>
              </w:tabs>
              <w:spacing w:line="360" w:lineRule="auto"/>
              <w:ind w:left="0"/>
              <w:rPr>
                <w:b w:val="0"/>
                <w:sz w:val="20"/>
                <w:szCs w:val="20"/>
              </w:rPr>
            </w:pPr>
            <w:r w:rsidRPr="003B30D9">
              <w:rPr>
                <w:b w:val="0"/>
                <w:sz w:val="20"/>
                <w:szCs w:val="20"/>
              </w:rPr>
              <w:t>Pangkas rambut</w:t>
            </w:r>
          </w:p>
        </w:tc>
        <w:tc>
          <w:tcPr>
            <w:tcW w:w="750" w:type="dxa"/>
          </w:tcPr>
          <w:p w:rsidR="00A872B7" w:rsidRPr="003B30D9" w:rsidRDefault="00A872B7" w:rsidP="009D1578">
            <w:pPr>
              <w:pStyle w:val="ListParagraph"/>
              <w:tabs>
                <w:tab w:val="left" w:pos="2977"/>
                <w:tab w:val="left" w:pos="3261"/>
                <w:tab w:val="left" w:pos="5245"/>
                <w:tab w:val="left" w:pos="5529"/>
              </w:tabs>
              <w:spacing w:line="360" w:lineRule="auto"/>
              <w:ind w:left="0"/>
              <w:rPr>
                <w:b w:val="0"/>
                <w:sz w:val="20"/>
                <w:szCs w:val="20"/>
              </w:rPr>
            </w:pPr>
          </w:p>
        </w:tc>
        <w:tc>
          <w:tcPr>
            <w:tcW w:w="1847" w:type="dxa"/>
          </w:tcPr>
          <w:p w:rsidR="00A872B7" w:rsidRPr="003B30D9" w:rsidRDefault="00A872B7" w:rsidP="003B30D9">
            <w:pPr>
              <w:pStyle w:val="ListParagraph"/>
              <w:tabs>
                <w:tab w:val="left" w:pos="2977"/>
                <w:tab w:val="left" w:pos="3261"/>
                <w:tab w:val="left" w:pos="5245"/>
                <w:tab w:val="left" w:pos="5529"/>
              </w:tabs>
              <w:spacing w:line="360" w:lineRule="auto"/>
              <w:ind w:left="0"/>
              <w:jc w:val="center"/>
              <w:rPr>
                <w:b w:val="0"/>
                <w:sz w:val="20"/>
                <w:szCs w:val="20"/>
              </w:rPr>
            </w:pPr>
            <w:r w:rsidRPr="003B30D9">
              <w:rPr>
                <w:b w:val="0"/>
                <w:sz w:val="20"/>
                <w:szCs w:val="20"/>
              </w:rPr>
              <w:t>6.357.000</w:t>
            </w:r>
          </w:p>
        </w:tc>
      </w:tr>
      <w:tr w:rsidR="00A872B7" w:rsidRPr="003B30D9" w:rsidTr="003B30D9">
        <w:tc>
          <w:tcPr>
            <w:tcW w:w="461" w:type="dxa"/>
          </w:tcPr>
          <w:p w:rsidR="00A872B7" w:rsidRPr="003B30D9" w:rsidRDefault="00A872B7" w:rsidP="009D1578">
            <w:pPr>
              <w:pStyle w:val="ListParagraph"/>
              <w:tabs>
                <w:tab w:val="left" w:pos="2977"/>
                <w:tab w:val="left" w:pos="3261"/>
                <w:tab w:val="left" w:pos="5245"/>
                <w:tab w:val="left" w:pos="5529"/>
              </w:tabs>
              <w:spacing w:line="360" w:lineRule="auto"/>
              <w:ind w:left="0"/>
              <w:rPr>
                <w:b w:val="0"/>
                <w:sz w:val="20"/>
                <w:szCs w:val="20"/>
              </w:rPr>
            </w:pPr>
            <w:r w:rsidRPr="003B30D9">
              <w:rPr>
                <w:b w:val="0"/>
                <w:sz w:val="20"/>
                <w:szCs w:val="20"/>
              </w:rPr>
              <w:t>2</w:t>
            </w:r>
          </w:p>
        </w:tc>
        <w:tc>
          <w:tcPr>
            <w:tcW w:w="1161" w:type="dxa"/>
          </w:tcPr>
          <w:p w:rsidR="00A872B7" w:rsidRPr="003B30D9" w:rsidRDefault="00A872B7" w:rsidP="009D1578">
            <w:pPr>
              <w:pStyle w:val="ListParagraph"/>
              <w:tabs>
                <w:tab w:val="left" w:pos="2977"/>
                <w:tab w:val="left" w:pos="3261"/>
                <w:tab w:val="left" w:pos="5245"/>
                <w:tab w:val="left" w:pos="5529"/>
              </w:tabs>
              <w:spacing w:line="360" w:lineRule="auto"/>
              <w:ind w:left="0"/>
              <w:rPr>
                <w:b w:val="0"/>
                <w:sz w:val="20"/>
                <w:szCs w:val="20"/>
              </w:rPr>
            </w:pPr>
            <w:r w:rsidRPr="003B30D9">
              <w:rPr>
                <w:b w:val="0"/>
                <w:sz w:val="20"/>
                <w:szCs w:val="20"/>
              </w:rPr>
              <w:t>Perkebunan</w:t>
            </w:r>
          </w:p>
        </w:tc>
        <w:tc>
          <w:tcPr>
            <w:tcW w:w="750" w:type="dxa"/>
          </w:tcPr>
          <w:p w:rsidR="00A872B7" w:rsidRPr="003B30D9" w:rsidRDefault="00A872B7" w:rsidP="009D1578">
            <w:pPr>
              <w:pStyle w:val="ListParagraph"/>
              <w:tabs>
                <w:tab w:val="left" w:pos="2977"/>
                <w:tab w:val="left" w:pos="3261"/>
                <w:tab w:val="left" w:pos="5245"/>
                <w:tab w:val="left" w:pos="5529"/>
              </w:tabs>
              <w:spacing w:line="360" w:lineRule="auto"/>
              <w:ind w:left="0"/>
              <w:rPr>
                <w:b w:val="0"/>
                <w:sz w:val="20"/>
                <w:szCs w:val="20"/>
              </w:rPr>
            </w:pPr>
          </w:p>
        </w:tc>
        <w:tc>
          <w:tcPr>
            <w:tcW w:w="1847" w:type="dxa"/>
          </w:tcPr>
          <w:p w:rsidR="00A872B7" w:rsidRPr="003B30D9" w:rsidRDefault="00A872B7" w:rsidP="003B30D9">
            <w:pPr>
              <w:pStyle w:val="ListParagraph"/>
              <w:tabs>
                <w:tab w:val="left" w:pos="2977"/>
                <w:tab w:val="left" w:pos="3261"/>
                <w:tab w:val="left" w:pos="5245"/>
                <w:tab w:val="left" w:pos="5529"/>
              </w:tabs>
              <w:spacing w:line="360" w:lineRule="auto"/>
              <w:ind w:left="0"/>
              <w:jc w:val="center"/>
              <w:rPr>
                <w:b w:val="0"/>
                <w:sz w:val="20"/>
                <w:szCs w:val="20"/>
              </w:rPr>
            </w:pPr>
            <w:r w:rsidRPr="003B30D9">
              <w:rPr>
                <w:b w:val="0"/>
                <w:sz w:val="20"/>
                <w:szCs w:val="20"/>
              </w:rPr>
              <w:t>5.280.000</w:t>
            </w:r>
          </w:p>
        </w:tc>
      </w:tr>
      <w:tr w:rsidR="00A872B7" w:rsidRPr="003B30D9" w:rsidTr="003B30D9">
        <w:tc>
          <w:tcPr>
            <w:tcW w:w="461" w:type="dxa"/>
          </w:tcPr>
          <w:p w:rsidR="00A872B7" w:rsidRPr="003B30D9" w:rsidRDefault="00A872B7" w:rsidP="009D1578">
            <w:pPr>
              <w:pStyle w:val="ListParagraph"/>
              <w:tabs>
                <w:tab w:val="left" w:pos="2977"/>
                <w:tab w:val="left" w:pos="3261"/>
                <w:tab w:val="left" w:pos="5245"/>
                <w:tab w:val="left" w:pos="5529"/>
              </w:tabs>
              <w:spacing w:line="360" w:lineRule="auto"/>
              <w:ind w:left="0"/>
              <w:rPr>
                <w:b w:val="0"/>
                <w:sz w:val="20"/>
                <w:szCs w:val="20"/>
              </w:rPr>
            </w:pPr>
            <w:r w:rsidRPr="003B30D9">
              <w:rPr>
                <w:b w:val="0"/>
                <w:sz w:val="20"/>
                <w:szCs w:val="20"/>
              </w:rPr>
              <w:t>3</w:t>
            </w:r>
          </w:p>
        </w:tc>
        <w:tc>
          <w:tcPr>
            <w:tcW w:w="1161" w:type="dxa"/>
          </w:tcPr>
          <w:p w:rsidR="00A872B7" w:rsidRPr="003B30D9" w:rsidRDefault="00A872B7" w:rsidP="009D1578">
            <w:pPr>
              <w:pStyle w:val="ListParagraph"/>
              <w:tabs>
                <w:tab w:val="left" w:pos="2977"/>
                <w:tab w:val="left" w:pos="3261"/>
                <w:tab w:val="left" w:pos="5245"/>
                <w:tab w:val="left" w:pos="5529"/>
              </w:tabs>
              <w:spacing w:line="360" w:lineRule="auto"/>
              <w:ind w:left="0"/>
              <w:rPr>
                <w:b w:val="0"/>
                <w:sz w:val="20"/>
                <w:szCs w:val="20"/>
              </w:rPr>
            </w:pPr>
            <w:r w:rsidRPr="003B30D9">
              <w:rPr>
                <w:b w:val="0"/>
                <w:sz w:val="20"/>
                <w:szCs w:val="20"/>
              </w:rPr>
              <w:t>Pertanian Hidroponik</w:t>
            </w:r>
          </w:p>
        </w:tc>
        <w:tc>
          <w:tcPr>
            <w:tcW w:w="750" w:type="dxa"/>
          </w:tcPr>
          <w:p w:rsidR="00A872B7" w:rsidRPr="003B30D9" w:rsidRDefault="00A872B7" w:rsidP="009D1578">
            <w:pPr>
              <w:pStyle w:val="ListParagraph"/>
              <w:tabs>
                <w:tab w:val="left" w:pos="2977"/>
                <w:tab w:val="left" w:pos="3261"/>
                <w:tab w:val="left" w:pos="5245"/>
                <w:tab w:val="left" w:pos="5529"/>
              </w:tabs>
              <w:spacing w:line="360" w:lineRule="auto"/>
              <w:ind w:left="0"/>
              <w:rPr>
                <w:b w:val="0"/>
                <w:sz w:val="20"/>
                <w:szCs w:val="20"/>
              </w:rPr>
            </w:pPr>
          </w:p>
        </w:tc>
        <w:tc>
          <w:tcPr>
            <w:tcW w:w="1847" w:type="dxa"/>
          </w:tcPr>
          <w:p w:rsidR="00A872B7" w:rsidRPr="003B30D9" w:rsidRDefault="00A872B7" w:rsidP="003B30D9">
            <w:pPr>
              <w:pStyle w:val="ListParagraph"/>
              <w:tabs>
                <w:tab w:val="left" w:pos="2977"/>
                <w:tab w:val="left" w:pos="3261"/>
                <w:tab w:val="left" w:pos="5245"/>
                <w:tab w:val="left" w:pos="5529"/>
              </w:tabs>
              <w:spacing w:line="360" w:lineRule="auto"/>
              <w:ind w:left="0"/>
              <w:jc w:val="center"/>
              <w:rPr>
                <w:b w:val="0"/>
                <w:sz w:val="20"/>
                <w:szCs w:val="20"/>
              </w:rPr>
            </w:pPr>
            <w:r w:rsidRPr="003B30D9">
              <w:rPr>
                <w:b w:val="0"/>
                <w:sz w:val="20"/>
                <w:szCs w:val="20"/>
              </w:rPr>
              <w:t>9.565.000</w:t>
            </w:r>
          </w:p>
        </w:tc>
      </w:tr>
      <w:tr w:rsidR="00A872B7" w:rsidRPr="003B30D9" w:rsidTr="003B30D9">
        <w:tc>
          <w:tcPr>
            <w:tcW w:w="461" w:type="dxa"/>
          </w:tcPr>
          <w:p w:rsidR="00A872B7" w:rsidRPr="003B30D9" w:rsidRDefault="00A872B7" w:rsidP="009D1578">
            <w:pPr>
              <w:pStyle w:val="ListParagraph"/>
              <w:tabs>
                <w:tab w:val="left" w:pos="2977"/>
                <w:tab w:val="left" w:pos="3261"/>
                <w:tab w:val="left" w:pos="5245"/>
                <w:tab w:val="left" w:pos="5529"/>
              </w:tabs>
              <w:spacing w:line="360" w:lineRule="auto"/>
              <w:ind w:left="0"/>
              <w:rPr>
                <w:b w:val="0"/>
                <w:sz w:val="20"/>
                <w:szCs w:val="20"/>
              </w:rPr>
            </w:pPr>
            <w:r w:rsidRPr="003B30D9">
              <w:rPr>
                <w:b w:val="0"/>
                <w:sz w:val="20"/>
                <w:szCs w:val="20"/>
              </w:rPr>
              <w:t>4</w:t>
            </w:r>
          </w:p>
        </w:tc>
        <w:tc>
          <w:tcPr>
            <w:tcW w:w="1161" w:type="dxa"/>
          </w:tcPr>
          <w:p w:rsidR="00A872B7" w:rsidRPr="003B30D9" w:rsidRDefault="00A872B7" w:rsidP="009D1578">
            <w:pPr>
              <w:pStyle w:val="ListParagraph"/>
              <w:tabs>
                <w:tab w:val="left" w:pos="2977"/>
                <w:tab w:val="left" w:pos="3261"/>
                <w:tab w:val="left" w:pos="5245"/>
                <w:tab w:val="left" w:pos="5529"/>
              </w:tabs>
              <w:spacing w:line="360" w:lineRule="auto"/>
              <w:ind w:left="0"/>
              <w:rPr>
                <w:b w:val="0"/>
                <w:sz w:val="20"/>
                <w:szCs w:val="20"/>
              </w:rPr>
            </w:pPr>
            <w:r w:rsidRPr="003B30D9">
              <w:rPr>
                <w:b w:val="0"/>
                <w:sz w:val="20"/>
                <w:szCs w:val="20"/>
              </w:rPr>
              <w:t>Peternakan</w:t>
            </w:r>
          </w:p>
        </w:tc>
        <w:tc>
          <w:tcPr>
            <w:tcW w:w="750" w:type="dxa"/>
          </w:tcPr>
          <w:p w:rsidR="00A872B7" w:rsidRPr="003B30D9" w:rsidRDefault="00A872B7" w:rsidP="009D1578">
            <w:pPr>
              <w:pStyle w:val="ListParagraph"/>
              <w:tabs>
                <w:tab w:val="left" w:pos="2977"/>
                <w:tab w:val="left" w:pos="3261"/>
                <w:tab w:val="left" w:pos="5245"/>
                <w:tab w:val="left" w:pos="5529"/>
              </w:tabs>
              <w:spacing w:line="360" w:lineRule="auto"/>
              <w:ind w:left="0"/>
              <w:rPr>
                <w:b w:val="0"/>
                <w:sz w:val="20"/>
                <w:szCs w:val="20"/>
              </w:rPr>
            </w:pPr>
          </w:p>
        </w:tc>
        <w:tc>
          <w:tcPr>
            <w:tcW w:w="1847" w:type="dxa"/>
          </w:tcPr>
          <w:p w:rsidR="00A872B7" w:rsidRPr="003B30D9" w:rsidRDefault="00A872B7" w:rsidP="003B30D9">
            <w:pPr>
              <w:pStyle w:val="ListParagraph"/>
              <w:tabs>
                <w:tab w:val="left" w:pos="2977"/>
                <w:tab w:val="left" w:pos="3261"/>
                <w:tab w:val="left" w:pos="5245"/>
                <w:tab w:val="left" w:pos="5529"/>
              </w:tabs>
              <w:spacing w:line="360" w:lineRule="auto"/>
              <w:ind w:left="0"/>
              <w:jc w:val="center"/>
              <w:rPr>
                <w:b w:val="0"/>
                <w:sz w:val="20"/>
                <w:szCs w:val="20"/>
              </w:rPr>
            </w:pPr>
            <w:r w:rsidRPr="003B30D9">
              <w:rPr>
                <w:b w:val="0"/>
                <w:sz w:val="20"/>
                <w:szCs w:val="20"/>
              </w:rPr>
              <w:t>16.370.000</w:t>
            </w:r>
          </w:p>
        </w:tc>
      </w:tr>
      <w:tr w:rsidR="00A872B7" w:rsidRPr="003B30D9" w:rsidTr="003B30D9">
        <w:tc>
          <w:tcPr>
            <w:tcW w:w="1622" w:type="dxa"/>
            <w:gridSpan w:val="2"/>
          </w:tcPr>
          <w:p w:rsidR="00A872B7" w:rsidRPr="003B30D9" w:rsidRDefault="00A872B7" w:rsidP="009D1578">
            <w:pPr>
              <w:pStyle w:val="ListParagraph"/>
              <w:tabs>
                <w:tab w:val="left" w:pos="2977"/>
                <w:tab w:val="left" w:pos="3261"/>
                <w:tab w:val="left" w:pos="5245"/>
                <w:tab w:val="left" w:pos="5529"/>
              </w:tabs>
              <w:spacing w:line="360" w:lineRule="auto"/>
              <w:ind w:left="0"/>
              <w:rPr>
                <w:sz w:val="20"/>
                <w:szCs w:val="20"/>
              </w:rPr>
            </w:pPr>
            <w:r w:rsidRPr="003B30D9">
              <w:rPr>
                <w:sz w:val="20"/>
                <w:szCs w:val="20"/>
              </w:rPr>
              <w:t>Total Anggaran yang digunakan</w:t>
            </w:r>
          </w:p>
        </w:tc>
        <w:tc>
          <w:tcPr>
            <w:tcW w:w="2597" w:type="dxa"/>
            <w:gridSpan w:val="2"/>
          </w:tcPr>
          <w:p w:rsidR="00A872B7" w:rsidRPr="003B30D9" w:rsidRDefault="003B30D9" w:rsidP="009D1578">
            <w:pPr>
              <w:pStyle w:val="ListParagraph"/>
              <w:tabs>
                <w:tab w:val="left" w:pos="2977"/>
                <w:tab w:val="left" w:pos="3261"/>
                <w:tab w:val="left" w:pos="5245"/>
                <w:tab w:val="left" w:pos="5529"/>
              </w:tabs>
              <w:spacing w:line="360" w:lineRule="auto"/>
              <w:ind w:left="0"/>
              <w:rPr>
                <w:sz w:val="20"/>
                <w:szCs w:val="20"/>
              </w:rPr>
            </w:pPr>
            <w:r>
              <w:rPr>
                <w:sz w:val="20"/>
                <w:szCs w:val="20"/>
              </w:rPr>
              <w:t xml:space="preserve">               </w:t>
            </w:r>
            <w:r w:rsidR="00A872B7" w:rsidRPr="003B30D9">
              <w:rPr>
                <w:sz w:val="20"/>
                <w:szCs w:val="20"/>
              </w:rPr>
              <w:t>Rp. 37.572.000,-</w:t>
            </w:r>
          </w:p>
        </w:tc>
      </w:tr>
    </w:tbl>
    <w:p w:rsidR="00A872B7" w:rsidRPr="003B30D9" w:rsidRDefault="00A872B7" w:rsidP="003B30D9">
      <w:pPr>
        <w:spacing w:line="360" w:lineRule="auto"/>
        <w:ind w:left="851" w:hanging="851"/>
        <w:jc w:val="both"/>
        <w:rPr>
          <w:rFonts w:ascii="Times New Roman" w:hAnsi="Times New Roman"/>
          <w:b/>
          <w:sz w:val="20"/>
          <w:szCs w:val="20"/>
        </w:rPr>
      </w:pPr>
      <w:r w:rsidRPr="003B30D9">
        <w:rPr>
          <w:rFonts w:ascii="Times New Roman" w:hAnsi="Times New Roman"/>
          <w:sz w:val="20"/>
          <w:szCs w:val="20"/>
          <w:lang w:val="en-US"/>
        </w:rPr>
        <w:t xml:space="preserve">Sumber: </w:t>
      </w:r>
      <w:r w:rsidR="003B30D9">
        <w:rPr>
          <w:rFonts w:ascii="Times New Roman" w:hAnsi="Times New Roman"/>
          <w:sz w:val="20"/>
          <w:szCs w:val="20"/>
        </w:rPr>
        <w:t xml:space="preserve"> </w:t>
      </w:r>
      <w:r w:rsidRPr="003B30D9">
        <w:rPr>
          <w:rFonts w:ascii="Times New Roman" w:hAnsi="Times New Roman"/>
          <w:sz w:val="20"/>
          <w:szCs w:val="20"/>
        </w:rPr>
        <w:t>Lembaga Pemasyarakatan Bengkulu data Lampiran 11 tahun 2017</w:t>
      </w:r>
    </w:p>
    <w:p w:rsidR="003B30D9" w:rsidRDefault="00EF261F" w:rsidP="00EF261F">
      <w:pPr>
        <w:spacing w:line="360" w:lineRule="auto"/>
        <w:ind w:left="426"/>
        <w:jc w:val="both"/>
        <w:rPr>
          <w:rFonts w:ascii="Times New Roman" w:hAnsi="Times New Roman"/>
          <w:sz w:val="24"/>
          <w:szCs w:val="24"/>
        </w:rPr>
      </w:pPr>
      <w:r>
        <w:rPr>
          <w:rFonts w:ascii="Times New Roman" w:hAnsi="Times New Roman"/>
          <w:sz w:val="24"/>
          <w:szCs w:val="24"/>
        </w:rPr>
        <w:t xml:space="preserve">       </w:t>
      </w:r>
    </w:p>
    <w:p w:rsidR="00A872B7" w:rsidRPr="00EF261F" w:rsidRDefault="00A872B7" w:rsidP="003B30D9">
      <w:pPr>
        <w:spacing w:line="360" w:lineRule="auto"/>
        <w:ind w:firstLine="426"/>
        <w:jc w:val="both"/>
        <w:rPr>
          <w:rFonts w:ascii="Times New Roman" w:hAnsi="Times New Roman"/>
          <w:b/>
          <w:sz w:val="24"/>
          <w:szCs w:val="24"/>
        </w:rPr>
      </w:pPr>
      <w:r w:rsidRPr="00EF261F">
        <w:rPr>
          <w:rFonts w:ascii="Times New Roman" w:hAnsi="Times New Roman"/>
          <w:sz w:val="24"/>
          <w:szCs w:val="24"/>
        </w:rPr>
        <w:lastRenderedPageBreak/>
        <w:t>Dan yang terakhir Berdasarkan data Lampiran nomor 23 tentang rencana anggaran pembinaan kemandirian tahun 2018, dapat kita lihat tabel dibawah ini :</w:t>
      </w:r>
    </w:p>
    <w:p w:rsidR="00A872B7" w:rsidRPr="003B30D9" w:rsidRDefault="00123BA6" w:rsidP="003B30D9">
      <w:pPr>
        <w:spacing w:after="100" w:afterAutospacing="1" w:line="240" w:lineRule="auto"/>
        <w:jc w:val="center"/>
        <w:rPr>
          <w:rFonts w:ascii="Times New Roman" w:hAnsi="Times New Roman"/>
          <w:b/>
          <w:sz w:val="24"/>
          <w:szCs w:val="24"/>
        </w:rPr>
      </w:pPr>
      <w:r w:rsidRPr="003B30D9">
        <w:rPr>
          <w:rFonts w:ascii="Times New Roman" w:hAnsi="Times New Roman"/>
          <w:b/>
          <w:sz w:val="24"/>
          <w:szCs w:val="24"/>
        </w:rPr>
        <w:t>Tabel</w:t>
      </w:r>
      <w:r w:rsidRPr="003B30D9">
        <w:rPr>
          <w:rFonts w:ascii="Times New Roman" w:hAnsi="Times New Roman"/>
          <w:b/>
          <w:sz w:val="24"/>
          <w:szCs w:val="24"/>
          <w:lang w:val="en-SG"/>
        </w:rPr>
        <w:t xml:space="preserve"> </w:t>
      </w:r>
      <w:r w:rsidR="00AA02D0">
        <w:rPr>
          <w:rFonts w:ascii="Times New Roman" w:hAnsi="Times New Roman"/>
          <w:b/>
          <w:sz w:val="24"/>
          <w:szCs w:val="24"/>
        </w:rPr>
        <w:t xml:space="preserve">4 </w:t>
      </w:r>
      <w:r w:rsidR="00A872B7" w:rsidRPr="003B30D9">
        <w:rPr>
          <w:rFonts w:ascii="Times New Roman" w:hAnsi="Times New Roman"/>
          <w:b/>
          <w:sz w:val="24"/>
          <w:szCs w:val="24"/>
          <w:lang w:val="en-US"/>
        </w:rPr>
        <w:t xml:space="preserve">Rencana Anggaran Biaya </w:t>
      </w:r>
      <w:r w:rsidR="00A872B7" w:rsidRPr="003B30D9">
        <w:rPr>
          <w:rFonts w:ascii="Times New Roman" w:hAnsi="Times New Roman"/>
          <w:b/>
          <w:sz w:val="24"/>
          <w:szCs w:val="24"/>
        </w:rPr>
        <w:t>Pembinaan Kemandirian Lembaga Pemasyarakatan tahun 2018</w:t>
      </w:r>
    </w:p>
    <w:tbl>
      <w:tblPr>
        <w:tblW w:w="4820" w:type="dxa"/>
        <w:tblInd w:w="108" w:type="dxa"/>
        <w:tblLayout w:type="fixed"/>
        <w:tblLook w:val="04A0" w:firstRow="1" w:lastRow="0" w:firstColumn="1" w:lastColumn="0" w:noHBand="0" w:noVBand="1"/>
      </w:tblPr>
      <w:tblGrid>
        <w:gridCol w:w="567"/>
        <w:gridCol w:w="1843"/>
        <w:gridCol w:w="850"/>
        <w:gridCol w:w="1560"/>
      </w:tblGrid>
      <w:tr w:rsidR="00A872B7" w:rsidRPr="003B30D9" w:rsidTr="003B30D9">
        <w:trPr>
          <w:trHeight w:val="892"/>
        </w:trPr>
        <w:tc>
          <w:tcPr>
            <w:tcW w:w="567" w:type="dxa"/>
            <w:vAlign w:val="center"/>
          </w:tcPr>
          <w:p w:rsidR="00A872B7" w:rsidRPr="003B30D9" w:rsidRDefault="00A872B7" w:rsidP="009D1578">
            <w:pPr>
              <w:pStyle w:val="ListParagraph"/>
              <w:tabs>
                <w:tab w:val="left" w:pos="2977"/>
                <w:tab w:val="left" w:pos="3261"/>
                <w:tab w:val="left" w:pos="5245"/>
                <w:tab w:val="left" w:pos="5529"/>
              </w:tabs>
              <w:spacing w:line="360" w:lineRule="auto"/>
              <w:ind w:left="0"/>
              <w:rPr>
                <w:b w:val="0"/>
                <w:sz w:val="20"/>
                <w:szCs w:val="20"/>
              </w:rPr>
            </w:pPr>
            <w:r w:rsidRPr="003B30D9">
              <w:rPr>
                <w:b w:val="0"/>
                <w:sz w:val="20"/>
                <w:szCs w:val="20"/>
              </w:rPr>
              <w:t>No</w:t>
            </w:r>
          </w:p>
        </w:tc>
        <w:tc>
          <w:tcPr>
            <w:tcW w:w="1843" w:type="dxa"/>
            <w:vAlign w:val="center"/>
          </w:tcPr>
          <w:p w:rsidR="00A872B7" w:rsidRPr="003B30D9" w:rsidRDefault="00A872B7" w:rsidP="009D1578">
            <w:pPr>
              <w:pStyle w:val="ListParagraph"/>
              <w:tabs>
                <w:tab w:val="left" w:pos="2977"/>
                <w:tab w:val="left" w:pos="3261"/>
                <w:tab w:val="left" w:pos="5245"/>
                <w:tab w:val="left" w:pos="5529"/>
              </w:tabs>
              <w:spacing w:line="360" w:lineRule="auto"/>
              <w:ind w:left="0"/>
              <w:rPr>
                <w:b w:val="0"/>
                <w:sz w:val="20"/>
                <w:szCs w:val="20"/>
              </w:rPr>
            </w:pPr>
            <w:r w:rsidRPr="003B30D9">
              <w:rPr>
                <w:b w:val="0"/>
                <w:sz w:val="20"/>
                <w:szCs w:val="20"/>
              </w:rPr>
              <w:t>Nama Kegiatan</w:t>
            </w:r>
          </w:p>
        </w:tc>
        <w:tc>
          <w:tcPr>
            <w:tcW w:w="850" w:type="dxa"/>
          </w:tcPr>
          <w:p w:rsidR="00A872B7" w:rsidRPr="003B30D9" w:rsidRDefault="00A872B7" w:rsidP="009D1578">
            <w:pPr>
              <w:pStyle w:val="ListParagraph"/>
              <w:tabs>
                <w:tab w:val="left" w:pos="2977"/>
                <w:tab w:val="left" w:pos="3261"/>
                <w:tab w:val="left" w:pos="5245"/>
                <w:tab w:val="left" w:pos="5529"/>
              </w:tabs>
              <w:spacing w:line="360" w:lineRule="auto"/>
              <w:ind w:left="0"/>
              <w:rPr>
                <w:b w:val="0"/>
                <w:sz w:val="20"/>
                <w:szCs w:val="20"/>
              </w:rPr>
            </w:pPr>
          </w:p>
          <w:p w:rsidR="00A872B7" w:rsidRPr="003B30D9" w:rsidRDefault="00A872B7" w:rsidP="009D1578">
            <w:pPr>
              <w:pStyle w:val="ListParagraph"/>
              <w:tabs>
                <w:tab w:val="left" w:pos="2977"/>
                <w:tab w:val="left" w:pos="3261"/>
                <w:tab w:val="left" w:pos="5245"/>
                <w:tab w:val="left" w:pos="5529"/>
              </w:tabs>
              <w:spacing w:line="360" w:lineRule="auto"/>
              <w:ind w:left="0"/>
              <w:rPr>
                <w:b w:val="0"/>
                <w:sz w:val="20"/>
                <w:szCs w:val="20"/>
              </w:rPr>
            </w:pPr>
            <w:r w:rsidRPr="003B30D9">
              <w:rPr>
                <w:b w:val="0"/>
                <w:sz w:val="20"/>
                <w:szCs w:val="20"/>
              </w:rPr>
              <w:t xml:space="preserve">Waktu </w:t>
            </w:r>
          </w:p>
        </w:tc>
        <w:tc>
          <w:tcPr>
            <w:tcW w:w="1560" w:type="dxa"/>
          </w:tcPr>
          <w:p w:rsidR="00A872B7" w:rsidRPr="003B30D9" w:rsidRDefault="00A872B7" w:rsidP="009D1578">
            <w:pPr>
              <w:pStyle w:val="ListParagraph"/>
              <w:tabs>
                <w:tab w:val="left" w:pos="2977"/>
                <w:tab w:val="left" w:pos="3261"/>
                <w:tab w:val="left" w:pos="5245"/>
                <w:tab w:val="left" w:pos="5529"/>
              </w:tabs>
              <w:spacing w:line="360" w:lineRule="auto"/>
              <w:ind w:left="0"/>
              <w:rPr>
                <w:b w:val="0"/>
                <w:sz w:val="20"/>
                <w:szCs w:val="20"/>
              </w:rPr>
            </w:pPr>
            <w:r w:rsidRPr="003B30D9">
              <w:rPr>
                <w:b w:val="0"/>
                <w:sz w:val="20"/>
                <w:szCs w:val="20"/>
              </w:rPr>
              <w:t>Anggaran yang dihabiskan</w:t>
            </w:r>
          </w:p>
          <w:p w:rsidR="00A872B7" w:rsidRPr="003B30D9" w:rsidRDefault="00A872B7" w:rsidP="009D1578">
            <w:pPr>
              <w:pStyle w:val="ListParagraph"/>
              <w:tabs>
                <w:tab w:val="left" w:pos="2977"/>
                <w:tab w:val="left" w:pos="3261"/>
                <w:tab w:val="left" w:pos="5245"/>
                <w:tab w:val="left" w:pos="5529"/>
              </w:tabs>
              <w:spacing w:line="360" w:lineRule="auto"/>
              <w:ind w:left="0"/>
              <w:rPr>
                <w:b w:val="0"/>
                <w:sz w:val="20"/>
                <w:szCs w:val="20"/>
              </w:rPr>
            </w:pPr>
            <w:r w:rsidRPr="003B30D9">
              <w:rPr>
                <w:b w:val="0"/>
                <w:sz w:val="20"/>
                <w:szCs w:val="20"/>
              </w:rPr>
              <w:t>(Rp)</w:t>
            </w:r>
          </w:p>
        </w:tc>
      </w:tr>
      <w:tr w:rsidR="00A872B7" w:rsidRPr="003B30D9" w:rsidTr="003B30D9">
        <w:tc>
          <w:tcPr>
            <w:tcW w:w="567" w:type="dxa"/>
          </w:tcPr>
          <w:p w:rsidR="00A872B7" w:rsidRPr="003B30D9" w:rsidRDefault="00A872B7" w:rsidP="003B30D9">
            <w:pPr>
              <w:pStyle w:val="ListParagraph"/>
              <w:tabs>
                <w:tab w:val="left" w:pos="2977"/>
                <w:tab w:val="left" w:pos="3261"/>
                <w:tab w:val="left" w:pos="5245"/>
                <w:tab w:val="left" w:pos="5529"/>
              </w:tabs>
              <w:spacing w:line="360" w:lineRule="auto"/>
              <w:ind w:left="0"/>
              <w:rPr>
                <w:b w:val="0"/>
                <w:sz w:val="20"/>
                <w:szCs w:val="20"/>
              </w:rPr>
            </w:pPr>
            <w:r w:rsidRPr="003B30D9">
              <w:rPr>
                <w:b w:val="0"/>
                <w:sz w:val="20"/>
                <w:szCs w:val="20"/>
              </w:rPr>
              <w:t>1</w:t>
            </w:r>
          </w:p>
        </w:tc>
        <w:tc>
          <w:tcPr>
            <w:tcW w:w="1843" w:type="dxa"/>
          </w:tcPr>
          <w:p w:rsidR="00A872B7" w:rsidRPr="003B30D9" w:rsidRDefault="00A872B7" w:rsidP="003B30D9">
            <w:pPr>
              <w:pStyle w:val="ListParagraph"/>
              <w:tabs>
                <w:tab w:val="left" w:pos="3261"/>
                <w:tab w:val="left" w:pos="5245"/>
                <w:tab w:val="left" w:pos="5529"/>
              </w:tabs>
              <w:spacing w:line="360" w:lineRule="auto"/>
              <w:ind w:left="0"/>
              <w:rPr>
                <w:b w:val="0"/>
                <w:sz w:val="20"/>
                <w:szCs w:val="20"/>
              </w:rPr>
            </w:pPr>
            <w:r w:rsidRPr="003B30D9">
              <w:rPr>
                <w:b w:val="0"/>
                <w:sz w:val="20"/>
                <w:szCs w:val="20"/>
              </w:rPr>
              <w:t>Honorarium</w:t>
            </w:r>
          </w:p>
        </w:tc>
        <w:tc>
          <w:tcPr>
            <w:tcW w:w="850" w:type="dxa"/>
          </w:tcPr>
          <w:p w:rsidR="00A872B7" w:rsidRPr="003B30D9" w:rsidRDefault="00A872B7" w:rsidP="003B30D9">
            <w:pPr>
              <w:pStyle w:val="ListParagraph"/>
              <w:tabs>
                <w:tab w:val="left" w:pos="2977"/>
                <w:tab w:val="left" w:pos="3261"/>
                <w:tab w:val="left" w:pos="5245"/>
                <w:tab w:val="left" w:pos="5529"/>
              </w:tabs>
              <w:spacing w:line="360" w:lineRule="auto"/>
              <w:ind w:left="0"/>
              <w:rPr>
                <w:b w:val="0"/>
                <w:sz w:val="20"/>
                <w:szCs w:val="20"/>
              </w:rPr>
            </w:pPr>
          </w:p>
        </w:tc>
        <w:tc>
          <w:tcPr>
            <w:tcW w:w="1560" w:type="dxa"/>
          </w:tcPr>
          <w:p w:rsidR="00A872B7" w:rsidRPr="003B30D9" w:rsidRDefault="00A872B7" w:rsidP="003B30D9">
            <w:pPr>
              <w:pStyle w:val="ListParagraph"/>
              <w:tabs>
                <w:tab w:val="left" w:pos="2977"/>
                <w:tab w:val="left" w:pos="3261"/>
                <w:tab w:val="left" w:pos="5245"/>
                <w:tab w:val="left" w:pos="5529"/>
              </w:tabs>
              <w:spacing w:line="360" w:lineRule="auto"/>
              <w:ind w:left="0"/>
              <w:rPr>
                <w:b w:val="0"/>
                <w:sz w:val="20"/>
                <w:szCs w:val="20"/>
              </w:rPr>
            </w:pPr>
            <w:r w:rsidRPr="003B30D9">
              <w:rPr>
                <w:b w:val="0"/>
                <w:sz w:val="20"/>
                <w:szCs w:val="20"/>
              </w:rPr>
              <w:t>4.076.000</w:t>
            </w:r>
          </w:p>
        </w:tc>
      </w:tr>
      <w:tr w:rsidR="00A872B7" w:rsidRPr="003B30D9" w:rsidTr="003B30D9">
        <w:tc>
          <w:tcPr>
            <w:tcW w:w="567" w:type="dxa"/>
          </w:tcPr>
          <w:p w:rsidR="00A872B7" w:rsidRPr="003B30D9" w:rsidRDefault="00A872B7" w:rsidP="003B30D9">
            <w:pPr>
              <w:pStyle w:val="ListParagraph"/>
              <w:tabs>
                <w:tab w:val="left" w:pos="2977"/>
                <w:tab w:val="left" w:pos="3261"/>
                <w:tab w:val="left" w:pos="5245"/>
                <w:tab w:val="left" w:pos="5529"/>
              </w:tabs>
              <w:spacing w:line="360" w:lineRule="auto"/>
              <w:ind w:left="0"/>
              <w:rPr>
                <w:b w:val="0"/>
                <w:sz w:val="20"/>
                <w:szCs w:val="20"/>
              </w:rPr>
            </w:pPr>
            <w:r w:rsidRPr="003B30D9">
              <w:rPr>
                <w:b w:val="0"/>
                <w:sz w:val="20"/>
                <w:szCs w:val="20"/>
              </w:rPr>
              <w:t>2</w:t>
            </w:r>
          </w:p>
        </w:tc>
        <w:tc>
          <w:tcPr>
            <w:tcW w:w="1843" w:type="dxa"/>
          </w:tcPr>
          <w:p w:rsidR="00A872B7" w:rsidRPr="003B30D9" w:rsidRDefault="00A872B7" w:rsidP="003B30D9">
            <w:pPr>
              <w:spacing w:after="0" w:line="360" w:lineRule="auto"/>
              <w:jc w:val="both"/>
              <w:rPr>
                <w:b/>
                <w:sz w:val="20"/>
                <w:szCs w:val="20"/>
              </w:rPr>
            </w:pPr>
            <w:r w:rsidRPr="003B30D9">
              <w:rPr>
                <w:rFonts w:ascii="Times New Roman" w:eastAsia="Times New Roman" w:hAnsi="Times New Roman"/>
                <w:color w:val="000000"/>
                <w:sz w:val="20"/>
                <w:szCs w:val="20"/>
              </w:rPr>
              <w:t>Kegiatan</w:t>
            </w:r>
            <w:r w:rsidR="003B30D9">
              <w:rPr>
                <w:rFonts w:ascii="Times New Roman" w:eastAsia="Times New Roman" w:hAnsi="Times New Roman"/>
                <w:color w:val="000000"/>
                <w:sz w:val="20"/>
                <w:szCs w:val="20"/>
              </w:rPr>
              <w:t xml:space="preserve"> </w:t>
            </w:r>
            <w:r w:rsidRPr="003B30D9">
              <w:rPr>
                <w:rFonts w:ascii="Times New Roman" w:eastAsia="Times New Roman" w:hAnsi="Times New Roman"/>
                <w:color w:val="000000"/>
                <w:sz w:val="20"/>
                <w:szCs w:val="20"/>
              </w:rPr>
              <w:t>Operasional Pelatihan</w:t>
            </w:r>
            <w:r w:rsidR="003B30D9">
              <w:rPr>
                <w:rFonts w:ascii="Times New Roman" w:eastAsia="Times New Roman" w:hAnsi="Times New Roman"/>
                <w:color w:val="000000"/>
                <w:sz w:val="20"/>
                <w:szCs w:val="20"/>
              </w:rPr>
              <w:t xml:space="preserve"> </w:t>
            </w:r>
            <w:r w:rsidRPr="003B30D9">
              <w:rPr>
                <w:rFonts w:ascii="Times New Roman" w:eastAsia="Times New Roman" w:hAnsi="Times New Roman"/>
                <w:color w:val="000000"/>
                <w:sz w:val="20"/>
                <w:szCs w:val="20"/>
              </w:rPr>
              <w:t>Las Listrik</w:t>
            </w:r>
          </w:p>
        </w:tc>
        <w:tc>
          <w:tcPr>
            <w:tcW w:w="850" w:type="dxa"/>
          </w:tcPr>
          <w:p w:rsidR="00A872B7" w:rsidRPr="003B30D9" w:rsidRDefault="00A872B7" w:rsidP="003B30D9">
            <w:pPr>
              <w:pStyle w:val="ListParagraph"/>
              <w:tabs>
                <w:tab w:val="left" w:pos="2977"/>
                <w:tab w:val="left" w:pos="3261"/>
                <w:tab w:val="left" w:pos="5245"/>
                <w:tab w:val="left" w:pos="5529"/>
              </w:tabs>
              <w:spacing w:line="360" w:lineRule="auto"/>
              <w:ind w:left="0"/>
              <w:rPr>
                <w:b w:val="0"/>
                <w:sz w:val="20"/>
                <w:szCs w:val="20"/>
              </w:rPr>
            </w:pPr>
          </w:p>
        </w:tc>
        <w:tc>
          <w:tcPr>
            <w:tcW w:w="1560" w:type="dxa"/>
          </w:tcPr>
          <w:p w:rsidR="00A872B7" w:rsidRPr="003B30D9" w:rsidRDefault="00A872B7" w:rsidP="003B30D9">
            <w:pPr>
              <w:pStyle w:val="ListParagraph"/>
              <w:tabs>
                <w:tab w:val="left" w:pos="2977"/>
                <w:tab w:val="left" w:pos="3261"/>
                <w:tab w:val="left" w:pos="5245"/>
                <w:tab w:val="left" w:pos="5529"/>
              </w:tabs>
              <w:spacing w:line="360" w:lineRule="auto"/>
              <w:ind w:left="0"/>
              <w:rPr>
                <w:b w:val="0"/>
                <w:sz w:val="20"/>
                <w:szCs w:val="20"/>
              </w:rPr>
            </w:pPr>
            <w:r w:rsidRPr="003B30D9">
              <w:rPr>
                <w:b w:val="0"/>
                <w:sz w:val="20"/>
                <w:szCs w:val="20"/>
              </w:rPr>
              <w:t>4.123.500</w:t>
            </w:r>
          </w:p>
          <w:p w:rsidR="00A872B7" w:rsidRPr="003B30D9" w:rsidRDefault="00A872B7" w:rsidP="003B30D9">
            <w:pPr>
              <w:pStyle w:val="ListParagraph"/>
              <w:tabs>
                <w:tab w:val="left" w:pos="2977"/>
                <w:tab w:val="left" w:pos="3261"/>
                <w:tab w:val="left" w:pos="5245"/>
                <w:tab w:val="left" w:pos="5529"/>
              </w:tabs>
              <w:spacing w:line="360" w:lineRule="auto"/>
              <w:ind w:left="0"/>
              <w:rPr>
                <w:b w:val="0"/>
                <w:sz w:val="20"/>
                <w:szCs w:val="20"/>
              </w:rPr>
            </w:pPr>
          </w:p>
        </w:tc>
      </w:tr>
      <w:tr w:rsidR="00A872B7" w:rsidRPr="003B30D9" w:rsidTr="003B30D9">
        <w:tc>
          <w:tcPr>
            <w:tcW w:w="567" w:type="dxa"/>
          </w:tcPr>
          <w:p w:rsidR="00A872B7" w:rsidRPr="003B30D9" w:rsidRDefault="00A872B7" w:rsidP="003B30D9">
            <w:pPr>
              <w:pStyle w:val="ListParagraph"/>
              <w:tabs>
                <w:tab w:val="left" w:pos="2977"/>
                <w:tab w:val="left" w:pos="3261"/>
                <w:tab w:val="left" w:pos="5245"/>
                <w:tab w:val="left" w:pos="5529"/>
              </w:tabs>
              <w:spacing w:line="360" w:lineRule="auto"/>
              <w:ind w:left="0"/>
              <w:rPr>
                <w:b w:val="0"/>
                <w:sz w:val="20"/>
                <w:szCs w:val="20"/>
              </w:rPr>
            </w:pPr>
            <w:r w:rsidRPr="003B30D9">
              <w:rPr>
                <w:b w:val="0"/>
                <w:sz w:val="20"/>
                <w:szCs w:val="20"/>
              </w:rPr>
              <w:t>3</w:t>
            </w:r>
          </w:p>
        </w:tc>
        <w:tc>
          <w:tcPr>
            <w:tcW w:w="1843" w:type="dxa"/>
          </w:tcPr>
          <w:p w:rsidR="00A872B7" w:rsidRPr="003B30D9" w:rsidRDefault="00A872B7" w:rsidP="003B30D9">
            <w:pPr>
              <w:spacing w:after="0" w:line="360" w:lineRule="auto"/>
              <w:jc w:val="both"/>
              <w:rPr>
                <w:rFonts w:ascii="Times New Roman" w:eastAsia="Times New Roman" w:hAnsi="Times New Roman"/>
                <w:b/>
                <w:color w:val="000000"/>
                <w:sz w:val="20"/>
                <w:szCs w:val="20"/>
              </w:rPr>
            </w:pPr>
            <w:r w:rsidRPr="003B30D9">
              <w:rPr>
                <w:rFonts w:ascii="Times New Roman" w:eastAsia="Times New Roman" w:hAnsi="Times New Roman"/>
                <w:color w:val="000000"/>
                <w:sz w:val="20"/>
                <w:szCs w:val="20"/>
              </w:rPr>
              <w:t>Peralatan Las Listrik</w:t>
            </w:r>
          </w:p>
        </w:tc>
        <w:tc>
          <w:tcPr>
            <w:tcW w:w="850" w:type="dxa"/>
          </w:tcPr>
          <w:p w:rsidR="00A872B7" w:rsidRPr="003B30D9" w:rsidRDefault="00A872B7" w:rsidP="003B30D9">
            <w:pPr>
              <w:pStyle w:val="ListParagraph"/>
              <w:tabs>
                <w:tab w:val="left" w:pos="2977"/>
                <w:tab w:val="left" w:pos="3261"/>
                <w:tab w:val="left" w:pos="5245"/>
                <w:tab w:val="left" w:pos="5529"/>
              </w:tabs>
              <w:spacing w:line="360" w:lineRule="auto"/>
              <w:ind w:left="0"/>
              <w:rPr>
                <w:b w:val="0"/>
                <w:sz w:val="20"/>
                <w:szCs w:val="20"/>
              </w:rPr>
            </w:pPr>
          </w:p>
        </w:tc>
        <w:tc>
          <w:tcPr>
            <w:tcW w:w="1560" w:type="dxa"/>
          </w:tcPr>
          <w:p w:rsidR="00A872B7" w:rsidRPr="003B30D9" w:rsidRDefault="00A872B7" w:rsidP="003B30D9">
            <w:pPr>
              <w:pStyle w:val="ListParagraph"/>
              <w:tabs>
                <w:tab w:val="left" w:pos="2977"/>
                <w:tab w:val="left" w:pos="3261"/>
                <w:tab w:val="left" w:pos="5245"/>
                <w:tab w:val="left" w:pos="5529"/>
              </w:tabs>
              <w:spacing w:line="360" w:lineRule="auto"/>
              <w:ind w:left="0"/>
              <w:rPr>
                <w:b w:val="0"/>
                <w:sz w:val="20"/>
                <w:szCs w:val="20"/>
              </w:rPr>
            </w:pPr>
            <w:r w:rsidRPr="003B30D9">
              <w:rPr>
                <w:b w:val="0"/>
                <w:sz w:val="20"/>
                <w:szCs w:val="20"/>
              </w:rPr>
              <w:t>5.425.000</w:t>
            </w:r>
          </w:p>
        </w:tc>
      </w:tr>
      <w:tr w:rsidR="00A872B7" w:rsidRPr="003B30D9" w:rsidTr="003B30D9">
        <w:tc>
          <w:tcPr>
            <w:tcW w:w="567" w:type="dxa"/>
          </w:tcPr>
          <w:p w:rsidR="00A872B7" w:rsidRPr="003B30D9" w:rsidRDefault="00A872B7" w:rsidP="003B30D9">
            <w:pPr>
              <w:pStyle w:val="ListParagraph"/>
              <w:tabs>
                <w:tab w:val="left" w:pos="2977"/>
                <w:tab w:val="left" w:pos="3261"/>
                <w:tab w:val="left" w:pos="5245"/>
                <w:tab w:val="left" w:pos="5529"/>
              </w:tabs>
              <w:spacing w:line="360" w:lineRule="auto"/>
              <w:ind w:left="0"/>
              <w:rPr>
                <w:b w:val="0"/>
                <w:sz w:val="20"/>
                <w:szCs w:val="20"/>
              </w:rPr>
            </w:pPr>
            <w:r w:rsidRPr="003B30D9">
              <w:rPr>
                <w:b w:val="0"/>
                <w:sz w:val="20"/>
                <w:szCs w:val="20"/>
              </w:rPr>
              <w:t>4</w:t>
            </w:r>
          </w:p>
        </w:tc>
        <w:tc>
          <w:tcPr>
            <w:tcW w:w="1843" w:type="dxa"/>
          </w:tcPr>
          <w:p w:rsidR="00A872B7" w:rsidRPr="003B30D9" w:rsidRDefault="00A872B7" w:rsidP="003B30D9">
            <w:pPr>
              <w:pStyle w:val="ListParagraph"/>
              <w:tabs>
                <w:tab w:val="left" w:pos="2977"/>
                <w:tab w:val="left" w:pos="3261"/>
                <w:tab w:val="left" w:pos="5245"/>
                <w:tab w:val="left" w:pos="5529"/>
              </w:tabs>
              <w:spacing w:line="360" w:lineRule="auto"/>
              <w:ind w:left="0"/>
              <w:rPr>
                <w:b w:val="0"/>
                <w:sz w:val="20"/>
                <w:szCs w:val="20"/>
              </w:rPr>
            </w:pPr>
            <w:r w:rsidRPr="003B30D9">
              <w:rPr>
                <w:rFonts w:eastAsia="Times New Roman"/>
                <w:b w:val="0"/>
                <w:bCs/>
                <w:sz w:val="20"/>
                <w:szCs w:val="20"/>
                <w:lang w:eastAsia="id-ID"/>
              </w:rPr>
              <w:t>Bahan Prakten tenda 4×6</w:t>
            </w:r>
          </w:p>
        </w:tc>
        <w:tc>
          <w:tcPr>
            <w:tcW w:w="850" w:type="dxa"/>
          </w:tcPr>
          <w:p w:rsidR="00A872B7" w:rsidRPr="003B30D9" w:rsidRDefault="00A872B7" w:rsidP="003B30D9">
            <w:pPr>
              <w:pStyle w:val="ListParagraph"/>
              <w:tabs>
                <w:tab w:val="left" w:pos="2977"/>
                <w:tab w:val="left" w:pos="3261"/>
                <w:tab w:val="left" w:pos="5245"/>
                <w:tab w:val="left" w:pos="5529"/>
              </w:tabs>
              <w:spacing w:line="360" w:lineRule="auto"/>
              <w:ind w:left="0"/>
              <w:rPr>
                <w:b w:val="0"/>
                <w:sz w:val="20"/>
                <w:szCs w:val="20"/>
              </w:rPr>
            </w:pPr>
          </w:p>
        </w:tc>
        <w:tc>
          <w:tcPr>
            <w:tcW w:w="1560" w:type="dxa"/>
          </w:tcPr>
          <w:p w:rsidR="00A872B7" w:rsidRPr="003B30D9" w:rsidRDefault="00A872B7" w:rsidP="003B30D9">
            <w:pPr>
              <w:pStyle w:val="ListParagraph"/>
              <w:tabs>
                <w:tab w:val="left" w:pos="2977"/>
                <w:tab w:val="left" w:pos="3261"/>
                <w:tab w:val="left" w:pos="5245"/>
                <w:tab w:val="left" w:pos="5529"/>
              </w:tabs>
              <w:spacing w:line="360" w:lineRule="auto"/>
              <w:ind w:left="0"/>
              <w:rPr>
                <w:b w:val="0"/>
                <w:sz w:val="20"/>
                <w:szCs w:val="20"/>
              </w:rPr>
            </w:pPr>
            <w:r w:rsidRPr="003B30D9">
              <w:rPr>
                <w:b w:val="0"/>
                <w:sz w:val="20"/>
                <w:szCs w:val="20"/>
              </w:rPr>
              <w:t>16.085.000</w:t>
            </w:r>
          </w:p>
        </w:tc>
      </w:tr>
      <w:tr w:rsidR="00A872B7" w:rsidRPr="003B30D9" w:rsidTr="003B30D9">
        <w:tc>
          <w:tcPr>
            <w:tcW w:w="2410" w:type="dxa"/>
            <w:gridSpan w:val="2"/>
          </w:tcPr>
          <w:p w:rsidR="00A872B7" w:rsidRPr="003B30D9" w:rsidRDefault="00A872B7" w:rsidP="009D1578">
            <w:pPr>
              <w:pStyle w:val="ListParagraph"/>
              <w:tabs>
                <w:tab w:val="left" w:pos="2977"/>
                <w:tab w:val="left" w:pos="3261"/>
                <w:tab w:val="left" w:pos="5245"/>
                <w:tab w:val="left" w:pos="5529"/>
              </w:tabs>
              <w:spacing w:line="360" w:lineRule="auto"/>
              <w:ind w:left="0"/>
              <w:rPr>
                <w:sz w:val="20"/>
                <w:szCs w:val="20"/>
              </w:rPr>
            </w:pPr>
            <w:r w:rsidRPr="003B30D9">
              <w:rPr>
                <w:sz w:val="20"/>
                <w:szCs w:val="20"/>
              </w:rPr>
              <w:t>Total Anggaran yang digunakan</w:t>
            </w:r>
          </w:p>
        </w:tc>
        <w:tc>
          <w:tcPr>
            <w:tcW w:w="2410" w:type="dxa"/>
            <w:gridSpan w:val="2"/>
          </w:tcPr>
          <w:p w:rsidR="00A872B7" w:rsidRPr="003B30D9" w:rsidRDefault="00A872B7" w:rsidP="009D1578">
            <w:pPr>
              <w:pStyle w:val="ListParagraph"/>
              <w:tabs>
                <w:tab w:val="left" w:pos="2977"/>
                <w:tab w:val="left" w:pos="3261"/>
                <w:tab w:val="left" w:pos="5245"/>
                <w:tab w:val="left" w:pos="5529"/>
              </w:tabs>
              <w:spacing w:line="360" w:lineRule="auto"/>
              <w:ind w:left="0"/>
              <w:rPr>
                <w:sz w:val="20"/>
                <w:szCs w:val="20"/>
              </w:rPr>
            </w:pPr>
            <w:r w:rsidRPr="003B30D9">
              <w:rPr>
                <w:sz w:val="20"/>
                <w:szCs w:val="20"/>
              </w:rPr>
              <w:t xml:space="preserve">     </w:t>
            </w:r>
            <w:r w:rsidR="003B30D9">
              <w:rPr>
                <w:sz w:val="20"/>
                <w:szCs w:val="20"/>
              </w:rPr>
              <w:t xml:space="preserve">    </w:t>
            </w:r>
            <w:r w:rsidRPr="003B30D9">
              <w:rPr>
                <w:sz w:val="20"/>
                <w:szCs w:val="20"/>
              </w:rPr>
              <w:t xml:space="preserve"> Rp. 29.709.500,-</w:t>
            </w:r>
          </w:p>
        </w:tc>
      </w:tr>
    </w:tbl>
    <w:p w:rsidR="00A872B7" w:rsidRPr="003B30D9" w:rsidRDefault="00A872B7" w:rsidP="003B30D9">
      <w:pPr>
        <w:tabs>
          <w:tab w:val="left" w:pos="851"/>
        </w:tabs>
        <w:spacing w:after="0" w:line="240" w:lineRule="auto"/>
        <w:ind w:left="851" w:hanging="851"/>
        <w:jc w:val="both"/>
        <w:rPr>
          <w:rFonts w:ascii="Times New Roman" w:hAnsi="Times New Roman"/>
          <w:sz w:val="20"/>
          <w:szCs w:val="20"/>
        </w:rPr>
      </w:pPr>
      <w:r w:rsidRPr="003B30D9">
        <w:rPr>
          <w:rFonts w:ascii="Times New Roman" w:hAnsi="Times New Roman"/>
          <w:sz w:val="20"/>
          <w:szCs w:val="20"/>
        </w:rPr>
        <w:t xml:space="preserve">Sumber: </w:t>
      </w:r>
      <w:r w:rsidR="00EF261F" w:rsidRPr="003B30D9">
        <w:rPr>
          <w:rFonts w:ascii="Times New Roman" w:hAnsi="Times New Roman"/>
          <w:sz w:val="20"/>
          <w:szCs w:val="20"/>
        </w:rPr>
        <w:t xml:space="preserve">Lembaga </w:t>
      </w:r>
      <w:r w:rsidRPr="003B30D9">
        <w:rPr>
          <w:rFonts w:ascii="Times New Roman" w:hAnsi="Times New Roman"/>
          <w:sz w:val="20"/>
          <w:szCs w:val="20"/>
        </w:rPr>
        <w:t>Pemasyarakatan Bengkulu data Lampiran 2018</w:t>
      </w:r>
    </w:p>
    <w:p w:rsidR="003B30D9" w:rsidRDefault="003B30D9" w:rsidP="00EF261F">
      <w:pPr>
        <w:spacing w:line="360" w:lineRule="auto"/>
        <w:jc w:val="both"/>
        <w:rPr>
          <w:rFonts w:ascii="Times New Roman" w:hAnsi="Times New Roman"/>
          <w:sz w:val="24"/>
          <w:szCs w:val="24"/>
        </w:rPr>
      </w:pPr>
    </w:p>
    <w:p w:rsidR="00A872B7" w:rsidRPr="00EF261F" w:rsidRDefault="00A872B7" w:rsidP="003B30D9">
      <w:pPr>
        <w:spacing w:line="360" w:lineRule="auto"/>
        <w:ind w:firstLine="426"/>
        <w:jc w:val="both"/>
        <w:rPr>
          <w:rFonts w:ascii="Times New Roman" w:hAnsi="Times New Roman"/>
          <w:b/>
          <w:sz w:val="24"/>
          <w:szCs w:val="24"/>
        </w:rPr>
      </w:pPr>
      <w:r w:rsidRPr="00EF261F">
        <w:rPr>
          <w:rFonts w:ascii="Times New Roman" w:hAnsi="Times New Roman"/>
          <w:sz w:val="24"/>
          <w:szCs w:val="24"/>
        </w:rPr>
        <w:t>Dari hasil data lampiran rencana biaya pembinaan kemandirian LAPAS Kota Bengkulu dari tahun 2016-2017 diatas, dapat dirincikan pada tabel dibawah ini :</w:t>
      </w:r>
    </w:p>
    <w:p w:rsidR="003B30D9" w:rsidRDefault="003B30D9" w:rsidP="00EF261F">
      <w:pPr>
        <w:spacing w:line="360" w:lineRule="auto"/>
        <w:rPr>
          <w:rFonts w:ascii="Times New Roman" w:hAnsi="Times New Roman"/>
          <w:sz w:val="24"/>
          <w:szCs w:val="24"/>
        </w:rPr>
      </w:pPr>
    </w:p>
    <w:p w:rsidR="003B30D9" w:rsidRDefault="003B30D9" w:rsidP="00EF261F">
      <w:pPr>
        <w:spacing w:line="360" w:lineRule="auto"/>
        <w:rPr>
          <w:rFonts w:ascii="Times New Roman" w:hAnsi="Times New Roman"/>
          <w:sz w:val="24"/>
          <w:szCs w:val="24"/>
        </w:rPr>
      </w:pPr>
    </w:p>
    <w:p w:rsidR="003B30D9" w:rsidRDefault="003B30D9" w:rsidP="00EF261F">
      <w:pPr>
        <w:spacing w:line="360" w:lineRule="auto"/>
        <w:rPr>
          <w:rFonts w:ascii="Times New Roman" w:hAnsi="Times New Roman"/>
          <w:sz w:val="24"/>
          <w:szCs w:val="24"/>
        </w:rPr>
      </w:pPr>
    </w:p>
    <w:p w:rsidR="003B30D9" w:rsidRDefault="003B30D9" w:rsidP="00EF261F">
      <w:pPr>
        <w:spacing w:line="360" w:lineRule="auto"/>
        <w:rPr>
          <w:rFonts w:ascii="Times New Roman" w:hAnsi="Times New Roman"/>
          <w:sz w:val="24"/>
          <w:szCs w:val="24"/>
        </w:rPr>
      </w:pPr>
    </w:p>
    <w:p w:rsidR="00A872B7" w:rsidRPr="00E06D82" w:rsidRDefault="00E72F28" w:rsidP="00E06D82">
      <w:pPr>
        <w:spacing w:line="360" w:lineRule="auto"/>
        <w:jc w:val="center"/>
        <w:rPr>
          <w:rFonts w:ascii="Times New Roman" w:hAnsi="Times New Roman"/>
          <w:b/>
          <w:sz w:val="24"/>
          <w:szCs w:val="24"/>
        </w:rPr>
      </w:pPr>
      <w:proofErr w:type="gramStart"/>
      <w:r w:rsidRPr="00E06D82">
        <w:rPr>
          <w:rFonts w:ascii="Times New Roman" w:hAnsi="Times New Roman"/>
          <w:b/>
          <w:sz w:val="24"/>
          <w:szCs w:val="24"/>
          <w:lang w:val="en-US"/>
        </w:rPr>
        <w:lastRenderedPageBreak/>
        <w:t>Tabel</w:t>
      </w:r>
      <w:r w:rsidR="00AA02D0">
        <w:rPr>
          <w:rFonts w:ascii="Times New Roman" w:hAnsi="Times New Roman"/>
          <w:b/>
          <w:sz w:val="24"/>
          <w:szCs w:val="24"/>
        </w:rPr>
        <w:t xml:space="preserve"> 5</w:t>
      </w:r>
      <w:r w:rsidR="00A872B7" w:rsidRPr="00E06D82">
        <w:rPr>
          <w:rFonts w:ascii="Times New Roman" w:hAnsi="Times New Roman"/>
          <w:b/>
          <w:sz w:val="24"/>
          <w:szCs w:val="24"/>
          <w:lang w:val="en-US"/>
        </w:rPr>
        <w:t xml:space="preserve"> Rencana Biay</w:t>
      </w:r>
      <w:r w:rsidR="00A872B7" w:rsidRPr="00E06D82">
        <w:rPr>
          <w:rFonts w:ascii="Times New Roman" w:hAnsi="Times New Roman"/>
          <w:b/>
          <w:sz w:val="24"/>
          <w:szCs w:val="24"/>
        </w:rPr>
        <w:t>a Pembinaaan Kemandirian LAPAS Kota Bengkulu.</w:t>
      </w:r>
      <w:proofErr w:type="gramEnd"/>
    </w:p>
    <w:tbl>
      <w:tblPr>
        <w:tblW w:w="4253" w:type="dxa"/>
        <w:tblInd w:w="108" w:type="dxa"/>
        <w:tblLook w:val="04A0" w:firstRow="1" w:lastRow="0" w:firstColumn="1" w:lastColumn="0" w:noHBand="0" w:noVBand="1"/>
      </w:tblPr>
      <w:tblGrid>
        <w:gridCol w:w="461"/>
        <w:gridCol w:w="794"/>
        <w:gridCol w:w="2998"/>
      </w:tblGrid>
      <w:tr w:rsidR="00A872B7" w:rsidRPr="00E06D82" w:rsidTr="00E06D82">
        <w:tc>
          <w:tcPr>
            <w:tcW w:w="461" w:type="dxa"/>
          </w:tcPr>
          <w:p w:rsidR="00A872B7" w:rsidRPr="00E06D82" w:rsidRDefault="00A872B7" w:rsidP="009D1578">
            <w:pPr>
              <w:pStyle w:val="ListParagraph"/>
              <w:spacing w:line="360" w:lineRule="auto"/>
              <w:ind w:left="0"/>
              <w:rPr>
                <w:b w:val="0"/>
                <w:sz w:val="20"/>
                <w:szCs w:val="20"/>
                <w:lang w:val="en-US"/>
              </w:rPr>
            </w:pPr>
            <w:r w:rsidRPr="00E06D82">
              <w:rPr>
                <w:b w:val="0"/>
                <w:sz w:val="20"/>
                <w:szCs w:val="20"/>
                <w:lang w:val="en-US"/>
              </w:rPr>
              <w:t>No</w:t>
            </w:r>
          </w:p>
        </w:tc>
        <w:tc>
          <w:tcPr>
            <w:tcW w:w="794" w:type="dxa"/>
          </w:tcPr>
          <w:p w:rsidR="00A872B7" w:rsidRPr="00E06D82" w:rsidRDefault="00A872B7" w:rsidP="009D1578">
            <w:pPr>
              <w:pStyle w:val="ListParagraph"/>
              <w:spacing w:line="360" w:lineRule="auto"/>
              <w:ind w:left="0"/>
              <w:rPr>
                <w:b w:val="0"/>
                <w:sz w:val="20"/>
                <w:szCs w:val="20"/>
                <w:lang w:val="en-US"/>
              </w:rPr>
            </w:pPr>
            <w:r w:rsidRPr="00E06D82">
              <w:rPr>
                <w:b w:val="0"/>
                <w:sz w:val="20"/>
                <w:szCs w:val="20"/>
                <w:lang w:val="en-US"/>
              </w:rPr>
              <w:t>Tahun</w:t>
            </w:r>
          </w:p>
        </w:tc>
        <w:tc>
          <w:tcPr>
            <w:tcW w:w="2998" w:type="dxa"/>
          </w:tcPr>
          <w:p w:rsidR="00A872B7" w:rsidRPr="00E06D82" w:rsidRDefault="00A872B7" w:rsidP="00E06D82">
            <w:pPr>
              <w:pStyle w:val="ListParagraph"/>
              <w:spacing w:line="360" w:lineRule="auto"/>
              <w:ind w:left="0"/>
              <w:jc w:val="center"/>
              <w:rPr>
                <w:b w:val="0"/>
                <w:sz w:val="20"/>
                <w:szCs w:val="20"/>
              </w:rPr>
            </w:pPr>
            <w:r w:rsidRPr="00E06D82">
              <w:rPr>
                <w:b w:val="0"/>
                <w:sz w:val="20"/>
                <w:szCs w:val="20"/>
                <w:lang w:val="en-US"/>
              </w:rPr>
              <w:t xml:space="preserve">Rencana Biaya </w:t>
            </w:r>
            <w:r w:rsidRPr="00E06D82">
              <w:rPr>
                <w:b w:val="0"/>
                <w:sz w:val="20"/>
                <w:szCs w:val="20"/>
              </w:rPr>
              <w:t>Pembinaan Kemandirian</w:t>
            </w:r>
          </w:p>
        </w:tc>
      </w:tr>
      <w:tr w:rsidR="00A872B7" w:rsidRPr="00E06D82" w:rsidTr="00E06D82">
        <w:tc>
          <w:tcPr>
            <w:tcW w:w="461" w:type="dxa"/>
          </w:tcPr>
          <w:p w:rsidR="00A872B7" w:rsidRPr="00E06D82" w:rsidRDefault="00A872B7" w:rsidP="009D1578">
            <w:pPr>
              <w:pStyle w:val="ListParagraph"/>
              <w:spacing w:line="360" w:lineRule="auto"/>
              <w:ind w:left="0"/>
              <w:rPr>
                <w:b w:val="0"/>
                <w:sz w:val="20"/>
                <w:szCs w:val="20"/>
                <w:lang w:val="en-US"/>
              </w:rPr>
            </w:pPr>
            <w:r w:rsidRPr="00E06D82">
              <w:rPr>
                <w:b w:val="0"/>
                <w:sz w:val="20"/>
                <w:szCs w:val="20"/>
                <w:lang w:val="en-US"/>
              </w:rPr>
              <w:t>1</w:t>
            </w:r>
          </w:p>
        </w:tc>
        <w:tc>
          <w:tcPr>
            <w:tcW w:w="794" w:type="dxa"/>
          </w:tcPr>
          <w:p w:rsidR="00A872B7" w:rsidRPr="00E06D82" w:rsidRDefault="00A872B7" w:rsidP="009D1578">
            <w:pPr>
              <w:pStyle w:val="ListParagraph"/>
              <w:spacing w:line="360" w:lineRule="auto"/>
              <w:ind w:left="0"/>
              <w:rPr>
                <w:b w:val="0"/>
                <w:sz w:val="20"/>
                <w:szCs w:val="20"/>
                <w:lang w:val="en-US"/>
              </w:rPr>
            </w:pPr>
            <w:r w:rsidRPr="00E06D82">
              <w:rPr>
                <w:b w:val="0"/>
                <w:sz w:val="20"/>
                <w:szCs w:val="20"/>
                <w:lang w:val="en-US"/>
              </w:rPr>
              <w:t>2016</w:t>
            </w:r>
          </w:p>
        </w:tc>
        <w:tc>
          <w:tcPr>
            <w:tcW w:w="2998" w:type="dxa"/>
          </w:tcPr>
          <w:p w:rsidR="00A872B7" w:rsidRPr="00E06D82" w:rsidRDefault="00A872B7" w:rsidP="00E06D82">
            <w:pPr>
              <w:pStyle w:val="ListParagraph"/>
              <w:spacing w:line="360" w:lineRule="auto"/>
              <w:ind w:left="0"/>
              <w:jc w:val="center"/>
              <w:rPr>
                <w:b w:val="0"/>
                <w:sz w:val="20"/>
                <w:szCs w:val="20"/>
              </w:rPr>
            </w:pPr>
            <w:r w:rsidRPr="00E06D82">
              <w:rPr>
                <w:b w:val="0"/>
                <w:sz w:val="20"/>
                <w:szCs w:val="20"/>
              </w:rPr>
              <w:t>Rp. 29.709.500</w:t>
            </w:r>
          </w:p>
        </w:tc>
      </w:tr>
      <w:tr w:rsidR="00A872B7" w:rsidRPr="00E06D82" w:rsidTr="00E06D82">
        <w:tc>
          <w:tcPr>
            <w:tcW w:w="461" w:type="dxa"/>
          </w:tcPr>
          <w:p w:rsidR="00A872B7" w:rsidRPr="00E06D82" w:rsidRDefault="00A872B7" w:rsidP="009D1578">
            <w:pPr>
              <w:pStyle w:val="ListParagraph"/>
              <w:spacing w:line="360" w:lineRule="auto"/>
              <w:ind w:left="0"/>
              <w:rPr>
                <w:b w:val="0"/>
                <w:sz w:val="20"/>
                <w:szCs w:val="20"/>
                <w:lang w:val="en-US"/>
              </w:rPr>
            </w:pPr>
            <w:r w:rsidRPr="00E06D82">
              <w:rPr>
                <w:b w:val="0"/>
                <w:sz w:val="20"/>
                <w:szCs w:val="20"/>
                <w:lang w:val="en-US"/>
              </w:rPr>
              <w:t>2</w:t>
            </w:r>
          </w:p>
        </w:tc>
        <w:tc>
          <w:tcPr>
            <w:tcW w:w="794" w:type="dxa"/>
          </w:tcPr>
          <w:p w:rsidR="00A872B7" w:rsidRPr="00E06D82" w:rsidRDefault="00A872B7" w:rsidP="009D1578">
            <w:pPr>
              <w:pStyle w:val="ListParagraph"/>
              <w:spacing w:line="360" w:lineRule="auto"/>
              <w:ind w:left="0"/>
              <w:rPr>
                <w:b w:val="0"/>
                <w:sz w:val="20"/>
                <w:szCs w:val="20"/>
                <w:lang w:val="en-US"/>
              </w:rPr>
            </w:pPr>
            <w:r w:rsidRPr="00E06D82">
              <w:rPr>
                <w:b w:val="0"/>
                <w:sz w:val="20"/>
                <w:szCs w:val="20"/>
                <w:lang w:val="en-US"/>
              </w:rPr>
              <w:t>2017</w:t>
            </w:r>
          </w:p>
        </w:tc>
        <w:tc>
          <w:tcPr>
            <w:tcW w:w="2998" w:type="dxa"/>
          </w:tcPr>
          <w:p w:rsidR="00A872B7" w:rsidRPr="00E06D82" w:rsidRDefault="00A872B7" w:rsidP="00E06D82">
            <w:pPr>
              <w:pStyle w:val="ListParagraph"/>
              <w:spacing w:line="360" w:lineRule="auto"/>
              <w:ind w:left="0"/>
              <w:jc w:val="center"/>
              <w:rPr>
                <w:b w:val="0"/>
                <w:sz w:val="20"/>
                <w:szCs w:val="20"/>
              </w:rPr>
            </w:pPr>
            <w:r w:rsidRPr="00E06D82">
              <w:rPr>
                <w:rFonts w:eastAsia="Times New Roman"/>
                <w:b w:val="0"/>
                <w:bCs/>
                <w:color w:val="000000"/>
                <w:sz w:val="20"/>
                <w:szCs w:val="20"/>
                <w:lang w:eastAsia="id-ID"/>
              </w:rPr>
              <w:t>Rp. 37.572.000</w:t>
            </w:r>
          </w:p>
        </w:tc>
      </w:tr>
      <w:tr w:rsidR="00A872B7" w:rsidRPr="00E06D82" w:rsidTr="00E06D82">
        <w:tc>
          <w:tcPr>
            <w:tcW w:w="461" w:type="dxa"/>
          </w:tcPr>
          <w:p w:rsidR="00A872B7" w:rsidRPr="00E06D82" w:rsidRDefault="00A872B7" w:rsidP="009D1578">
            <w:pPr>
              <w:pStyle w:val="ListParagraph"/>
              <w:spacing w:line="360" w:lineRule="auto"/>
              <w:ind w:left="0"/>
              <w:rPr>
                <w:b w:val="0"/>
                <w:sz w:val="20"/>
                <w:szCs w:val="20"/>
              </w:rPr>
            </w:pPr>
            <w:r w:rsidRPr="00E06D82">
              <w:rPr>
                <w:b w:val="0"/>
                <w:sz w:val="20"/>
                <w:szCs w:val="20"/>
              </w:rPr>
              <w:t>3</w:t>
            </w:r>
          </w:p>
        </w:tc>
        <w:tc>
          <w:tcPr>
            <w:tcW w:w="794" w:type="dxa"/>
          </w:tcPr>
          <w:p w:rsidR="00A872B7" w:rsidRPr="00E06D82" w:rsidRDefault="00A872B7" w:rsidP="009D1578">
            <w:pPr>
              <w:pStyle w:val="ListParagraph"/>
              <w:spacing w:line="360" w:lineRule="auto"/>
              <w:ind w:left="0"/>
              <w:rPr>
                <w:b w:val="0"/>
                <w:sz w:val="20"/>
                <w:szCs w:val="20"/>
              </w:rPr>
            </w:pPr>
            <w:r w:rsidRPr="00E06D82">
              <w:rPr>
                <w:b w:val="0"/>
                <w:sz w:val="20"/>
                <w:szCs w:val="20"/>
              </w:rPr>
              <w:t>2018</w:t>
            </w:r>
          </w:p>
        </w:tc>
        <w:tc>
          <w:tcPr>
            <w:tcW w:w="2998" w:type="dxa"/>
          </w:tcPr>
          <w:p w:rsidR="00A872B7" w:rsidRPr="00E06D82" w:rsidRDefault="00A872B7" w:rsidP="00E06D82">
            <w:pPr>
              <w:pStyle w:val="ListParagraph"/>
              <w:spacing w:line="360" w:lineRule="auto"/>
              <w:ind w:left="0"/>
              <w:jc w:val="center"/>
              <w:rPr>
                <w:b w:val="0"/>
                <w:sz w:val="20"/>
                <w:szCs w:val="20"/>
              </w:rPr>
            </w:pPr>
            <w:r w:rsidRPr="00E06D82">
              <w:rPr>
                <w:b w:val="0"/>
                <w:sz w:val="20"/>
                <w:szCs w:val="20"/>
              </w:rPr>
              <w:t>Rp. 36.817.000</w:t>
            </w:r>
          </w:p>
        </w:tc>
      </w:tr>
      <w:tr w:rsidR="00A872B7" w:rsidRPr="00E06D82" w:rsidTr="00E06D82">
        <w:tc>
          <w:tcPr>
            <w:tcW w:w="1255" w:type="dxa"/>
            <w:gridSpan w:val="2"/>
            <w:tcBorders>
              <w:right w:val="single" w:sz="4" w:space="0" w:color="auto"/>
            </w:tcBorders>
          </w:tcPr>
          <w:p w:rsidR="00A872B7" w:rsidRPr="00E06D82" w:rsidRDefault="00A872B7" w:rsidP="009D1578">
            <w:pPr>
              <w:pStyle w:val="ListParagraph"/>
              <w:spacing w:line="360" w:lineRule="auto"/>
              <w:ind w:left="0"/>
              <w:rPr>
                <w:sz w:val="20"/>
                <w:szCs w:val="20"/>
              </w:rPr>
            </w:pPr>
            <w:r w:rsidRPr="00E06D82">
              <w:rPr>
                <w:sz w:val="20"/>
                <w:szCs w:val="20"/>
              </w:rPr>
              <w:t>Total</w:t>
            </w:r>
          </w:p>
        </w:tc>
        <w:tc>
          <w:tcPr>
            <w:tcW w:w="2998" w:type="dxa"/>
            <w:tcBorders>
              <w:left w:val="single" w:sz="4" w:space="0" w:color="auto"/>
            </w:tcBorders>
          </w:tcPr>
          <w:p w:rsidR="00A872B7" w:rsidRPr="00E06D82" w:rsidRDefault="00A872B7" w:rsidP="00E06D82">
            <w:pPr>
              <w:pStyle w:val="ListParagraph"/>
              <w:spacing w:line="360" w:lineRule="auto"/>
              <w:ind w:left="0"/>
              <w:jc w:val="center"/>
              <w:rPr>
                <w:sz w:val="20"/>
                <w:szCs w:val="20"/>
              </w:rPr>
            </w:pPr>
            <w:r w:rsidRPr="00E06D82">
              <w:rPr>
                <w:sz w:val="20"/>
                <w:szCs w:val="20"/>
              </w:rPr>
              <w:t>Rp. 102.278.500</w:t>
            </w:r>
          </w:p>
        </w:tc>
      </w:tr>
    </w:tbl>
    <w:p w:rsidR="00A872B7" w:rsidRPr="00E06D82" w:rsidRDefault="00A872B7" w:rsidP="00E06D82">
      <w:pPr>
        <w:spacing w:line="360" w:lineRule="auto"/>
        <w:ind w:left="851" w:hanging="851"/>
        <w:jc w:val="both"/>
        <w:rPr>
          <w:rFonts w:ascii="Times New Roman" w:hAnsi="Times New Roman"/>
          <w:sz w:val="20"/>
          <w:szCs w:val="20"/>
        </w:rPr>
      </w:pPr>
      <w:r w:rsidRPr="00E06D82">
        <w:rPr>
          <w:rFonts w:ascii="Times New Roman" w:hAnsi="Times New Roman"/>
          <w:sz w:val="20"/>
          <w:szCs w:val="20"/>
        </w:rPr>
        <w:t>Sumber: Lembaga Pemasyarakatan Bengkulu data diolah 2018</w:t>
      </w:r>
    </w:p>
    <w:p w:rsidR="00A872B7" w:rsidRPr="00EF261F" w:rsidRDefault="00E06D82" w:rsidP="00EF261F">
      <w:pPr>
        <w:spacing w:line="360" w:lineRule="auto"/>
        <w:ind w:firstLine="285"/>
        <w:jc w:val="both"/>
        <w:rPr>
          <w:rFonts w:ascii="Times New Roman" w:hAnsi="Times New Roman"/>
          <w:sz w:val="24"/>
          <w:szCs w:val="24"/>
          <w:lang w:val="en-US"/>
        </w:rPr>
      </w:pPr>
      <w:r>
        <w:rPr>
          <w:rFonts w:ascii="Times New Roman" w:hAnsi="Times New Roman"/>
          <w:sz w:val="24"/>
          <w:szCs w:val="24"/>
          <w:lang w:val="en-US"/>
        </w:rPr>
        <w:t>Dari tabel</w:t>
      </w:r>
      <w:r w:rsidR="00A872B7" w:rsidRPr="00EF261F">
        <w:rPr>
          <w:rFonts w:ascii="Times New Roman" w:hAnsi="Times New Roman"/>
          <w:sz w:val="24"/>
          <w:szCs w:val="24"/>
          <w:lang w:val="en-US"/>
        </w:rPr>
        <w:t xml:space="preserve"> diatas dapat disimpulkan bahwa rencana anggaran biaya</w:t>
      </w:r>
      <w:r w:rsidR="00A872B7" w:rsidRPr="00EF261F">
        <w:rPr>
          <w:rFonts w:ascii="Times New Roman" w:hAnsi="Times New Roman"/>
          <w:sz w:val="24"/>
          <w:szCs w:val="24"/>
        </w:rPr>
        <w:t xml:space="preserve"> pembinaan kemandirian </w:t>
      </w:r>
      <w:r w:rsidR="00A872B7" w:rsidRPr="00EF261F">
        <w:rPr>
          <w:rFonts w:ascii="Times New Roman" w:hAnsi="Times New Roman"/>
          <w:sz w:val="24"/>
          <w:szCs w:val="24"/>
          <w:lang w:val="en-US"/>
        </w:rPr>
        <w:t xml:space="preserve">dari tahun 2016 sampai dengan tahun </w:t>
      </w:r>
      <w:r w:rsidR="00A872B7" w:rsidRPr="00EF261F">
        <w:rPr>
          <w:rFonts w:ascii="Times New Roman" w:hAnsi="Times New Roman"/>
          <w:sz w:val="24"/>
          <w:szCs w:val="24"/>
        </w:rPr>
        <w:t>2018</w:t>
      </w:r>
      <w:r w:rsidR="00A872B7" w:rsidRPr="00EF261F">
        <w:rPr>
          <w:rFonts w:ascii="Times New Roman" w:hAnsi="Times New Roman"/>
          <w:sz w:val="24"/>
          <w:szCs w:val="24"/>
          <w:lang w:val="en-US"/>
        </w:rPr>
        <w:t xml:space="preserve"> mengalami peningkatan</w:t>
      </w:r>
      <w:r w:rsidR="00A872B7" w:rsidRPr="00EF261F">
        <w:rPr>
          <w:rFonts w:ascii="Times New Roman" w:hAnsi="Times New Roman"/>
          <w:sz w:val="24"/>
          <w:szCs w:val="24"/>
        </w:rPr>
        <w:t xml:space="preserve"> dan penurunan. Di tahun 2016 rencana sebesar Rp. 29.709.500 Sehingga pada tahaun 2017 meningkat menjadi Rp. 37.572.000 dan pada tahun 2018 mengalami penurunan menjadi Rp. 36.681.000. Penurunan yang terjadi pada tahun 2018 ini dikarenakan kegiatan yang dilaksanakan itu berbeda tidak sama dengan kegiatan pada tahun 2016 dan 2017. Oleh karena itu kebutuhan dan kegiatannya berbeda tidak sama dengan 2 tahun terakhir. </w:t>
      </w:r>
    </w:p>
    <w:p w:rsidR="00A872B7" w:rsidRDefault="00A872B7" w:rsidP="009D1578">
      <w:pPr>
        <w:pStyle w:val="ListParagraph"/>
        <w:spacing w:line="360" w:lineRule="auto"/>
        <w:ind w:left="993" w:firstLine="850"/>
        <w:rPr>
          <w:b w:val="0"/>
        </w:rPr>
      </w:pPr>
    </w:p>
    <w:p w:rsidR="00E06D82" w:rsidRDefault="00E06D82" w:rsidP="009D1578">
      <w:pPr>
        <w:pStyle w:val="ListParagraph"/>
        <w:spacing w:line="360" w:lineRule="auto"/>
        <w:ind w:left="993" w:firstLine="850"/>
        <w:rPr>
          <w:b w:val="0"/>
        </w:rPr>
      </w:pPr>
    </w:p>
    <w:p w:rsidR="00E06D82" w:rsidRDefault="00E06D82" w:rsidP="009D1578">
      <w:pPr>
        <w:pStyle w:val="ListParagraph"/>
        <w:spacing w:line="360" w:lineRule="auto"/>
        <w:ind w:left="993" w:firstLine="850"/>
        <w:rPr>
          <w:b w:val="0"/>
        </w:rPr>
      </w:pPr>
    </w:p>
    <w:p w:rsidR="00E06D82" w:rsidRDefault="00E06D82" w:rsidP="009D1578">
      <w:pPr>
        <w:pStyle w:val="ListParagraph"/>
        <w:spacing w:line="360" w:lineRule="auto"/>
        <w:ind w:left="993" w:firstLine="850"/>
        <w:rPr>
          <w:b w:val="0"/>
        </w:rPr>
      </w:pPr>
    </w:p>
    <w:p w:rsidR="00E06D82" w:rsidRPr="00E06D82" w:rsidRDefault="00E06D82" w:rsidP="009D1578">
      <w:pPr>
        <w:pStyle w:val="ListParagraph"/>
        <w:spacing w:line="360" w:lineRule="auto"/>
        <w:ind w:left="993" w:firstLine="850"/>
        <w:rPr>
          <w:b w:val="0"/>
        </w:rPr>
      </w:pPr>
    </w:p>
    <w:p w:rsidR="00A872B7" w:rsidRPr="00E06D82" w:rsidRDefault="00190013" w:rsidP="00E06D82">
      <w:pPr>
        <w:spacing w:after="0" w:line="360" w:lineRule="auto"/>
        <w:ind w:left="426" w:hanging="426"/>
        <w:jc w:val="both"/>
        <w:rPr>
          <w:rFonts w:ascii="Times New Roman" w:hAnsi="Times New Roman"/>
          <w:b/>
          <w:sz w:val="24"/>
          <w:szCs w:val="24"/>
        </w:rPr>
      </w:pPr>
      <w:r>
        <w:rPr>
          <w:rFonts w:ascii="Times New Roman" w:hAnsi="Times New Roman"/>
          <w:b/>
          <w:sz w:val="24"/>
          <w:szCs w:val="24"/>
        </w:rPr>
        <w:lastRenderedPageBreak/>
        <w:t>3</w:t>
      </w:r>
      <w:r w:rsidR="00E06D82">
        <w:rPr>
          <w:rFonts w:ascii="Times New Roman" w:hAnsi="Times New Roman"/>
          <w:b/>
          <w:sz w:val="24"/>
          <w:szCs w:val="24"/>
        </w:rPr>
        <w:t>.</w:t>
      </w:r>
      <w:r>
        <w:rPr>
          <w:rFonts w:ascii="Times New Roman" w:hAnsi="Times New Roman"/>
          <w:b/>
          <w:sz w:val="24"/>
          <w:szCs w:val="24"/>
        </w:rPr>
        <w:t>2</w:t>
      </w:r>
      <w:r w:rsidR="00E06D82">
        <w:rPr>
          <w:rFonts w:ascii="Times New Roman" w:hAnsi="Times New Roman"/>
          <w:b/>
          <w:sz w:val="24"/>
          <w:szCs w:val="24"/>
        </w:rPr>
        <w:tab/>
      </w:r>
      <w:r w:rsidR="00A872B7" w:rsidRPr="00E06D82">
        <w:rPr>
          <w:rFonts w:ascii="Times New Roman" w:hAnsi="Times New Roman"/>
          <w:b/>
          <w:sz w:val="24"/>
          <w:szCs w:val="24"/>
        </w:rPr>
        <w:t>Realisasi Anggaran Biaya Pembinaan Kemandirian Lembaga Pemasyarakatan (LAPAS) Kelas IIA Bentiring Kota Bengkulu</w:t>
      </w:r>
    </w:p>
    <w:p w:rsidR="00E06D82" w:rsidRDefault="00A872B7" w:rsidP="00E06D82">
      <w:pPr>
        <w:spacing w:line="360" w:lineRule="auto"/>
        <w:ind w:firstLine="426"/>
        <w:jc w:val="both"/>
        <w:rPr>
          <w:rFonts w:ascii="Times New Roman" w:hAnsi="Times New Roman"/>
          <w:b/>
          <w:sz w:val="24"/>
          <w:szCs w:val="24"/>
        </w:rPr>
      </w:pPr>
      <w:proofErr w:type="gramStart"/>
      <w:r w:rsidRPr="00EF261F">
        <w:rPr>
          <w:rFonts w:ascii="Times New Roman" w:hAnsi="Times New Roman"/>
          <w:sz w:val="24"/>
          <w:szCs w:val="24"/>
          <w:lang w:val="en-US"/>
        </w:rPr>
        <w:t>Suatu</w:t>
      </w:r>
      <w:r w:rsidRPr="00EF261F">
        <w:rPr>
          <w:rFonts w:ascii="Times New Roman" w:hAnsi="Times New Roman"/>
          <w:sz w:val="24"/>
          <w:szCs w:val="24"/>
        </w:rPr>
        <w:t xml:space="preserve"> </w:t>
      </w:r>
      <w:r w:rsidRPr="00EF261F">
        <w:rPr>
          <w:rFonts w:ascii="Times New Roman" w:hAnsi="Times New Roman"/>
          <w:sz w:val="24"/>
          <w:szCs w:val="24"/>
          <w:lang w:val="en-US"/>
        </w:rPr>
        <w:t xml:space="preserve"> </w:t>
      </w:r>
      <w:r w:rsidRPr="00EF261F">
        <w:rPr>
          <w:rFonts w:ascii="Times New Roman" w:hAnsi="Times New Roman"/>
          <w:sz w:val="24"/>
          <w:szCs w:val="24"/>
        </w:rPr>
        <w:t>instansi</w:t>
      </w:r>
      <w:proofErr w:type="gramEnd"/>
      <w:r w:rsidRPr="00EF261F">
        <w:rPr>
          <w:rFonts w:ascii="Times New Roman" w:hAnsi="Times New Roman"/>
          <w:sz w:val="24"/>
          <w:szCs w:val="24"/>
        </w:rPr>
        <w:t xml:space="preserve"> </w:t>
      </w:r>
      <w:r w:rsidRPr="00EF261F">
        <w:rPr>
          <w:rFonts w:ascii="Times New Roman" w:hAnsi="Times New Roman"/>
          <w:sz w:val="24"/>
          <w:szCs w:val="24"/>
          <w:lang w:val="en-US"/>
        </w:rPr>
        <w:t>dalam pelaksanaan kegiatan harus mengeluarkan biaya-biaya yang tidak sedikit.</w:t>
      </w:r>
      <w:r w:rsidRPr="00EF261F">
        <w:rPr>
          <w:rFonts w:ascii="Times New Roman" w:hAnsi="Times New Roman"/>
          <w:sz w:val="24"/>
          <w:szCs w:val="24"/>
        </w:rPr>
        <w:t xml:space="preserve"> </w:t>
      </w:r>
      <w:r w:rsidRPr="00EF261F">
        <w:rPr>
          <w:rFonts w:ascii="Times New Roman" w:hAnsi="Times New Roman"/>
          <w:sz w:val="24"/>
          <w:szCs w:val="24"/>
          <w:lang w:val="en-US"/>
        </w:rPr>
        <w:t>Biaya</w:t>
      </w:r>
      <w:r w:rsidRPr="00EF261F">
        <w:rPr>
          <w:rFonts w:ascii="Times New Roman" w:hAnsi="Times New Roman"/>
          <w:sz w:val="24"/>
          <w:szCs w:val="24"/>
        </w:rPr>
        <w:t xml:space="preserve"> pembinaan kemandirian </w:t>
      </w:r>
      <w:r w:rsidRPr="00EF261F">
        <w:rPr>
          <w:rFonts w:ascii="Times New Roman" w:hAnsi="Times New Roman"/>
          <w:sz w:val="24"/>
          <w:szCs w:val="24"/>
          <w:lang w:val="en-US"/>
        </w:rPr>
        <w:t>pada</w:t>
      </w:r>
      <w:r w:rsidRPr="00EF261F">
        <w:rPr>
          <w:rFonts w:ascii="Times New Roman" w:hAnsi="Times New Roman"/>
          <w:sz w:val="24"/>
          <w:szCs w:val="24"/>
        </w:rPr>
        <w:t xml:space="preserve"> Lembaga Pemasyarakatan (LAPAS) kota Bengkulu a</w:t>
      </w:r>
      <w:r w:rsidRPr="00EF261F">
        <w:rPr>
          <w:rFonts w:ascii="Times New Roman" w:hAnsi="Times New Roman"/>
          <w:sz w:val="24"/>
          <w:szCs w:val="24"/>
          <w:lang w:val="en-US"/>
        </w:rPr>
        <w:t xml:space="preserve">dalah biaya-biaya yang dikeluarkan untuk menunjang kegiatan </w:t>
      </w:r>
      <w:proofErr w:type="gramStart"/>
      <w:r w:rsidRPr="00EF261F">
        <w:rPr>
          <w:rFonts w:ascii="Times New Roman" w:hAnsi="Times New Roman"/>
          <w:sz w:val="24"/>
          <w:szCs w:val="24"/>
          <w:lang w:val="en-US"/>
        </w:rPr>
        <w:t xml:space="preserve">dalam </w:t>
      </w:r>
      <w:r w:rsidRPr="00EF261F">
        <w:rPr>
          <w:rFonts w:ascii="Times New Roman" w:hAnsi="Times New Roman"/>
          <w:sz w:val="24"/>
          <w:szCs w:val="24"/>
        </w:rPr>
        <w:t xml:space="preserve"> LAPAS</w:t>
      </w:r>
      <w:proofErr w:type="gramEnd"/>
      <w:r w:rsidRPr="00EF261F">
        <w:rPr>
          <w:rFonts w:ascii="Times New Roman" w:hAnsi="Times New Roman"/>
          <w:sz w:val="24"/>
          <w:szCs w:val="24"/>
        </w:rPr>
        <w:t xml:space="preserve">, khususnya untuk membina dan melatih warga binaan untuk dapat bekarya dan memperoleh bekal setelah keluar dari lembaga pemasyarakatan ini. </w:t>
      </w:r>
      <w:r w:rsidRPr="00EF261F">
        <w:rPr>
          <w:rFonts w:ascii="Times New Roman" w:hAnsi="Times New Roman"/>
          <w:sz w:val="24"/>
          <w:szCs w:val="24"/>
          <w:lang w:val="en-US"/>
        </w:rPr>
        <w:t xml:space="preserve">Realisasi biaya </w:t>
      </w:r>
      <w:r w:rsidRPr="00EF261F">
        <w:rPr>
          <w:rFonts w:ascii="Times New Roman" w:hAnsi="Times New Roman"/>
          <w:sz w:val="24"/>
          <w:szCs w:val="24"/>
        </w:rPr>
        <w:t xml:space="preserve">pembinaan kemandirian </w:t>
      </w:r>
      <w:proofErr w:type="gramStart"/>
      <w:r w:rsidRPr="00EF261F">
        <w:rPr>
          <w:rFonts w:ascii="Times New Roman" w:hAnsi="Times New Roman"/>
          <w:sz w:val="24"/>
          <w:szCs w:val="24"/>
        </w:rPr>
        <w:t xml:space="preserve">merupakan </w:t>
      </w:r>
      <w:r w:rsidRPr="00EF261F">
        <w:rPr>
          <w:rFonts w:ascii="Times New Roman" w:hAnsi="Times New Roman"/>
          <w:sz w:val="24"/>
          <w:szCs w:val="24"/>
          <w:lang w:val="en-US"/>
        </w:rPr>
        <w:t xml:space="preserve"> nilai</w:t>
      </w:r>
      <w:proofErr w:type="gramEnd"/>
      <w:r w:rsidRPr="00EF261F">
        <w:rPr>
          <w:rFonts w:ascii="Times New Roman" w:hAnsi="Times New Roman"/>
          <w:sz w:val="24"/>
          <w:szCs w:val="24"/>
          <w:lang w:val="en-US"/>
        </w:rPr>
        <w:t xml:space="preserve"> aktual biaya-biaya yang dikeluarkan,</w:t>
      </w:r>
      <w:r w:rsidRPr="00EF261F">
        <w:rPr>
          <w:rFonts w:ascii="Times New Roman" w:hAnsi="Times New Roman"/>
          <w:sz w:val="24"/>
          <w:szCs w:val="24"/>
        </w:rPr>
        <w:t xml:space="preserve"> </w:t>
      </w:r>
      <w:r w:rsidRPr="00EF261F">
        <w:rPr>
          <w:rFonts w:ascii="Times New Roman" w:hAnsi="Times New Roman"/>
          <w:sz w:val="24"/>
          <w:szCs w:val="24"/>
          <w:lang w:val="en-US"/>
        </w:rPr>
        <w:t>dimana</w:t>
      </w:r>
      <w:r w:rsidRPr="00EF261F">
        <w:rPr>
          <w:rFonts w:ascii="Times New Roman" w:hAnsi="Times New Roman"/>
          <w:sz w:val="24"/>
          <w:szCs w:val="24"/>
        </w:rPr>
        <w:t xml:space="preserve"> </w:t>
      </w:r>
      <w:r w:rsidRPr="00EF261F">
        <w:rPr>
          <w:rFonts w:ascii="Times New Roman" w:hAnsi="Times New Roman"/>
          <w:sz w:val="24"/>
          <w:szCs w:val="24"/>
          <w:lang w:val="en-US"/>
        </w:rPr>
        <w:t xml:space="preserve">biaya-biaya tersebut mengalami perubahaan dari tahun ketahun. Pengeluaran biaya </w:t>
      </w:r>
      <w:r w:rsidRPr="00EF261F">
        <w:rPr>
          <w:rFonts w:ascii="Times New Roman" w:hAnsi="Times New Roman"/>
          <w:sz w:val="24"/>
          <w:szCs w:val="24"/>
        </w:rPr>
        <w:t xml:space="preserve">pembinaan </w:t>
      </w:r>
      <w:proofErr w:type="gramStart"/>
      <w:r w:rsidRPr="00EF261F">
        <w:rPr>
          <w:rFonts w:ascii="Times New Roman" w:hAnsi="Times New Roman"/>
          <w:sz w:val="24"/>
          <w:szCs w:val="24"/>
        </w:rPr>
        <w:t xml:space="preserve">kemandirian </w:t>
      </w:r>
      <w:r w:rsidRPr="00EF261F">
        <w:rPr>
          <w:rFonts w:ascii="Times New Roman" w:hAnsi="Times New Roman"/>
          <w:sz w:val="24"/>
          <w:szCs w:val="24"/>
          <w:lang w:val="en-US"/>
        </w:rPr>
        <w:t xml:space="preserve"> pada</w:t>
      </w:r>
      <w:proofErr w:type="gramEnd"/>
      <w:r w:rsidRPr="00EF261F">
        <w:rPr>
          <w:rFonts w:ascii="Times New Roman" w:hAnsi="Times New Roman"/>
          <w:sz w:val="24"/>
          <w:szCs w:val="24"/>
          <w:lang w:val="en-US"/>
        </w:rPr>
        <w:t xml:space="preserve"> </w:t>
      </w:r>
      <w:r w:rsidRPr="00EF261F">
        <w:rPr>
          <w:rFonts w:ascii="Times New Roman" w:hAnsi="Times New Roman"/>
          <w:sz w:val="24"/>
          <w:szCs w:val="24"/>
        </w:rPr>
        <w:t>Lembaga Pemasyarakatan (LAPAS) Kelas IIA Bentiring Kota Bengkulu dapat dilihat dari data Lampiran nomor 6-9 tentang realisasi anggaran pembinaan kemandirian tahun 2016 :</w:t>
      </w:r>
    </w:p>
    <w:p w:rsidR="00E06D82" w:rsidRDefault="00E06D82" w:rsidP="00E06D82">
      <w:pPr>
        <w:spacing w:line="360" w:lineRule="auto"/>
        <w:jc w:val="both"/>
        <w:rPr>
          <w:rFonts w:ascii="Times New Roman" w:hAnsi="Times New Roman"/>
          <w:b/>
          <w:sz w:val="24"/>
          <w:szCs w:val="24"/>
        </w:rPr>
      </w:pPr>
    </w:p>
    <w:p w:rsidR="00E06D82" w:rsidRDefault="00E06D82" w:rsidP="00E06D82">
      <w:pPr>
        <w:spacing w:line="360" w:lineRule="auto"/>
        <w:jc w:val="both"/>
        <w:rPr>
          <w:rFonts w:ascii="Times New Roman" w:hAnsi="Times New Roman"/>
          <w:b/>
          <w:sz w:val="24"/>
          <w:szCs w:val="24"/>
        </w:rPr>
      </w:pPr>
    </w:p>
    <w:p w:rsidR="00A872B7" w:rsidRDefault="00123BA6" w:rsidP="00E06D82">
      <w:pPr>
        <w:spacing w:after="0" w:line="240" w:lineRule="auto"/>
        <w:jc w:val="center"/>
        <w:rPr>
          <w:rFonts w:ascii="Times New Roman" w:hAnsi="Times New Roman"/>
          <w:b/>
          <w:sz w:val="24"/>
          <w:szCs w:val="24"/>
        </w:rPr>
      </w:pPr>
      <w:r w:rsidRPr="00E06D82">
        <w:rPr>
          <w:rFonts w:ascii="Times New Roman" w:hAnsi="Times New Roman"/>
          <w:b/>
          <w:sz w:val="24"/>
          <w:szCs w:val="24"/>
        </w:rPr>
        <w:lastRenderedPageBreak/>
        <w:t>Tabe</w:t>
      </w:r>
      <w:r w:rsidRPr="00E06D82">
        <w:rPr>
          <w:rFonts w:ascii="Times New Roman" w:hAnsi="Times New Roman"/>
          <w:b/>
          <w:sz w:val="24"/>
          <w:szCs w:val="24"/>
          <w:lang w:val="en-SG"/>
        </w:rPr>
        <w:t>l</w:t>
      </w:r>
      <w:r w:rsidR="00A872B7" w:rsidRPr="00E06D82">
        <w:rPr>
          <w:rFonts w:ascii="Times New Roman" w:hAnsi="Times New Roman"/>
          <w:b/>
          <w:sz w:val="24"/>
          <w:szCs w:val="24"/>
        </w:rPr>
        <w:t xml:space="preserve"> </w:t>
      </w:r>
      <w:r w:rsidR="00AA02D0">
        <w:rPr>
          <w:rFonts w:ascii="Times New Roman" w:hAnsi="Times New Roman"/>
          <w:b/>
          <w:sz w:val="24"/>
          <w:szCs w:val="24"/>
        </w:rPr>
        <w:t xml:space="preserve">6 </w:t>
      </w:r>
      <w:r w:rsidR="00A872B7" w:rsidRPr="00E06D82">
        <w:rPr>
          <w:rFonts w:ascii="Times New Roman" w:hAnsi="Times New Roman"/>
          <w:b/>
          <w:sz w:val="24"/>
          <w:szCs w:val="24"/>
          <w:lang w:val="en-US"/>
        </w:rPr>
        <w:t>Re</w:t>
      </w:r>
      <w:r w:rsidR="00A872B7" w:rsidRPr="00E06D82">
        <w:rPr>
          <w:rFonts w:ascii="Times New Roman" w:hAnsi="Times New Roman"/>
          <w:b/>
          <w:sz w:val="24"/>
          <w:szCs w:val="24"/>
        </w:rPr>
        <w:t>alisasi</w:t>
      </w:r>
      <w:r w:rsidR="00A872B7" w:rsidRPr="00E06D82">
        <w:rPr>
          <w:rFonts w:ascii="Times New Roman" w:hAnsi="Times New Roman"/>
          <w:b/>
          <w:sz w:val="24"/>
          <w:szCs w:val="24"/>
          <w:lang w:val="en-US"/>
        </w:rPr>
        <w:t xml:space="preserve"> Anggaran Biaya </w:t>
      </w:r>
      <w:r w:rsidR="00A872B7" w:rsidRPr="00E06D82">
        <w:rPr>
          <w:rFonts w:ascii="Times New Roman" w:hAnsi="Times New Roman"/>
          <w:b/>
          <w:sz w:val="24"/>
          <w:szCs w:val="24"/>
        </w:rPr>
        <w:t>Pembinaan Kemandirian Lembaga Pemasyarakatan tahun 2016</w:t>
      </w:r>
    </w:p>
    <w:p w:rsidR="00E06D82" w:rsidRPr="00E06D82" w:rsidRDefault="00E06D82" w:rsidP="00E06D82">
      <w:pPr>
        <w:spacing w:after="0" w:line="240" w:lineRule="auto"/>
        <w:jc w:val="center"/>
        <w:rPr>
          <w:rFonts w:ascii="Times New Roman" w:hAnsi="Times New Roman"/>
          <w:b/>
          <w:sz w:val="24"/>
          <w:szCs w:val="24"/>
        </w:rPr>
      </w:pPr>
    </w:p>
    <w:tbl>
      <w:tblPr>
        <w:tblW w:w="5104" w:type="dxa"/>
        <w:tblInd w:w="-34" w:type="dxa"/>
        <w:tblLayout w:type="fixed"/>
        <w:tblLook w:val="04A0" w:firstRow="1" w:lastRow="0" w:firstColumn="1" w:lastColumn="0" w:noHBand="0" w:noVBand="1"/>
      </w:tblPr>
      <w:tblGrid>
        <w:gridCol w:w="708"/>
        <w:gridCol w:w="1419"/>
        <w:gridCol w:w="1134"/>
        <w:gridCol w:w="1843"/>
      </w:tblGrid>
      <w:tr w:rsidR="00A872B7" w:rsidRPr="00E06D82" w:rsidTr="00EF261F">
        <w:trPr>
          <w:trHeight w:val="420"/>
        </w:trPr>
        <w:tc>
          <w:tcPr>
            <w:tcW w:w="708" w:type="dxa"/>
            <w:vAlign w:val="center"/>
          </w:tcPr>
          <w:p w:rsidR="00E06D82" w:rsidRPr="00E06D82" w:rsidRDefault="00E06D82" w:rsidP="009D1578">
            <w:pPr>
              <w:pStyle w:val="ListParagraph"/>
              <w:tabs>
                <w:tab w:val="left" w:pos="2977"/>
                <w:tab w:val="left" w:pos="3261"/>
                <w:tab w:val="left" w:pos="5245"/>
                <w:tab w:val="left" w:pos="5529"/>
              </w:tabs>
              <w:spacing w:line="360" w:lineRule="auto"/>
              <w:ind w:left="0"/>
              <w:rPr>
                <w:b w:val="0"/>
                <w:sz w:val="20"/>
                <w:szCs w:val="20"/>
              </w:rPr>
            </w:pPr>
          </w:p>
          <w:p w:rsidR="00A872B7" w:rsidRPr="00E06D82" w:rsidRDefault="00A872B7" w:rsidP="009D1578">
            <w:pPr>
              <w:pStyle w:val="ListParagraph"/>
              <w:tabs>
                <w:tab w:val="left" w:pos="2977"/>
                <w:tab w:val="left" w:pos="3261"/>
                <w:tab w:val="left" w:pos="5245"/>
                <w:tab w:val="left" w:pos="5529"/>
              </w:tabs>
              <w:spacing w:line="360" w:lineRule="auto"/>
              <w:ind w:left="0"/>
              <w:rPr>
                <w:b w:val="0"/>
                <w:sz w:val="20"/>
                <w:szCs w:val="20"/>
              </w:rPr>
            </w:pPr>
            <w:r w:rsidRPr="00E06D82">
              <w:rPr>
                <w:b w:val="0"/>
                <w:sz w:val="20"/>
                <w:szCs w:val="20"/>
              </w:rPr>
              <w:t>No</w:t>
            </w:r>
          </w:p>
          <w:p w:rsidR="00A872B7" w:rsidRPr="00E06D82" w:rsidRDefault="00A872B7" w:rsidP="009D1578">
            <w:pPr>
              <w:pStyle w:val="ListParagraph"/>
              <w:tabs>
                <w:tab w:val="left" w:pos="2977"/>
                <w:tab w:val="left" w:pos="3261"/>
                <w:tab w:val="left" w:pos="5245"/>
                <w:tab w:val="left" w:pos="5529"/>
              </w:tabs>
              <w:spacing w:line="360" w:lineRule="auto"/>
              <w:ind w:left="0"/>
              <w:rPr>
                <w:b w:val="0"/>
                <w:sz w:val="20"/>
                <w:szCs w:val="20"/>
              </w:rPr>
            </w:pPr>
          </w:p>
        </w:tc>
        <w:tc>
          <w:tcPr>
            <w:tcW w:w="1419" w:type="dxa"/>
            <w:vAlign w:val="center"/>
          </w:tcPr>
          <w:p w:rsidR="00A872B7" w:rsidRPr="00E06D82" w:rsidRDefault="00A872B7" w:rsidP="009D1578">
            <w:pPr>
              <w:pStyle w:val="ListParagraph"/>
              <w:tabs>
                <w:tab w:val="left" w:pos="2977"/>
                <w:tab w:val="left" w:pos="3261"/>
                <w:tab w:val="left" w:pos="5245"/>
                <w:tab w:val="left" w:pos="5529"/>
              </w:tabs>
              <w:spacing w:line="360" w:lineRule="auto"/>
              <w:ind w:left="0"/>
              <w:rPr>
                <w:b w:val="0"/>
                <w:sz w:val="20"/>
                <w:szCs w:val="20"/>
              </w:rPr>
            </w:pPr>
            <w:r w:rsidRPr="00E06D82">
              <w:rPr>
                <w:b w:val="0"/>
                <w:sz w:val="20"/>
                <w:szCs w:val="20"/>
              </w:rPr>
              <w:t>Nama Kegiatan</w:t>
            </w:r>
          </w:p>
        </w:tc>
        <w:tc>
          <w:tcPr>
            <w:tcW w:w="1134" w:type="dxa"/>
          </w:tcPr>
          <w:p w:rsidR="00A872B7" w:rsidRPr="00E06D82" w:rsidRDefault="00A872B7" w:rsidP="009D1578">
            <w:pPr>
              <w:pStyle w:val="ListParagraph"/>
              <w:tabs>
                <w:tab w:val="left" w:pos="2977"/>
                <w:tab w:val="left" w:pos="3261"/>
                <w:tab w:val="left" w:pos="5245"/>
                <w:tab w:val="left" w:pos="5529"/>
              </w:tabs>
              <w:spacing w:line="360" w:lineRule="auto"/>
              <w:ind w:left="0"/>
              <w:rPr>
                <w:b w:val="0"/>
                <w:sz w:val="20"/>
                <w:szCs w:val="20"/>
              </w:rPr>
            </w:pPr>
          </w:p>
          <w:p w:rsidR="00A872B7" w:rsidRPr="00E06D82" w:rsidRDefault="00A872B7" w:rsidP="009D1578">
            <w:pPr>
              <w:pStyle w:val="ListParagraph"/>
              <w:tabs>
                <w:tab w:val="left" w:pos="2977"/>
                <w:tab w:val="left" w:pos="3261"/>
                <w:tab w:val="left" w:pos="5245"/>
                <w:tab w:val="left" w:pos="5529"/>
              </w:tabs>
              <w:spacing w:line="360" w:lineRule="auto"/>
              <w:ind w:left="0"/>
              <w:rPr>
                <w:b w:val="0"/>
                <w:sz w:val="20"/>
                <w:szCs w:val="20"/>
              </w:rPr>
            </w:pPr>
            <w:r w:rsidRPr="00E06D82">
              <w:rPr>
                <w:b w:val="0"/>
                <w:sz w:val="20"/>
                <w:szCs w:val="20"/>
              </w:rPr>
              <w:t>Waktu</w:t>
            </w:r>
          </w:p>
        </w:tc>
        <w:tc>
          <w:tcPr>
            <w:tcW w:w="1843" w:type="dxa"/>
          </w:tcPr>
          <w:p w:rsidR="00A872B7" w:rsidRPr="00E06D82" w:rsidRDefault="00A872B7" w:rsidP="009D1578">
            <w:pPr>
              <w:pStyle w:val="ListParagraph"/>
              <w:tabs>
                <w:tab w:val="left" w:pos="2977"/>
                <w:tab w:val="left" w:pos="3261"/>
                <w:tab w:val="left" w:pos="5245"/>
                <w:tab w:val="left" w:pos="5529"/>
              </w:tabs>
              <w:spacing w:line="360" w:lineRule="auto"/>
              <w:ind w:left="0"/>
              <w:rPr>
                <w:b w:val="0"/>
                <w:sz w:val="20"/>
                <w:szCs w:val="20"/>
              </w:rPr>
            </w:pPr>
            <w:r w:rsidRPr="00E06D82">
              <w:rPr>
                <w:b w:val="0"/>
                <w:sz w:val="20"/>
                <w:szCs w:val="20"/>
              </w:rPr>
              <w:t>Realisasi yang dihabiskan</w:t>
            </w:r>
          </w:p>
          <w:p w:rsidR="00A872B7" w:rsidRPr="00E06D82" w:rsidRDefault="00A872B7" w:rsidP="009D1578">
            <w:pPr>
              <w:pStyle w:val="ListParagraph"/>
              <w:tabs>
                <w:tab w:val="left" w:pos="2977"/>
                <w:tab w:val="left" w:pos="3261"/>
                <w:tab w:val="left" w:pos="5245"/>
                <w:tab w:val="left" w:pos="5529"/>
              </w:tabs>
              <w:spacing w:line="360" w:lineRule="auto"/>
              <w:ind w:left="0"/>
              <w:rPr>
                <w:b w:val="0"/>
                <w:sz w:val="20"/>
                <w:szCs w:val="20"/>
              </w:rPr>
            </w:pPr>
            <w:r w:rsidRPr="00E06D82">
              <w:rPr>
                <w:b w:val="0"/>
                <w:sz w:val="20"/>
                <w:szCs w:val="20"/>
              </w:rPr>
              <w:t>(Rp)</w:t>
            </w:r>
          </w:p>
        </w:tc>
      </w:tr>
      <w:tr w:rsidR="00A872B7" w:rsidRPr="00E06D82" w:rsidTr="00EF261F">
        <w:tc>
          <w:tcPr>
            <w:tcW w:w="708" w:type="dxa"/>
          </w:tcPr>
          <w:p w:rsidR="00A872B7" w:rsidRPr="00E06D82" w:rsidRDefault="00A872B7" w:rsidP="009D1578">
            <w:pPr>
              <w:pStyle w:val="ListParagraph"/>
              <w:tabs>
                <w:tab w:val="left" w:pos="2977"/>
                <w:tab w:val="left" w:pos="3261"/>
                <w:tab w:val="left" w:pos="5245"/>
                <w:tab w:val="left" w:pos="5529"/>
              </w:tabs>
              <w:spacing w:line="360" w:lineRule="auto"/>
              <w:ind w:left="0"/>
              <w:rPr>
                <w:b w:val="0"/>
                <w:sz w:val="20"/>
                <w:szCs w:val="20"/>
              </w:rPr>
            </w:pPr>
            <w:r w:rsidRPr="00E06D82">
              <w:rPr>
                <w:b w:val="0"/>
                <w:sz w:val="20"/>
                <w:szCs w:val="20"/>
              </w:rPr>
              <w:t>1</w:t>
            </w:r>
          </w:p>
        </w:tc>
        <w:tc>
          <w:tcPr>
            <w:tcW w:w="1419" w:type="dxa"/>
          </w:tcPr>
          <w:p w:rsidR="00A872B7" w:rsidRPr="00E06D82" w:rsidRDefault="00A872B7" w:rsidP="009D1578">
            <w:pPr>
              <w:pStyle w:val="ListParagraph"/>
              <w:tabs>
                <w:tab w:val="left" w:pos="2977"/>
                <w:tab w:val="left" w:pos="3261"/>
                <w:tab w:val="left" w:pos="5245"/>
                <w:tab w:val="left" w:pos="5529"/>
              </w:tabs>
              <w:spacing w:line="360" w:lineRule="auto"/>
              <w:ind w:left="0"/>
              <w:rPr>
                <w:b w:val="0"/>
                <w:sz w:val="20"/>
                <w:szCs w:val="20"/>
              </w:rPr>
            </w:pPr>
            <w:r w:rsidRPr="00E06D82">
              <w:rPr>
                <w:b w:val="0"/>
                <w:sz w:val="20"/>
                <w:szCs w:val="20"/>
              </w:rPr>
              <w:t>Pangkas rambut</w:t>
            </w:r>
          </w:p>
        </w:tc>
        <w:tc>
          <w:tcPr>
            <w:tcW w:w="1134" w:type="dxa"/>
          </w:tcPr>
          <w:p w:rsidR="00A872B7" w:rsidRPr="00E06D82" w:rsidRDefault="00A872B7" w:rsidP="009D1578">
            <w:pPr>
              <w:pStyle w:val="ListParagraph"/>
              <w:tabs>
                <w:tab w:val="left" w:pos="2977"/>
                <w:tab w:val="left" w:pos="3261"/>
                <w:tab w:val="left" w:pos="5245"/>
                <w:tab w:val="left" w:pos="5529"/>
              </w:tabs>
              <w:spacing w:line="360" w:lineRule="auto"/>
              <w:ind w:left="0"/>
              <w:rPr>
                <w:b w:val="0"/>
                <w:sz w:val="20"/>
                <w:szCs w:val="20"/>
              </w:rPr>
            </w:pPr>
          </w:p>
        </w:tc>
        <w:tc>
          <w:tcPr>
            <w:tcW w:w="1843" w:type="dxa"/>
          </w:tcPr>
          <w:p w:rsidR="00A872B7" w:rsidRPr="00E06D82" w:rsidRDefault="00A872B7" w:rsidP="009D1578">
            <w:pPr>
              <w:pStyle w:val="ListParagraph"/>
              <w:tabs>
                <w:tab w:val="left" w:pos="2977"/>
                <w:tab w:val="left" w:pos="3261"/>
                <w:tab w:val="left" w:pos="5245"/>
                <w:tab w:val="left" w:pos="5529"/>
              </w:tabs>
              <w:spacing w:line="360" w:lineRule="auto"/>
              <w:ind w:left="0"/>
              <w:rPr>
                <w:b w:val="0"/>
                <w:sz w:val="20"/>
                <w:szCs w:val="20"/>
              </w:rPr>
            </w:pPr>
            <w:r w:rsidRPr="00E06D82">
              <w:rPr>
                <w:rFonts w:eastAsia="Times New Roman"/>
                <w:b w:val="0"/>
                <w:color w:val="000000"/>
                <w:sz w:val="20"/>
                <w:szCs w:val="20"/>
              </w:rPr>
              <w:t>3.992.000</w:t>
            </w:r>
          </w:p>
        </w:tc>
      </w:tr>
      <w:tr w:rsidR="00A872B7" w:rsidRPr="00E06D82" w:rsidTr="00EF261F">
        <w:tc>
          <w:tcPr>
            <w:tcW w:w="708" w:type="dxa"/>
          </w:tcPr>
          <w:p w:rsidR="00A872B7" w:rsidRPr="00E06D82" w:rsidRDefault="00A872B7" w:rsidP="009D1578">
            <w:pPr>
              <w:pStyle w:val="ListParagraph"/>
              <w:tabs>
                <w:tab w:val="left" w:pos="2977"/>
                <w:tab w:val="left" w:pos="3261"/>
                <w:tab w:val="left" w:pos="5245"/>
                <w:tab w:val="left" w:pos="5529"/>
              </w:tabs>
              <w:spacing w:line="360" w:lineRule="auto"/>
              <w:ind w:left="0"/>
              <w:rPr>
                <w:b w:val="0"/>
                <w:sz w:val="20"/>
                <w:szCs w:val="20"/>
              </w:rPr>
            </w:pPr>
            <w:r w:rsidRPr="00E06D82">
              <w:rPr>
                <w:b w:val="0"/>
                <w:sz w:val="20"/>
                <w:szCs w:val="20"/>
              </w:rPr>
              <w:t>2</w:t>
            </w:r>
          </w:p>
        </w:tc>
        <w:tc>
          <w:tcPr>
            <w:tcW w:w="1419" w:type="dxa"/>
          </w:tcPr>
          <w:p w:rsidR="00A872B7" w:rsidRPr="00E06D82" w:rsidRDefault="00A872B7" w:rsidP="009D1578">
            <w:pPr>
              <w:pStyle w:val="ListParagraph"/>
              <w:tabs>
                <w:tab w:val="left" w:pos="2977"/>
                <w:tab w:val="left" w:pos="3261"/>
                <w:tab w:val="left" w:pos="5245"/>
                <w:tab w:val="left" w:pos="5529"/>
              </w:tabs>
              <w:spacing w:line="360" w:lineRule="auto"/>
              <w:ind w:left="0"/>
              <w:rPr>
                <w:b w:val="0"/>
                <w:sz w:val="20"/>
                <w:szCs w:val="20"/>
              </w:rPr>
            </w:pPr>
            <w:r w:rsidRPr="00E06D82">
              <w:rPr>
                <w:b w:val="0"/>
                <w:sz w:val="20"/>
                <w:szCs w:val="20"/>
              </w:rPr>
              <w:t>Perkebunan</w:t>
            </w:r>
          </w:p>
        </w:tc>
        <w:tc>
          <w:tcPr>
            <w:tcW w:w="1134" w:type="dxa"/>
          </w:tcPr>
          <w:p w:rsidR="00A872B7" w:rsidRPr="00E06D82" w:rsidRDefault="00A872B7" w:rsidP="009D1578">
            <w:pPr>
              <w:pStyle w:val="ListParagraph"/>
              <w:tabs>
                <w:tab w:val="left" w:pos="2977"/>
                <w:tab w:val="left" w:pos="3261"/>
                <w:tab w:val="left" w:pos="5245"/>
                <w:tab w:val="left" w:pos="5529"/>
              </w:tabs>
              <w:spacing w:line="360" w:lineRule="auto"/>
              <w:ind w:left="0"/>
              <w:rPr>
                <w:b w:val="0"/>
                <w:sz w:val="20"/>
                <w:szCs w:val="20"/>
              </w:rPr>
            </w:pPr>
          </w:p>
        </w:tc>
        <w:tc>
          <w:tcPr>
            <w:tcW w:w="1843" w:type="dxa"/>
          </w:tcPr>
          <w:p w:rsidR="00A872B7" w:rsidRPr="00E06D82" w:rsidRDefault="00A872B7" w:rsidP="009D1578">
            <w:pPr>
              <w:pStyle w:val="ListParagraph"/>
              <w:tabs>
                <w:tab w:val="left" w:pos="2977"/>
                <w:tab w:val="left" w:pos="3261"/>
                <w:tab w:val="left" w:pos="5245"/>
                <w:tab w:val="left" w:pos="5529"/>
              </w:tabs>
              <w:spacing w:line="360" w:lineRule="auto"/>
              <w:ind w:left="0"/>
              <w:rPr>
                <w:b w:val="0"/>
                <w:sz w:val="20"/>
                <w:szCs w:val="20"/>
              </w:rPr>
            </w:pPr>
            <w:r w:rsidRPr="00E06D82">
              <w:rPr>
                <w:rFonts w:eastAsia="Times New Roman"/>
                <w:b w:val="0"/>
                <w:color w:val="000000"/>
                <w:sz w:val="20"/>
                <w:szCs w:val="20"/>
              </w:rPr>
              <w:t>3.974.000</w:t>
            </w:r>
          </w:p>
        </w:tc>
      </w:tr>
      <w:tr w:rsidR="00A872B7" w:rsidRPr="00E06D82" w:rsidTr="00EF261F">
        <w:tc>
          <w:tcPr>
            <w:tcW w:w="708" w:type="dxa"/>
          </w:tcPr>
          <w:p w:rsidR="00A872B7" w:rsidRPr="00E06D82" w:rsidRDefault="00A872B7" w:rsidP="009D1578">
            <w:pPr>
              <w:pStyle w:val="ListParagraph"/>
              <w:tabs>
                <w:tab w:val="left" w:pos="2977"/>
                <w:tab w:val="left" w:pos="3261"/>
                <w:tab w:val="left" w:pos="5245"/>
                <w:tab w:val="left" w:pos="5529"/>
              </w:tabs>
              <w:spacing w:line="360" w:lineRule="auto"/>
              <w:ind w:left="0"/>
              <w:rPr>
                <w:b w:val="0"/>
                <w:sz w:val="20"/>
                <w:szCs w:val="20"/>
              </w:rPr>
            </w:pPr>
            <w:r w:rsidRPr="00E06D82">
              <w:rPr>
                <w:b w:val="0"/>
                <w:sz w:val="20"/>
                <w:szCs w:val="20"/>
              </w:rPr>
              <w:t>3</w:t>
            </w:r>
          </w:p>
        </w:tc>
        <w:tc>
          <w:tcPr>
            <w:tcW w:w="1419" w:type="dxa"/>
          </w:tcPr>
          <w:p w:rsidR="00A872B7" w:rsidRPr="00E06D82" w:rsidRDefault="00A872B7" w:rsidP="009D1578">
            <w:pPr>
              <w:pStyle w:val="ListParagraph"/>
              <w:tabs>
                <w:tab w:val="left" w:pos="2977"/>
                <w:tab w:val="left" w:pos="3261"/>
                <w:tab w:val="left" w:pos="5245"/>
                <w:tab w:val="left" w:pos="5529"/>
              </w:tabs>
              <w:spacing w:line="360" w:lineRule="auto"/>
              <w:ind w:left="0"/>
              <w:rPr>
                <w:b w:val="0"/>
                <w:sz w:val="20"/>
                <w:szCs w:val="20"/>
              </w:rPr>
            </w:pPr>
            <w:r w:rsidRPr="00E06D82">
              <w:rPr>
                <w:b w:val="0"/>
                <w:sz w:val="20"/>
                <w:szCs w:val="20"/>
              </w:rPr>
              <w:t>Pertanian Hidroponik</w:t>
            </w:r>
          </w:p>
        </w:tc>
        <w:tc>
          <w:tcPr>
            <w:tcW w:w="1134" w:type="dxa"/>
          </w:tcPr>
          <w:p w:rsidR="00A872B7" w:rsidRPr="00E06D82" w:rsidRDefault="00A872B7" w:rsidP="009D1578">
            <w:pPr>
              <w:pStyle w:val="ListParagraph"/>
              <w:tabs>
                <w:tab w:val="left" w:pos="2977"/>
                <w:tab w:val="left" w:pos="3261"/>
                <w:tab w:val="left" w:pos="5245"/>
                <w:tab w:val="left" w:pos="5529"/>
              </w:tabs>
              <w:spacing w:line="360" w:lineRule="auto"/>
              <w:ind w:left="0"/>
              <w:rPr>
                <w:b w:val="0"/>
                <w:sz w:val="20"/>
                <w:szCs w:val="20"/>
              </w:rPr>
            </w:pPr>
          </w:p>
        </w:tc>
        <w:tc>
          <w:tcPr>
            <w:tcW w:w="1843" w:type="dxa"/>
          </w:tcPr>
          <w:p w:rsidR="00A872B7" w:rsidRPr="00E06D82" w:rsidRDefault="00A872B7" w:rsidP="009D1578">
            <w:pPr>
              <w:pStyle w:val="ListParagraph"/>
              <w:tabs>
                <w:tab w:val="left" w:pos="2977"/>
                <w:tab w:val="left" w:pos="3261"/>
                <w:tab w:val="left" w:pos="5245"/>
                <w:tab w:val="left" w:pos="5529"/>
              </w:tabs>
              <w:spacing w:line="360" w:lineRule="auto"/>
              <w:ind w:left="0"/>
              <w:rPr>
                <w:b w:val="0"/>
                <w:sz w:val="20"/>
                <w:szCs w:val="20"/>
              </w:rPr>
            </w:pPr>
            <w:r w:rsidRPr="00E06D82">
              <w:rPr>
                <w:rFonts w:eastAsia="Times New Roman"/>
                <w:b w:val="0"/>
                <w:color w:val="000000"/>
                <w:sz w:val="20"/>
                <w:szCs w:val="20"/>
              </w:rPr>
              <w:t>5.336.750</w:t>
            </w:r>
          </w:p>
        </w:tc>
      </w:tr>
      <w:tr w:rsidR="00A872B7" w:rsidRPr="00E06D82" w:rsidTr="00EF261F">
        <w:tc>
          <w:tcPr>
            <w:tcW w:w="708" w:type="dxa"/>
          </w:tcPr>
          <w:p w:rsidR="00A872B7" w:rsidRPr="00E06D82" w:rsidRDefault="00A872B7" w:rsidP="009D1578">
            <w:pPr>
              <w:pStyle w:val="ListParagraph"/>
              <w:tabs>
                <w:tab w:val="left" w:pos="2977"/>
                <w:tab w:val="left" w:pos="3261"/>
                <w:tab w:val="left" w:pos="5245"/>
                <w:tab w:val="left" w:pos="5529"/>
              </w:tabs>
              <w:spacing w:line="360" w:lineRule="auto"/>
              <w:ind w:left="0"/>
              <w:rPr>
                <w:b w:val="0"/>
                <w:sz w:val="20"/>
                <w:szCs w:val="20"/>
              </w:rPr>
            </w:pPr>
            <w:r w:rsidRPr="00E06D82">
              <w:rPr>
                <w:b w:val="0"/>
                <w:sz w:val="20"/>
                <w:szCs w:val="20"/>
              </w:rPr>
              <w:t>4</w:t>
            </w:r>
          </w:p>
        </w:tc>
        <w:tc>
          <w:tcPr>
            <w:tcW w:w="1419" w:type="dxa"/>
          </w:tcPr>
          <w:p w:rsidR="00A872B7" w:rsidRPr="00E06D82" w:rsidRDefault="00A872B7" w:rsidP="009D1578">
            <w:pPr>
              <w:pStyle w:val="ListParagraph"/>
              <w:tabs>
                <w:tab w:val="left" w:pos="2977"/>
                <w:tab w:val="left" w:pos="3261"/>
                <w:tab w:val="left" w:pos="5245"/>
                <w:tab w:val="left" w:pos="5529"/>
              </w:tabs>
              <w:spacing w:line="360" w:lineRule="auto"/>
              <w:ind w:left="0"/>
              <w:rPr>
                <w:b w:val="0"/>
                <w:sz w:val="20"/>
                <w:szCs w:val="20"/>
              </w:rPr>
            </w:pPr>
            <w:r w:rsidRPr="00E06D82">
              <w:rPr>
                <w:b w:val="0"/>
                <w:sz w:val="20"/>
                <w:szCs w:val="20"/>
              </w:rPr>
              <w:t>Peternakan</w:t>
            </w:r>
          </w:p>
        </w:tc>
        <w:tc>
          <w:tcPr>
            <w:tcW w:w="1134" w:type="dxa"/>
          </w:tcPr>
          <w:p w:rsidR="00A872B7" w:rsidRPr="00E06D82" w:rsidRDefault="00A872B7" w:rsidP="009D1578">
            <w:pPr>
              <w:pStyle w:val="ListParagraph"/>
              <w:tabs>
                <w:tab w:val="left" w:pos="2977"/>
                <w:tab w:val="left" w:pos="3261"/>
                <w:tab w:val="left" w:pos="5245"/>
                <w:tab w:val="left" w:pos="5529"/>
              </w:tabs>
              <w:spacing w:line="360" w:lineRule="auto"/>
              <w:ind w:left="0"/>
              <w:rPr>
                <w:b w:val="0"/>
                <w:sz w:val="20"/>
                <w:szCs w:val="20"/>
              </w:rPr>
            </w:pPr>
          </w:p>
        </w:tc>
        <w:tc>
          <w:tcPr>
            <w:tcW w:w="1843" w:type="dxa"/>
          </w:tcPr>
          <w:p w:rsidR="00A872B7" w:rsidRPr="00E06D82" w:rsidRDefault="00A872B7" w:rsidP="009D1578">
            <w:pPr>
              <w:pStyle w:val="ListParagraph"/>
              <w:tabs>
                <w:tab w:val="left" w:pos="2977"/>
                <w:tab w:val="left" w:pos="3261"/>
                <w:tab w:val="left" w:pos="5245"/>
                <w:tab w:val="left" w:pos="5529"/>
              </w:tabs>
              <w:spacing w:line="360" w:lineRule="auto"/>
              <w:ind w:left="0"/>
              <w:rPr>
                <w:b w:val="0"/>
                <w:sz w:val="20"/>
                <w:szCs w:val="20"/>
              </w:rPr>
            </w:pPr>
            <w:r w:rsidRPr="00E06D82">
              <w:rPr>
                <w:rFonts w:eastAsia="Times New Roman"/>
                <w:b w:val="0"/>
                <w:color w:val="000000"/>
                <w:sz w:val="20"/>
                <w:szCs w:val="20"/>
              </w:rPr>
              <w:t>17.010.000</w:t>
            </w:r>
          </w:p>
        </w:tc>
      </w:tr>
      <w:tr w:rsidR="00A872B7" w:rsidRPr="00E06D82" w:rsidTr="00EF261F">
        <w:trPr>
          <w:trHeight w:val="90"/>
        </w:trPr>
        <w:tc>
          <w:tcPr>
            <w:tcW w:w="2127" w:type="dxa"/>
            <w:gridSpan w:val="2"/>
          </w:tcPr>
          <w:p w:rsidR="00A872B7" w:rsidRPr="00E06D82" w:rsidRDefault="00A872B7" w:rsidP="009D1578">
            <w:pPr>
              <w:pStyle w:val="ListParagraph"/>
              <w:tabs>
                <w:tab w:val="left" w:pos="2977"/>
                <w:tab w:val="left" w:pos="3261"/>
                <w:tab w:val="left" w:pos="5245"/>
                <w:tab w:val="left" w:pos="5529"/>
              </w:tabs>
              <w:spacing w:line="360" w:lineRule="auto"/>
              <w:ind w:left="0"/>
              <w:rPr>
                <w:sz w:val="20"/>
                <w:szCs w:val="20"/>
              </w:rPr>
            </w:pPr>
            <w:r w:rsidRPr="00E06D82">
              <w:rPr>
                <w:sz w:val="20"/>
                <w:szCs w:val="20"/>
              </w:rPr>
              <w:t>Total Anggaran yang digunakan</w:t>
            </w:r>
          </w:p>
        </w:tc>
        <w:tc>
          <w:tcPr>
            <w:tcW w:w="2977" w:type="dxa"/>
            <w:gridSpan w:val="2"/>
          </w:tcPr>
          <w:p w:rsidR="00A872B7" w:rsidRPr="00E06D82" w:rsidRDefault="00A872B7" w:rsidP="009D1578">
            <w:pPr>
              <w:pStyle w:val="ListParagraph"/>
              <w:tabs>
                <w:tab w:val="left" w:pos="2977"/>
                <w:tab w:val="left" w:pos="3261"/>
                <w:tab w:val="left" w:pos="5245"/>
                <w:tab w:val="left" w:pos="5529"/>
              </w:tabs>
              <w:spacing w:line="360" w:lineRule="auto"/>
              <w:ind w:left="0"/>
              <w:rPr>
                <w:sz w:val="20"/>
                <w:szCs w:val="20"/>
              </w:rPr>
            </w:pPr>
            <w:r w:rsidRPr="00E06D82">
              <w:rPr>
                <w:sz w:val="20"/>
                <w:szCs w:val="20"/>
              </w:rPr>
              <w:t xml:space="preserve">     </w:t>
            </w:r>
            <w:r w:rsidR="00E06D82">
              <w:rPr>
                <w:sz w:val="20"/>
                <w:szCs w:val="20"/>
              </w:rPr>
              <w:t xml:space="preserve">         </w:t>
            </w:r>
            <w:r w:rsidRPr="00E06D82">
              <w:rPr>
                <w:sz w:val="20"/>
                <w:szCs w:val="20"/>
              </w:rPr>
              <w:t xml:space="preserve"> Rp. </w:t>
            </w:r>
            <w:r w:rsidRPr="00E06D82">
              <w:rPr>
                <w:rFonts w:eastAsia="Times New Roman"/>
                <w:color w:val="000000"/>
                <w:sz w:val="20"/>
                <w:szCs w:val="20"/>
              </w:rPr>
              <w:t>30.312.750</w:t>
            </w:r>
            <w:r w:rsidRPr="00E06D82">
              <w:rPr>
                <w:sz w:val="20"/>
                <w:szCs w:val="20"/>
              </w:rPr>
              <w:t>,-</w:t>
            </w:r>
          </w:p>
        </w:tc>
      </w:tr>
    </w:tbl>
    <w:p w:rsidR="00A872B7" w:rsidRPr="00E06D82" w:rsidRDefault="00A872B7" w:rsidP="00E06D82">
      <w:pPr>
        <w:spacing w:line="360" w:lineRule="auto"/>
        <w:ind w:left="851" w:hanging="851"/>
        <w:jc w:val="both"/>
        <w:rPr>
          <w:rFonts w:ascii="Times New Roman" w:hAnsi="Times New Roman"/>
          <w:sz w:val="20"/>
          <w:szCs w:val="20"/>
        </w:rPr>
      </w:pPr>
      <w:r w:rsidRPr="00E06D82">
        <w:rPr>
          <w:rFonts w:ascii="Times New Roman" w:hAnsi="Times New Roman"/>
          <w:sz w:val="20"/>
          <w:szCs w:val="20"/>
        </w:rPr>
        <w:t>Sumber: Lembaga Pemasyarakatan Bengkulu data Lampiran 2016</w:t>
      </w:r>
    </w:p>
    <w:p w:rsidR="00A872B7" w:rsidRPr="00EF261F" w:rsidRDefault="00A872B7" w:rsidP="00EF261F">
      <w:pPr>
        <w:spacing w:line="360" w:lineRule="auto"/>
        <w:ind w:firstLine="540"/>
        <w:jc w:val="both"/>
        <w:rPr>
          <w:rFonts w:ascii="Times New Roman" w:hAnsi="Times New Roman"/>
          <w:b/>
          <w:sz w:val="24"/>
          <w:szCs w:val="24"/>
        </w:rPr>
      </w:pPr>
      <w:r w:rsidRPr="00EF261F">
        <w:rPr>
          <w:rFonts w:ascii="Times New Roman" w:hAnsi="Times New Roman"/>
          <w:sz w:val="24"/>
          <w:szCs w:val="24"/>
        </w:rPr>
        <w:t>Kemudian data Lampiran nomor 16-19 tentang realisasi anggaran pembinaan kemandirian tahun 2017, dapat kita lihat tabel dibawah ini :</w:t>
      </w:r>
    </w:p>
    <w:p w:rsidR="00A872B7" w:rsidRPr="00E06D82" w:rsidRDefault="00123BA6" w:rsidP="00190013">
      <w:pPr>
        <w:spacing w:after="0" w:line="240" w:lineRule="auto"/>
        <w:jc w:val="center"/>
        <w:rPr>
          <w:rFonts w:ascii="Times New Roman" w:hAnsi="Times New Roman"/>
          <w:b/>
          <w:sz w:val="24"/>
          <w:szCs w:val="24"/>
        </w:rPr>
      </w:pPr>
      <w:r w:rsidRPr="00E06D82">
        <w:rPr>
          <w:rFonts w:ascii="Times New Roman" w:hAnsi="Times New Roman"/>
          <w:b/>
          <w:sz w:val="24"/>
          <w:szCs w:val="24"/>
        </w:rPr>
        <w:t>Tabel</w:t>
      </w:r>
      <w:r w:rsidR="00AA02D0">
        <w:rPr>
          <w:rFonts w:ascii="Times New Roman" w:hAnsi="Times New Roman"/>
          <w:b/>
          <w:sz w:val="24"/>
          <w:szCs w:val="24"/>
        </w:rPr>
        <w:t xml:space="preserve"> 7</w:t>
      </w:r>
      <w:r w:rsidR="00A872B7" w:rsidRPr="00E06D82">
        <w:rPr>
          <w:rFonts w:ascii="Times New Roman" w:hAnsi="Times New Roman"/>
          <w:b/>
          <w:sz w:val="24"/>
          <w:szCs w:val="24"/>
        </w:rPr>
        <w:t xml:space="preserve"> </w:t>
      </w:r>
      <w:r w:rsidR="00A872B7" w:rsidRPr="00E06D82">
        <w:rPr>
          <w:rFonts w:ascii="Times New Roman" w:hAnsi="Times New Roman"/>
          <w:b/>
          <w:sz w:val="24"/>
          <w:szCs w:val="24"/>
          <w:lang w:val="en-US"/>
        </w:rPr>
        <w:t>Re</w:t>
      </w:r>
      <w:r w:rsidR="00A872B7" w:rsidRPr="00E06D82">
        <w:rPr>
          <w:rFonts w:ascii="Times New Roman" w:hAnsi="Times New Roman"/>
          <w:b/>
          <w:sz w:val="24"/>
          <w:szCs w:val="24"/>
        </w:rPr>
        <w:t>alisasi</w:t>
      </w:r>
      <w:r w:rsidR="00A872B7" w:rsidRPr="00E06D82">
        <w:rPr>
          <w:rFonts w:ascii="Times New Roman" w:hAnsi="Times New Roman"/>
          <w:b/>
          <w:sz w:val="24"/>
          <w:szCs w:val="24"/>
          <w:lang w:val="en-US"/>
        </w:rPr>
        <w:t xml:space="preserve"> Anggaran Biaya </w:t>
      </w:r>
      <w:r w:rsidR="00A872B7" w:rsidRPr="00E06D82">
        <w:rPr>
          <w:rFonts w:ascii="Times New Roman" w:hAnsi="Times New Roman"/>
          <w:b/>
          <w:sz w:val="24"/>
          <w:szCs w:val="24"/>
        </w:rPr>
        <w:t>Pembinaan Kemandirian Lembaga Pemasyarakatan tahun 2017</w:t>
      </w:r>
    </w:p>
    <w:tbl>
      <w:tblPr>
        <w:tblW w:w="4680" w:type="dxa"/>
        <w:tblInd w:w="-34" w:type="dxa"/>
        <w:tblLayout w:type="fixed"/>
        <w:tblLook w:val="04A0" w:firstRow="1" w:lastRow="0" w:firstColumn="1" w:lastColumn="0" w:noHBand="0" w:noVBand="1"/>
      </w:tblPr>
      <w:tblGrid>
        <w:gridCol w:w="426"/>
        <w:gridCol w:w="1418"/>
        <w:gridCol w:w="850"/>
        <w:gridCol w:w="283"/>
        <w:gridCol w:w="851"/>
        <w:gridCol w:w="852"/>
      </w:tblGrid>
      <w:tr w:rsidR="00A872B7" w:rsidRPr="00E06D82" w:rsidTr="00E06D82">
        <w:trPr>
          <w:gridAfter w:val="1"/>
          <w:wAfter w:w="852" w:type="dxa"/>
          <w:trHeight w:val="420"/>
        </w:trPr>
        <w:tc>
          <w:tcPr>
            <w:tcW w:w="426" w:type="dxa"/>
            <w:vAlign w:val="center"/>
          </w:tcPr>
          <w:p w:rsidR="00A872B7" w:rsidRPr="00E06D82" w:rsidRDefault="00A872B7" w:rsidP="009D1578">
            <w:pPr>
              <w:pStyle w:val="ListParagraph"/>
              <w:tabs>
                <w:tab w:val="left" w:pos="2977"/>
                <w:tab w:val="left" w:pos="3261"/>
                <w:tab w:val="left" w:pos="5245"/>
                <w:tab w:val="left" w:pos="5529"/>
              </w:tabs>
              <w:spacing w:line="360" w:lineRule="auto"/>
              <w:ind w:left="0"/>
              <w:rPr>
                <w:b w:val="0"/>
                <w:sz w:val="20"/>
                <w:szCs w:val="20"/>
              </w:rPr>
            </w:pPr>
            <w:r w:rsidRPr="00E06D82">
              <w:rPr>
                <w:b w:val="0"/>
                <w:sz w:val="20"/>
                <w:szCs w:val="20"/>
              </w:rPr>
              <w:t>No</w:t>
            </w:r>
          </w:p>
          <w:p w:rsidR="00A872B7" w:rsidRPr="00E06D82" w:rsidRDefault="00A872B7" w:rsidP="009D1578">
            <w:pPr>
              <w:pStyle w:val="ListParagraph"/>
              <w:tabs>
                <w:tab w:val="left" w:pos="2977"/>
                <w:tab w:val="left" w:pos="3261"/>
                <w:tab w:val="left" w:pos="5245"/>
                <w:tab w:val="left" w:pos="5529"/>
              </w:tabs>
              <w:spacing w:line="360" w:lineRule="auto"/>
              <w:ind w:left="0"/>
              <w:rPr>
                <w:b w:val="0"/>
                <w:sz w:val="20"/>
                <w:szCs w:val="20"/>
              </w:rPr>
            </w:pPr>
          </w:p>
        </w:tc>
        <w:tc>
          <w:tcPr>
            <w:tcW w:w="1418" w:type="dxa"/>
            <w:vAlign w:val="center"/>
          </w:tcPr>
          <w:p w:rsidR="00A872B7" w:rsidRPr="00E06D82" w:rsidRDefault="00A872B7" w:rsidP="009D1578">
            <w:pPr>
              <w:pStyle w:val="ListParagraph"/>
              <w:tabs>
                <w:tab w:val="left" w:pos="2977"/>
                <w:tab w:val="left" w:pos="3261"/>
                <w:tab w:val="left" w:pos="5245"/>
                <w:tab w:val="left" w:pos="5529"/>
              </w:tabs>
              <w:spacing w:line="360" w:lineRule="auto"/>
              <w:ind w:left="0"/>
              <w:rPr>
                <w:b w:val="0"/>
                <w:sz w:val="20"/>
                <w:szCs w:val="20"/>
              </w:rPr>
            </w:pPr>
            <w:r w:rsidRPr="00E06D82">
              <w:rPr>
                <w:b w:val="0"/>
                <w:sz w:val="20"/>
                <w:szCs w:val="20"/>
              </w:rPr>
              <w:t>Nama Kegiatan</w:t>
            </w:r>
          </w:p>
        </w:tc>
        <w:tc>
          <w:tcPr>
            <w:tcW w:w="850" w:type="dxa"/>
          </w:tcPr>
          <w:p w:rsidR="00A872B7" w:rsidRPr="00E06D82" w:rsidRDefault="00A872B7" w:rsidP="009D1578">
            <w:pPr>
              <w:pStyle w:val="ListParagraph"/>
              <w:tabs>
                <w:tab w:val="left" w:pos="2977"/>
                <w:tab w:val="left" w:pos="3261"/>
                <w:tab w:val="left" w:pos="5245"/>
                <w:tab w:val="left" w:pos="5529"/>
              </w:tabs>
              <w:spacing w:line="360" w:lineRule="auto"/>
              <w:ind w:left="0"/>
              <w:rPr>
                <w:b w:val="0"/>
                <w:sz w:val="20"/>
                <w:szCs w:val="20"/>
              </w:rPr>
            </w:pPr>
          </w:p>
          <w:p w:rsidR="00A872B7" w:rsidRPr="00E06D82" w:rsidRDefault="00A872B7" w:rsidP="009D1578">
            <w:pPr>
              <w:pStyle w:val="ListParagraph"/>
              <w:tabs>
                <w:tab w:val="left" w:pos="2977"/>
                <w:tab w:val="left" w:pos="3261"/>
                <w:tab w:val="left" w:pos="5245"/>
                <w:tab w:val="left" w:pos="5529"/>
              </w:tabs>
              <w:spacing w:line="360" w:lineRule="auto"/>
              <w:ind w:left="0"/>
              <w:rPr>
                <w:b w:val="0"/>
                <w:sz w:val="20"/>
                <w:szCs w:val="20"/>
              </w:rPr>
            </w:pPr>
            <w:r w:rsidRPr="00E06D82">
              <w:rPr>
                <w:b w:val="0"/>
                <w:sz w:val="20"/>
                <w:szCs w:val="20"/>
              </w:rPr>
              <w:t>Waktu</w:t>
            </w:r>
          </w:p>
        </w:tc>
        <w:tc>
          <w:tcPr>
            <w:tcW w:w="1134" w:type="dxa"/>
            <w:gridSpan w:val="2"/>
          </w:tcPr>
          <w:p w:rsidR="00A872B7" w:rsidRPr="00E06D82" w:rsidRDefault="00A872B7" w:rsidP="00E06D82">
            <w:pPr>
              <w:pStyle w:val="ListParagraph"/>
              <w:tabs>
                <w:tab w:val="left" w:pos="2977"/>
                <w:tab w:val="left" w:pos="3261"/>
                <w:tab w:val="left" w:pos="5245"/>
                <w:tab w:val="left" w:pos="5529"/>
              </w:tabs>
              <w:spacing w:line="360" w:lineRule="auto"/>
              <w:ind w:left="0"/>
              <w:jc w:val="center"/>
              <w:rPr>
                <w:b w:val="0"/>
                <w:sz w:val="20"/>
                <w:szCs w:val="20"/>
              </w:rPr>
            </w:pPr>
            <w:r w:rsidRPr="00E06D82">
              <w:rPr>
                <w:b w:val="0"/>
                <w:sz w:val="20"/>
                <w:szCs w:val="20"/>
              </w:rPr>
              <w:t>Realisasi yang dihabiskan</w:t>
            </w:r>
          </w:p>
          <w:p w:rsidR="00A872B7" w:rsidRPr="00E06D82" w:rsidRDefault="00A872B7" w:rsidP="00E06D82">
            <w:pPr>
              <w:pStyle w:val="ListParagraph"/>
              <w:tabs>
                <w:tab w:val="left" w:pos="2977"/>
                <w:tab w:val="left" w:pos="3261"/>
                <w:tab w:val="left" w:pos="5245"/>
                <w:tab w:val="left" w:pos="5529"/>
              </w:tabs>
              <w:spacing w:line="360" w:lineRule="auto"/>
              <w:ind w:left="0"/>
              <w:jc w:val="center"/>
              <w:rPr>
                <w:b w:val="0"/>
                <w:sz w:val="20"/>
                <w:szCs w:val="20"/>
              </w:rPr>
            </w:pPr>
            <w:r w:rsidRPr="00E06D82">
              <w:rPr>
                <w:b w:val="0"/>
                <w:sz w:val="20"/>
                <w:szCs w:val="20"/>
              </w:rPr>
              <w:t>(Rp)</w:t>
            </w:r>
          </w:p>
        </w:tc>
      </w:tr>
      <w:tr w:rsidR="00A872B7" w:rsidRPr="00E06D82" w:rsidTr="00E06D82">
        <w:tc>
          <w:tcPr>
            <w:tcW w:w="426" w:type="dxa"/>
          </w:tcPr>
          <w:p w:rsidR="00A872B7" w:rsidRPr="00E06D82" w:rsidRDefault="00A872B7" w:rsidP="009D1578">
            <w:pPr>
              <w:pStyle w:val="ListParagraph"/>
              <w:tabs>
                <w:tab w:val="left" w:pos="2977"/>
                <w:tab w:val="left" w:pos="3261"/>
                <w:tab w:val="left" w:pos="5245"/>
                <w:tab w:val="left" w:pos="5529"/>
              </w:tabs>
              <w:spacing w:line="360" w:lineRule="auto"/>
              <w:ind w:left="0"/>
              <w:rPr>
                <w:b w:val="0"/>
                <w:sz w:val="20"/>
                <w:szCs w:val="20"/>
              </w:rPr>
            </w:pPr>
            <w:r w:rsidRPr="00E06D82">
              <w:rPr>
                <w:b w:val="0"/>
                <w:sz w:val="20"/>
                <w:szCs w:val="20"/>
              </w:rPr>
              <w:t>1</w:t>
            </w:r>
          </w:p>
        </w:tc>
        <w:tc>
          <w:tcPr>
            <w:tcW w:w="2268" w:type="dxa"/>
            <w:gridSpan w:val="2"/>
          </w:tcPr>
          <w:p w:rsidR="00A872B7" w:rsidRPr="00E06D82" w:rsidRDefault="00A872B7" w:rsidP="009D1578">
            <w:pPr>
              <w:pStyle w:val="ListParagraph"/>
              <w:tabs>
                <w:tab w:val="left" w:pos="2977"/>
                <w:tab w:val="left" w:pos="3261"/>
                <w:tab w:val="left" w:pos="5245"/>
                <w:tab w:val="left" w:pos="5529"/>
              </w:tabs>
              <w:spacing w:line="360" w:lineRule="auto"/>
              <w:ind w:left="0"/>
              <w:rPr>
                <w:b w:val="0"/>
                <w:sz w:val="20"/>
                <w:szCs w:val="20"/>
              </w:rPr>
            </w:pPr>
            <w:r w:rsidRPr="00E06D82">
              <w:rPr>
                <w:b w:val="0"/>
                <w:sz w:val="20"/>
                <w:szCs w:val="20"/>
              </w:rPr>
              <w:t>Pangkas rambut</w:t>
            </w:r>
          </w:p>
        </w:tc>
        <w:tc>
          <w:tcPr>
            <w:tcW w:w="283" w:type="dxa"/>
          </w:tcPr>
          <w:p w:rsidR="00A872B7" w:rsidRPr="00E06D82" w:rsidRDefault="00A872B7" w:rsidP="009D1578">
            <w:pPr>
              <w:pStyle w:val="ListParagraph"/>
              <w:tabs>
                <w:tab w:val="left" w:pos="2977"/>
                <w:tab w:val="left" w:pos="3261"/>
                <w:tab w:val="left" w:pos="5245"/>
                <w:tab w:val="left" w:pos="5529"/>
              </w:tabs>
              <w:spacing w:line="360" w:lineRule="auto"/>
              <w:ind w:left="0"/>
              <w:rPr>
                <w:b w:val="0"/>
                <w:sz w:val="20"/>
                <w:szCs w:val="20"/>
              </w:rPr>
            </w:pPr>
          </w:p>
        </w:tc>
        <w:tc>
          <w:tcPr>
            <w:tcW w:w="1703" w:type="dxa"/>
            <w:gridSpan w:val="2"/>
          </w:tcPr>
          <w:p w:rsidR="00A872B7" w:rsidRPr="00E06D82" w:rsidRDefault="00A872B7" w:rsidP="00E06D82">
            <w:pPr>
              <w:pStyle w:val="ListParagraph"/>
              <w:tabs>
                <w:tab w:val="left" w:pos="2977"/>
                <w:tab w:val="left" w:pos="3261"/>
                <w:tab w:val="left" w:pos="5245"/>
                <w:tab w:val="left" w:pos="5529"/>
              </w:tabs>
              <w:spacing w:line="360" w:lineRule="auto"/>
              <w:ind w:left="-390"/>
              <w:jc w:val="center"/>
              <w:rPr>
                <w:b w:val="0"/>
                <w:sz w:val="20"/>
                <w:szCs w:val="20"/>
              </w:rPr>
            </w:pPr>
            <w:r w:rsidRPr="00E06D82">
              <w:rPr>
                <w:rFonts w:eastAsia="Times New Roman"/>
                <w:b w:val="0"/>
                <w:color w:val="000000"/>
                <w:sz w:val="20"/>
                <w:szCs w:val="20"/>
              </w:rPr>
              <w:t>6.084.000</w:t>
            </w:r>
          </w:p>
        </w:tc>
      </w:tr>
      <w:tr w:rsidR="00A872B7" w:rsidRPr="00E06D82" w:rsidTr="00E06D82">
        <w:tc>
          <w:tcPr>
            <w:tcW w:w="426" w:type="dxa"/>
          </w:tcPr>
          <w:p w:rsidR="00A872B7" w:rsidRPr="00E06D82" w:rsidRDefault="00A872B7" w:rsidP="009D1578">
            <w:pPr>
              <w:pStyle w:val="ListParagraph"/>
              <w:tabs>
                <w:tab w:val="left" w:pos="2977"/>
                <w:tab w:val="left" w:pos="3261"/>
                <w:tab w:val="left" w:pos="5245"/>
                <w:tab w:val="left" w:pos="5529"/>
              </w:tabs>
              <w:spacing w:line="360" w:lineRule="auto"/>
              <w:ind w:left="0"/>
              <w:rPr>
                <w:b w:val="0"/>
                <w:sz w:val="20"/>
                <w:szCs w:val="20"/>
              </w:rPr>
            </w:pPr>
            <w:r w:rsidRPr="00E06D82">
              <w:rPr>
                <w:b w:val="0"/>
                <w:sz w:val="20"/>
                <w:szCs w:val="20"/>
              </w:rPr>
              <w:t>2</w:t>
            </w:r>
          </w:p>
        </w:tc>
        <w:tc>
          <w:tcPr>
            <w:tcW w:w="2268" w:type="dxa"/>
            <w:gridSpan w:val="2"/>
          </w:tcPr>
          <w:p w:rsidR="00A872B7" w:rsidRPr="00E06D82" w:rsidRDefault="00A872B7" w:rsidP="009D1578">
            <w:pPr>
              <w:pStyle w:val="ListParagraph"/>
              <w:tabs>
                <w:tab w:val="left" w:pos="2977"/>
                <w:tab w:val="left" w:pos="3261"/>
                <w:tab w:val="left" w:pos="5245"/>
                <w:tab w:val="left" w:pos="5529"/>
              </w:tabs>
              <w:spacing w:line="360" w:lineRule="auto"/>
              <w:ind w:left="0"/>
              <w:rPr>
                <w:b w:val="0"/>
                <w:sz w:val="20"/>
                <w:szCs w:val="20"/>
              </w:rPr>
            </w:pPr>
            <w:r w:rsidRPr="00E06D82">
              <w:rPr>
                <w:b w:val="0"/>
                <w:sz w:val="20"/>
                <w:szCs w:val="20"/>
              </w:rPr>
              <w:t>Perkebunan</w:t>
            </w:r>
          </w:p>
        </w:tc>
        <w:tc>
          <w:tcPr>
            <w:tcW w:w="283" w:type="dxa"/>
          </w:tcPr>
          <w:p w:rsidR="00A872B7" w:rsidRPr="00E06D82" w:rsidRDefault="00A872B7" w:rsidP="009D1578">
            <w:pPr>
              <w:pStyle w:val="ListParagraph"/>
              <w:tabs>
                <w:tab w:val="left" w:pos="2977"/>
                <w:tab w:val="left" w:pos="3261"/>
                <w:tab w:val="left" w:pos="5245"/>
                <w:tab w:val="left" w:pos="5529"/>
              </w:tabs>
              <w:spacing w:line="360" w:lineRule="auto"/>
              <w:ind w:left="0"/>
              <w:rPr>
                <w:b w:val="0"/>
                <w:sz w:val="20"/>
                <w:szCs w:val="20"/>
              </w:rPr>
            </w:pPr>
          </w:p>
        </w:tc>
        <w:tc>
          <w:tcPr>
            <w:tcW w:w="1703" w:type="dxa"/>
            <w:gridSpan w:val="2"/>
          </w:tcPr>
          <w:p w:rsidR="00A872B7" w:rsidRPr="00E06D82" w:rsidRDefault="00A872B7" w:rsidP="00E06D82">
            <w:pPr>
              <w:pStyle w:val="ListParagraph"/>
              <w:tabs>
                <w:tab w:val="left" w:pos="2977"/>
                <w:tab w:val="left" w:pos="3261"/>
                <w:tab w:val="left" w:pos="5245"/>
                <w:tab w:val="left" w:pos="5529"/>
              </w:tabs>
              <w:spacing w:line="360" w:lineRule="auto"/>
              <w:ind w:left="-390"/>
              <w:jc w:val="center"/>
              <w:rPr>
                <w:b w:val="0"/>
                <w:sz w:val="20"/>
                <w:szCs w:val="20"/>
              </w:rPr>
            </w:pPr>
            <w:r w:rsidRPr="00E06D82">
              <w:rPr>
                <w:rFonts w:eastAsia="Times New Roman"/>
                <w:b w:val="0"/>
                <w:color w:val="000000"/>
                <w:sz w:val="20"/>
                <w:szCs w:val="20"/>
              </w:rPr>
              <w:t>5.038.000</w:t>
            </w:r>
          </w:p>
        </w:tc>
      </w:tr>
      <w:tr w:rsidR="00A872B7" w:rsidRPr="00E06D82" w:rsidTr="00E06D82">
        <w:tc>
          <w:tcPr>
            <w:tcW w:w="426" w:type="dxa"/>
          </w:tcPr>
          <w:p w:rsidR="00A872B7" w:rsidRPr="00E06D82" w:rsidRDefault="00A872B7" w:rsidP="009D1578">
            <w:pPr>
              <w:pStyle w:val="ListParagraph"/>
              <w:tabs>
                <w:tab w:val="left" w:pos="2977"/>
                <w:tab w:val="left" w:pos="3261"/>
                <w:tab w:val="left" w:pos="5245"/>
                <w:tab w:val="left" w:pos="5529"/>
              </w:tabs>
              <w:spacing w:line="360" w:lineRule="auto"/>
              <w:ind w:left="0"/>
              <w:rPr>
                <w:b w:val="0"/>
                <w:sz w:val="20"/>
                <w:szCs w:val="20"/>
              </w:rPr>
            </w:pPr>
            <w:r w:rsidRPr="00E06D82">
              <w:rPr>
                <w:b w:val="0"/>
                <w:sz w:val="20"/>
                <w:szCs w:val="20"/>
              </w:rPr>
              <w:t>3</w:t>
            </w:r>
          </w:p>
        </w:tc>
        <w:tc>
          <w:tcPr>
            <w:tcW w:w="2268" w:type="dxa"/>
            <w:gridSpan w:val="2"/>
          </w:tcPr>
          <w:p w:rsidR="00A872B7" w:rsidRPr="00E06D82" w:rsidRDefault="00A872B7" w:rsidP="009D1578">
            <w:pPr>
              <w:pStyle w:val="ListParagraph"/>
              <w:tabs>
                <w:tab w:val="left" w:pos="2977"/>
                <w:tab w:val="left" w:pos="3261"/>
                <w:tab w:val="left" w:pos="5245"/>
                <w:tab w:val="left" w:pos="5529"/>
              </w:tabs>
              <w:spacing w:line="360" w:lineRule="auto"/>
              <w:ind w:left="0"/>
              <w:rPr>
                <w:b w:val="0"/>
                <w:sz w:val="20"/>
                <w:szCs w:val="20"/>
              </w:rPr>
            </w:pPr>
            <w:r w:rsidRPr="00E06D82">
              <w:rPr>
                <w:b w:val="0"/>
                <w:sz w:val="20"/>
                <w:szCs w:val="20"/>
              </w:rPr>
              <w:t>Pertanian Hidroponik</w:t>
            </w:r>
          </w:p>
        </w:tc>
        <w:tc>
          <w:tcPr>
            <w:tcW w:w="283" w:type="dxa"/>
          </w:tcPr>
          <w:p w:rsidR="00A872B7" w:rsidRPr="00E06D82" w:rsidRDefault="00A872B7" w:rsidP="009D1578">
            <w:pPr>
              <w:pStyle w:val="ListParagraph"/>
              <w:tabs>
                <w:tab w:val="left" w:pos="2977"/>
                <w:tab w:val="left" w:pos="3261"/>
                <w:tab w:val="left" w:pos="5245"/>
                <w:tab w:val="left" w:pos="5529"/>
              </w:tabs>
              <w:spacing w:line="360" w:lineRule="auto"/>
              <w:ind w:left="0"/>
              <w:rPr>
                <w:b w:val="0"/>
                <w:sz w:val="20"/>
                <w:szCs w:val="20"/>
              </w:rPr>
            </w:pPr>
          </w:p>
        </w:tc>
        <w:tc>
          <w:tcPr>
            <w:tcW w:w="1703" w:type="dxa"/>
            <w:gridSpan w:val="2"/>
          </w:tcPr>
          <w:p w:rsidR="00A872B7" w:rsidRPr="00E06D82" w:rsidRDefault="00A872B7" w:rsidP="00E06D82">
            <w:pPr>
              <w:pStyle w:val="ListParagraph"/>
              <w:tabs>
                <w:tab w:val="left" w:pos="2977"/>
                <w:tab w:val="left" w:pos="3261"/>
                <w:tab w:val="left" w:pos="5245"/>
                <w:tab w:val="left" w:pos="5529"/>
              </w:tabs>
              <w:spacing w:line="360" w:lineRule="auto"/>
              <w:ind w:left="-390"/>
              <w:jc w:val="center"/>
              <w:rPr>
                <w:b w:val="0"/>
                <w:sz w:val="20"/>
                <w:szCs w:val="20"/>
              </w:rPr>
            </w:pPr>
            <w:r w:rsidRPr="00E06D82">
              <w:rPr>
                <w:rFonts w:eastAsia="Times New Roman"/>
                <w:b w:val="0"/>
                <w:color w:val="000000"/>
                <w:sz w:val="20"/>
                <w:szCs w:val="20"/>
              </w:rPr>
              <w:t>9.523.600</w:t>
            </w:r>
          </w:p>
        </w:tc>
      </w:tr>
      <w:tr w:rsidR="00A872B7" w:rsidRPr="00E06D82" w:rsidTr="00E06D82">
        <w:tc>
          <w:tcPr>
            <w:tcW w:w="426" w:type="dxa"/>
          </w:tcPr>
          <w:p w:rsidR="00A872B7" w:rsidRPr="00E06D82" w:rsidRDefault="00A872B7" w:rsidP="009D1578">
            <w:pPr>
              <w:pStyle w:val="ListParagraph"/>
              <w:tabs>
                <w:tab w:val="left" w:pos="2977"/>
                <w:tab w:val="left" w:pos="3261"/>
                <w:tab w:val="left" w:pos="5245"/>
                <w:tab w:val="left" w:pos="5529"/>
              </w:tabs>
              <w:spacing w:line="360" w:lineRule="auto"/>
              <w:ind w:left="0"/>
              <w:rPr>
                <w:b w:val="0"/>
                <w:sz w:val="20"/>
                <w:szCs w:val="20"/>
              </w:rPr>
            </w:pPr>
            <w:r w:rsidRPr="00E06D82">
              <w:rPr>
                <w:b w:val="0"/>
                <w:sz w:val="20"/>
                <w:szCs w:val="20"/>
              </w:rPr>
              <w:t>4</w:t>
            </w:r>
          </w:p>
        </w:tc>
        <w:tc>
          <w:tcPr>
            <w:tcW w:w="2268" w:type="dxa"/>
            <w:gridSpan w:val="2"/>
          </w:tcPr>
          <w:p w:rsidR="00A872B7" w:rsidRPr="00E06D82" w:rsidRDefault="00A872B7" w:rsidP="009D1578">
            <w:pPr>
              <w:pStyle w:val="ListParagraph"/>
              <w:tabs>
                <w:tab w:val="left" w:pos="2977"/>
                <w:tab w:val="left" w:pos="3261"/>
                <w:tab w:val="left" w:pos="5245"/>
                <w:tab w:val="left" w:pos="5529"/>
              </w:tabs>
              <w:spacing w:line="360" w:lineRule="auto"/>
              <w:ind w:left="0"/>
              <w:rPr>
                <w:b w:val="0"/>
                <w:sz w:val="20"/>
                <w:szCs w:val="20"/>
              </w:rPr>
            </w:pPr>
            <w:r w:rsidRPr="00E06D82">
              <w:rPr>
                <w:b w:val="0"/>
                <w:sz w:val="20"/>
                <w:szCs w:val="20"/>
              </w:rPr>
              <w:t>Peternakan</w:t>
            </w:r>
          </w:p>
        </w:tc>
        <w:tc>
          <w:tcPr>
            <w:tcW w:w="283" w:type="dxa"/>
          </w:tcPr>
          <w:p w:rsidR="00A872B7" w:rsidRPr="00E06D82" w:rsidRDefault="00A872B7" w:rsidP="009D1578">
            <w:pPr>
              <w:pStyle w:val="ListParagraph"/>
              <w:tabs>
                <w:tab w:val="left" w:pos="2977"/>
                <w:tab w:val="left" w:pos="3261"/>
                <w:tab w:val="left" w:pos="5245"/>
                <w:tab w:val="left" w:pos="5529"/>
              </w:tabs>
              <w:spacing w:line="360" w:lineRule="auto"/>
              <w:ind w:left="0"/>
              <w:rPr>
                <w:b w:val="0"/>
                <w:sz w:val="20"/>
                <w:szCs w:val="20"/>
              </w:rPr>
            </w:pPr>
          </w:p>
        </w:tc>
        <w:tc>
          <w:tcPr>
            <w:tcW w:w="1703" w:type="dxa"/>
            <w:gridSpan w:val="2"/>
          </w:tcPr>
          <w:p w:rsidR="00A872B7" w:rsidRPr="00E06D82" w:rsidRDefault="00A872B7" w:rsidP="00E06D82">
            <w:pPr>
              <w:pStyle w:val="ListParagraph"/>
              <w:tabs>
                <w:tab w:val="left" w:pos="2977"/>
                <w:tab w:val="left" w:pos="3261"/>
                <w:tab w:val="left" w:pos="5245"/>
                <w:tab w:val="left" w:pos="5529"/>
              </w:tabs>
              <w:spacing w:line="360" w:lineRule="auto"/>
              <w:ind w:left="-390"/>
              <w:jc w:val="center"/>
              <w:rPr>
                <w:b w:val="0"/>
                <w:sz w:val="20"/>
                <w:szCs w:val="20"/>
              </w:rPr>
            </w:pPr>
            <w:r w:rsidRPr="00E06D82">
              <w:rPr>
                <w:rFonts w:eastAsia="Times New Roman"/>
                <w:b w:val="0"/>
                <w:color w:val="000000"/>
                <w:sz w:val="20"/>
                <w:szCs w:val="20"/>
              </w:rPr>
              <w:t>15.5440.000</w:t>
            </w:r>
          </w:p>
        </w:tc>
      </w:tr>
      <w:tr w:rsidR="00A872B7" w:rsidRPr="00E06D82" w:rsidTr="00E06D82">
        <w:trPr>
          <w:trHeight w:val="90"/>
        </w:trPr>
        <w:tc>
          <w:tcPr>
            <w:tcW w:w="2694" w:type="dxa"/>
            <w:gridSpan w:val="3"/>
          </w:tcPr>
          <w:p w:rsidR="00A872B7" w:rsidRPr="00E06D82" w:rsidRDefault="00A872B7" w:rsidP="009D1578">
            <w:pPr>
              <w:pStyle w:val="ListParagraph"/>
              <w:tabs>
                <w:tab w:val="left" w:pos="2977"/>
                <w:tab w:val="left" w:pos="3261"/>
                <w:tab w:val="left" w:pos="5245"/>
                <w:tab w:val="left" w:pos="5529"/>
              </w:tabs>
              <w:spacing w:line="360" w:lineRule="auto"/>
              <w:ind w:left="0"/>
              <w:rPr>
                <w:sz w:val="20"/>
                <w:szCs w:val="20"/>
              </w:rPr>
            </w:pPr>
            <w:r w:rsidRPr="00E06D82">
              <w:rPr>
                <w:sz w:val="20"/>
                <w:szCs w:val="20"/>
              </w:rPr>
              <w:t>Total Anggaran yang digunakan</w:t>
            </w:r>
          </w:p>
        </w:tc>
        <w:tc>
          <w:tcPr>
            <w:tcW w:w="1986" w:type="dxa"/>
            <w:gridSpan w:val="3"/>
          </w:tcPr>
          <w:p w:rsidR="00A872B7" w:rsidRPr="00E06D82" w:rsidRDefault="00E06D82" w:rsidP="00E06D82">
            <w:pPr>
              <w:pStyle w:val="ListParagraph"/>
              <w:tabs>
                <w:tab w:val="left" w:pos="2977"/>
                <w:tab w:val="left" w:pos="3261"/>
                <w:tab w:val="left" w:pos="5245"/>
                <w:tab w:val="left" w:pos="5529"/>
              </w:tabs>
              <w:spacing w:line="360" w:lineRule="auto"/>
              <w:ind w:left="-390"/>
              <w:jc w:val="center"/>
              <w:rPr>
                <w:sz w:val="20"/>
                <w:szCs w:val="20"/>
              </w:rPr>
            </w:pPr>
            <w:r>
              <w:rPr>
                <w:sz w:val="20"/>
                <w:szCs w:val="20"/>
              </w:rPr>
              <w:t xml:space="preserve">       </w:t>
            </w:r>
            <w:r w:rsidR="00A872B7" w:rsidRPr="00E06D82">
              <w:rPr>
                <w:sz w:val="20"/>
                <w:szCs w:val="20"/>
              </w:rPr>
              <w:t xml:space="preserve">Rp. </w:t>
            </w:r>
            <w:r w:rsidR="00A872B7" w:rsidRPr="00E06D82">
              <w:rPr>
                <w:rFonts w:eastAsia="Times New Roman"/>
                <w:color w:val="000000"/>
                <w:sz w:val="20"/>
                <w:szCs w:val="20"/>
              </w:rPr>
              <w:t>5.869.000</w:t>
            </w:r>
            <w:r w:rsidR="00A872B7" w:rsidRPr="00E06D82">
              <w:rPr>
                <w:sz w:val="20"/>
                <w:szCs w:val="20"/>
              </w:rPr>
              <w:t>,-</w:t>
            </w:r>
          </w:p>
        </w:tc>
      </w:tr>
    </w:tbl>
    <w:p w:rsidR="00A872B7" w:rsidRPr="00190013" w:rsidRDefault="00A872B7" w:rsidP="00190013">
      <w:pPr>
        <w:spacing w:line="360" w:lineRule="auto"/>
        <w:ind w:left="851" w:hanging="851"/>
        <w:jc w:val="both"/>
        <w:rPr>
          <w:rFonts w:ascii="Times New Roman" w:hAnsi="Times New Roman"/>
          <w:b/>
          <w:sz w:val="20"/>
          <w:szCs w:val="20"/>
        </w:rPr>
      </w:pPr>
      <w:r w:rsidRPr="00190013">
        <w:rPr>
          <w:rFonts w:ascii="Times New Roman" w:hAnsi="Times New Roman"/>
          <w:sz w:val="20"/>
          <w:szCs w:val="20"/>
          <w:lang w:val="en-US"/>
        </w:rPr>
        <w:t xml:space="preserve">Sumber: </w:t>
      </w:r>
      <w:r w:rsidR="00190013">
        <w:rPr>
          <w:rFonts w:ascii="Times New Roman" w:hAnsi="Times New Roman"/>
          <w:sz w:val="20"/>
          <w:szCs w:val="20"/>
        </w:rPr>
        <w:t xml:space="preserve"> </w:t>
      </w:r>
      <w:r w:rsidRPr="00190013">
        <w:rPr>
          <w:rFonts w:ascii="Times New Roman" w:hAnsi="Times New Roman"/>
          <w:sz w:val="20"/>
          <w:szCs w:val="20"/>
        </w:rPr>
        <w:t>Lembaga Pemasyarakatan Bengkulu data Lampiran 2017</w:t>
      </w:r>
    </w:p>
    <w:p w:rsidR="00A872B7" w:rsidRPr="00EF261F" w:rsidRDefault="00A872B7" w:rsidP="00190013">
      <w:pPr>
        <w:spacing w:line="360" w:lineRule="auto"/>
        <w:ind w:firstLine="426"/>
        <w:jc w:val="both"/>
        <w:rPr>
          <w:rFonts w:ascii="Times New Roman" w:hAnsi="Times New Roman"/>
          <w:b/>
          <w:sz w:val="24"/>
          <w:szCs w:val="24"/>
        </w:rPr>
      </w:pPr>
      <w:r w:rsidRPr="00EF261F">
        <w:rPr>
          <w:rFonts w:ascii="Times New Roman" w:hAnsi="Times New Roman"/>
          <w:sz w:val="24"/>
          <w:szCs w:val="24"/>
        </w:rPr>
        <w:lastRenderedPageBreak/>
        <w:t>Dan yang terakhir Berdasarkan data Lampiran nomor 21-23  tentang realisasi anggaran pembinaan kemandirian tahun 2018, dapat kita lihat tabel dibawah ini</w:t>
      </w:r>
    </w:p>
    <w:p w:rsidR="00A872B7" w:rsidRDefault="00123BA6" w:rsidP="00190013">
      <w:pPr>
        <w:spacing w:after="0" w:line="240" w:lineRule="auto"/>
        <w:jc w:val="center"/>
        <w:rPr>
          <w:rFonts w:ascii="Times New Roman" w:hAnsi="Times New Roman"/>
          <w:b/>
          <w:sz w:val="24"/>
          <w:szCs w:val="24"/>
        </w:rPr>
      </w:pPr>
      <w:r w:rsidRPr="00190013">
        <w:rPr>
          <w:rFonts w:ascii="Times New Roman" w:hAnsi="Times New Roman"/>
          <w:b/>
          <w:sz w:val="24"/>
          <w:szCs w:val="24"/>
        </w:rPr>
        <w:t>Tabel</w:t>
      </w:r>
      <w:r w:rsidR="00AA02D0">
        <w:rPr>
          <w:rFonts w:ascii="Times New Roman" w:hAnsi="Times New Roman"/>
          <w:b/>
          <w:sz w:val="24"/>
          <w:szCs w:val="24"/>
        </w:rPr>
        <w:t xml:space="preserve"> 8</w:t>
      </w:r>
      <w:r w:rsidR="00A872B7" w:rsidRPr="00190013">
        <w:rPr>
          <w:rFonts w:ascii="Times New Roman" w:hAnsi="Times New Roman"/>
          <w:b/>
          <w:sz w:val="24"/>
          <w:szCs w:val="24"/>
        </w:rPr>
        <w:t xml:space="preserve"> Realisasi Anggaran Biaya Pembinaan Kemandirian Lembaga Pemasyarakatan tahun 2018</w:t>
      </w:r>
    </w:p>
    <w:p w:rsidR="00190013" w:rsidRPr="00EF261F" w:rsidRDefault="00190013" w:rsidP="00190013">
      <w:pPr>
        <w:spacing w:after="0" w:line="240" w:lineRule="auto"/>
        <w:jc w:val="center"/>
        <w:rPr>
          <w:rFonts w:ascii="Times New Roman" w:hAnsi="Times New Roman"/>
          <w:b/>
          <w:sz w:val="24"/>
          <w:szCs w:val="24"/>
        </w:rPr>
      </w:pPr>
    </w:p>
    <w:tbl>
      <w:tblPr>
        <w:tblW w:w="4556" w:type="dxa"/>
        <w:tblLayout w:type="fixed"/>
        <w:tblLook w:val="04A0" w:firstRow="1" w:lastRow="0" w:firstColumn="1" w:lastColumn="0" w:noHBand="0" w:noVBand="1"/>
      </w:tblPr>
      <w:tblGrid>
        <w:gridCol w:w="708"/>
        <w:gridCol w:w="1242"/>
        <w:gridCol w:w="992"/>
        <w:gridCol w:w="1614"/>
      </w:tblGrid>
      <w:tr w:rsidR="00A872B7" w:rsidRPr="00190013" w:rsidTr="00190013">
        <w:trPr>
          <w:trHeight w:val="892"/>
        </w:trPr>
        <w:tc>
          <w:tcPr>
            <w:tcW w:w="708" w:type="dxa"/>
            <w:vAlign w:val="center"/>
          </w:tcPr>
          <w:p w:rsidR="00A872B7" w:rsidRPr="00190013" w:rsidRDefault="00A872B7" w:rsidP="00190013">
            <w:pPr>
              <w:pStyle w:val="ListParagraph"/>
              <w:tabs>
                <w:tab w:val="left" w:pos="2977"/>
                <w:tab w:val="left" w:pos="3261"/>
                <w:tab w:val="left" w:pos="5245"/>
                <w:tab w:val="left" w:pos="5529"/>
              </w:tabs>
              <w:spacing w:line="360" w:lineRule="auto"/>
              <w:ind w:left="0"/>
              <w:rPr>
                <w:b w:val="0"/>
                <w:sz w:val="20"/>
                <w:szCs w:val="20"/>
              </w:rPr>
            </w:pPr>
            <w:r w:rsidRPr="00190013">
              <w:rPr>
                <w:b w:val="0"/>
                <w:sz w:val="20"/>
                <w:szCs w:val="20"/>
              </w:rPr>
              <w:t>N</w:t>
            </w:r>
            <w:r w:rsidR="00EF261F" w:rsidRPr="00190013">
              <w:rPr>
                <w:b w:val="0"/>
                <w:sz w:val="20"/>
                <w:szCs w:val="20"/>
              </w:rPr>
              <w:t>o</w:t>
            </w:r>
          </w:p>
        </w:tc>
        <w:tc>
          <w:tcPr>
            <w:tcW w:w="1242" w:type="dxa"/>
            <w:vAlign w:val="center"/>
          </w:tcPr>
          <w:p w:rsidR="00A872B7" w:rsidRPr="00190013" w:rsidRDefault="00A872B7" w:rsidP="00190013">
            <w:pPr>
              <w:pStyle w:val="ListParagraph"/>
              <w:tabs>
                <w:tab w:val="left" w:pos="2977"/>
                <w:tab w:val="left" w:pos="3261"/>
                <w:tab w:val="left" w:pos="5245"/>
                <w:tab w:val="left" w:pos="5529"/>
              </w:tabs>
              <w:spacing w:line="360" w:lineRule="auto"/>
              <w:ind w:left="0"/>
              <w:rPr>
                <w:b w:val="0"/>
                <w:sz w:val="20"/>
                <w:szCs w:val="20"/>
              </w:rPr>
            </w:pPr>
            <w:r w:rsidRPr="00190013">
              <w:rPr>
                <w:b w:val="0"/>
                <w:sz w:val="20"/>
                <w:szCs w:val="20"/>
              </w:rPr>
              <w:t>Nama Kegiatan</w:t>
            </w:r>
          </w:p>
        </w:tc>
        <w:tc>
          <w:tcPr>
            <w:tcW w:w="992" w:type="dxa"/>
          </w:tcPr>
          <w:p w:rsidR="00A872B7" w:rsidRPr="00190013" w:rsidRDefault="00A872B7" w:rsidP="00190013">
            <w:pPr>
              <w:pStyle w:val="ListParagraph"/>
              <w:tabs>
                <w:tab w:val="left" w:pos="2977"/>
                <w:tab w:val="left" w:pos="3261"/>
                <w:tab w:val="left" w:pos="5245"/>
                <w:tab w:val="left" w:pos="5529"/>
              </w:tabs>
              <w:spacing w:line="360" w:lineRule="auto"/>
              <w:ind w:left="0"/>
              <w:rPr>
                <w:b w:val="0"/>
                <w:sz w:val="20"/>
                <w:szCs w:val="20"/>
              </w:rPr>
            </w:pPr>
          </w:p>
          <w:p w:rsidR="00A872B7" w:rsidRPr="00190013" w:rsidRDefault="00A872B7" w:rsidP="00190013">
            <w:pPr>
              <w:pStyle w:val="ListParagraph"/>
              <w:tabs>
                <w:tab w:val="left" w:pos="2977"/>
                <w:tab w:val="left" w:pos="3261"/>
                <w:tab w:val="left" w:pos="5245"/>
                <w:tab w:val="left" w:pos="5529"/>
              </w:tabs>
              <w:spacing w:line="360" w:lineRule="auto"/>
              <w:ind w:left="0"/>
              <w:rPr>
                <w:b w:val="0"/>
                <w:sz w:val="20"/>
                <w:szCs w:val="20"/>
              </w:rPr>
            </w:pPr>
            <w:r w:rsidRPr="00190013">
              <w:rPr>
                <w:b w:val="0"/>
                <w:sz w:val="20"/>
                <w:szCs w:val="20"/>
              </w:rPr>
              <w:t xml:space="preserve">Waktu </w:t>
            </w:r>
          </w:p>
        </w:tc>
        <w:tc>
          <w:tcPr>
            <w:tcW w:w="1614" w:type="dxa"/>
          </w:tcPr>
          <w:p w:rsidR="00A872B7" w:rsidRPr="00190013" w:rsidRDefault="00A872B7" w:rsidP="00190013">
            <w:pPr>
              <w:pStyle w:val="ListParagraph"/>
              <w:tabs>
                <w:tab w:val="left" w:pos="2977"/>
                <w:tab w:val="left" w:pos="3261"/>
                <w:tab w:val="left" w:pos="5245"/>
                <w:tab w:val="left" w:pos="5529"/>
              </w:tabs>
              <w:spacing w:line="360" w:lineRule="auto"/>
              <w:ind w:left="0"/>
              <w:rPr>
                <w:b w:val="0"/>
                <w:sz w:val="20"/>
                <w:szCs w:val="20"/>
              </w:rPr>
            </w:pPr>
            <w:r w:rsidRPr="00190013">
              <w:rPr>
                <w:b w:val="0"/>
                <w:sz w:val="20"/>
                <w:szCs w:val="20"/>
              </w:rPr>
              <w:t>Anggaran yang dihabiskan</w:t>
            </w:r>
          </w:p>
          <w:p w:rsidR="00A872B7" w:rsidRPr="00190013" w:rsidRDefault="00A872B7" w:rsidP="00190013">
            <w:pPr>
              <w:pStyle w:val="ListParagraph"/>
              <w:tabs>
                <w:tab w:val="left" w:pos="2977"/>
                <w:tab w:val="left" w:pos="3261"/>
                <w:tab w:val="left" w:pos="5245"/>
                <w:tab w:val="left" w:pos="5529"/>
              </w:tabs>
              <w:spacing w:line="360" w:lineRule="auto"/>
              <w:ind w:left="0"/>
              <w:rPr>
                <w:b w:val="0"/>
                <w:sz w:val="20"/>
                <w:szCs w:val="20"/>
              </w:rPr>
            </w:pPr>
            <w:r w:rsidRPr="00190013">
              <w:rPr>
                <w:b w:val="0"/>
                <w:sz w:val="20"/>
                <w:szCs w:val="20"/>
              </w:rPr>
              <w:t>(Rp)</w:t>
            </w:r>
          </w:p>
        </w:tc>
      </w:tr>
      <w:tr w:rsidR="00A872B7" w:rsidRPr="00190013" w:rsidTr="00190013">
        <w:tc>
          <w:tcPr>
            <w:tcW w:w="708" w:type="dxa"/>
          </w:tcPr>
          <w:p w:rsidR="00A872B7" w:rsidRPr="00190013" w:rsidRDefault="00A872B7" w:rsidP="00190013">
            <w:pPr>
              <w:pStyle w:val="ListParagraph"/>
              <w:tabs>
                <w:tab w:val="left" w:pos="2977"/>
                <w:tab w:val="left" w:pos="3261"/>
                <w:tab w:val="left" w:pos="5245"/>
                <w:tab w:val="left" w:pos="5529"/>
              </w:tabs>
              <w:spacing w:line="360" w:lineRule="auto"/>
              <w:ind w:left="0"/>
              <w:rPr>
                <w:b w:val="0"/>
                <w:sz w:val="20"/>
                <w:szCs w:val="20"/>
              </w:rPr>
            </w:pPr>
            <w:r w:rsidRPr="00190013">
              <w:rPr>
                <w:b w:val="0"/>
                <w:sz w:val="20"/>
                <w:szCs w:val="20"/>
              </w:rPr>
              <w:t>1</w:t>
            </w:r>
          </w:p>
        </w:tc>
        <w:tc>
          <w:tcPr>
            <w:tcW w:w="1242" w:type="dxa"/>
          </w:tcPr>
          <w:p w:rsidR="00A872B7" w:rsidRPr="00190013" w:rsidRDefault="00A872B7" w:rsidP="00190013">
            <w:pPr>
              <w:pStyle w:val="ListParagraph"/>
              <w:tabs>
                <w:tab w:val="left" w:pos="2977"/>
                <w:tab w:val="left" w:pos="3261"/>
                <w:tab w:val="left" w:pos="5245"/>
                <w:tab w:val="left" w:pos="5529"/>
              </w:tabs>
              <w:spacing w:line="360" w:lineRule="auto"/>
              <w:ind w:left="0"/>
              <w:rPr>
                <w:b w:val="0"/>
                <w:sz w:val="20"/>
                <w:szCs w:val="20"/>
              </w:rPr>
            </w:pPr>
            <w:r w:rsidRPr="00190013">
              <w:rPr>
                <w:b w:val="0"/>
                <w:sz w:val="20"/>
                <w:szCs w:val="20"/>
              </w:rPr>
              <w:t>Honorarium</w:t>
            </w:r>
          </w:p>
        </w:tc>
        <w:tc>
          <w:tcPr>
            <w:tcW w:w="992" w:type="dxa"/>
          </w:tcPr>
          <w:p w:rsidR="00A872B7" w:rsidRPr="00190013" w:rsidRDefault="00A872B7" w:rsidP="00190013">
            <w:pPr>
              <w:pStyle w:val="ListParagraph"/>
              <w:tabs>
                <w:tab w:val="left" w:pos="2977"/>
                <w:tab w:val="left" w:pos="3261"/>
                <w:tab w:val="left" w:pos="5245"/>
                <w:tab w:val="left" w:pos="5529"/>
              </w:tabs>
              <w:spacing w:line="360" w:lineRule="auto"/>
              <w:ind w:left="0"/>
              <w:rPr>
                <w:b w:val="0"/>
                <w:sz w:val="20"/>
                <w:szCs w:val="20"/>
              </w:rPr>
            </w:pPr>
          </w:p>
        </w:tc>
        <w:tc>
          <w:tcPr>
            <w:tcW w:w="1614" w:type="dxa"/>
          </w:tcPr>
          <w:p w:rsidR="00A872B7" w:rsidRPr="00190013" w:rsidRDefault="00A872B7" w:rsidP="00190013">
            <w:pPr>
              <w:pStyle w:val="ListParagraph"/>
              <w:tabs>
                <w:tab w:val="left" w:pos="2977"/>
                <w:tab w:val="left" w:pos="3261"/>
                <w:tab w:val="left" w:pos="5245"/>
                <w:tab w:val="left" w:pos="5529"/>
              </w:tabs>
              <w:spacing w:line="360" w:lineRule="auto"/>
              <w:ind w:left="0"/>
              <w:rPr>
                <w:b w:val="0"/>
                <w:sz w:val="20"/>
                <w:szCs w:val="20"/>
              </w:rPr>
            </w:pPr>
            <w:r w:rsidRPr="00190013">
              <w:rPr>
                <w:rFonts w:eastAsia="Times New Roman"/>
                <w:b w:val="0"/>
                <w:color w:val="000000"/>
                <w:sz w:val="20"/>
                <w:szCs w:val="20"/>
              </w:rPr>
              <w:t>12.000.000</w:t>
            </w:r>
          </w:p>
        </w:tc>
      </w:tr>
      <w:tr w:rsidR="00A872B7" w:rsidRPr="00190013" w:rsidTr="00190013">
        <w:tc>
          <w:tcPr>
            <w:tcW w:w="708" w:type="dxa"/>
          </w:tcPr>
          <w:p w:rsidR="00A872B7" w:rsidRPr="00190013" w:rsidRDefault="00A872B7" w:rsidP="00190013">
            <w:pPr>
              <w:pStyle w:val="ListParagraph"/>
              <w:tabs>
                <w:tab w:val="left" w:pos="2977"/>
                <w:tab w:val="left" w:pos="3261"/>
                <w:tab w:val="left" w:pos="5245"/>
                <w:tab w:val="left" w:pos="5529"/>
              </w:tabs>
              <w:spacing w:line="360" w:lineRule="auto"/>
              <w:ind w:left="0"/>
              <w:rPr>
                <w:b w:val="0"/>
                <w:sz w:val="20"/>
                <w:szCs w:val="20"/>
              </w:rPr>
            </w:pPr>
            <w:r w:rsidRPr="00190013">
              <w:rPr>
                <w:b w:val="0"/>
                <w:sz w:val="20"/>
                <w:szCs w:val="20"/>
              </w:rPr>
              <w:t>2</w:t>
            </w:r>
          </w:p>
        </w:tc>
        <w:tc>
          <w:tcPr>
            <w:tcW w:w="1242" w:type="dxa"/>
          </w:tcPr>
          <w:p w:rsidR="00A872B7" w:rsidRPr="00190013" w:rsidRDefault="00A872B7" w:rsidP="00190013">
            <w:pPr>
              <w:spacing w:after="0" w:line="360" w:lineRule="auto"/>
              <w:contextualSpacing/>
              <w:jc w:val="both"/>
              <w:rPr>
                <w:b/>
                <w:sz w:val="20"/>
                <w:szCs w:val="20"/>
              </w:rPr>
            </w:pPr>
            <w:r w:rsidRPr="00190013">
              <w:rPr>
                <w:rFonts w:ascii="Times New Roman" w:eastAsia="Times New Roman" w:hAnsi="Times New Roman"/>
                <w:color w:val="000000"/>
                <w:sz w:val="20"/>
                <w:szCs w:val="20"/>
              </w:rPr>
              <w:t>Kegiatan Operasional Pelatihan</w:t>
            </w:r>
            <w:r w:rsidR="00190013">
              <w:rPr>
                <w:rFonts w:ascii="Times New Roman" w:eastAsia="Times New Roman" w:hAnsi="Times New Roman"/>
                <w:color w:val="000000"/>
                <w:sz w:val="20"/>
                <w:szCs w:val="20"/>
              </w:rPr>
              <w:t xml:space="preserve"> </w:t>
            </w:r>
            <w:r w:rsidRPr="00190013">
              <w:rPr>
                <w:rFonts w:ascii="Times New Roman" w:eastAsia="Times New Roman" w:hAnsi="Times New Roman"/>
                <w:color w:val="000000"/>
                <w:sz w:val="20"/>
                <w:szCs w:val="20"/>
              </w:rPr>
              <w:t>Las Listrik</w:t>
            </w:r>
          </w:p>
        </w:tc>
        <w:tc>
          <w:tcPr>
            <w:tcW w:w="992" w:type="dxa"/>
          </w:tcPr>
          <w:p w:rsidR="00A872B7" w:rsidRPr="00190013" w:rsidRDefault="00A872B7" w:rsidP="00190013">
            <w:pPr>
              <w:pStyle w:val="ListParagraph"/>
              <w:tabs>
                <w:tab w:val="left" w:pos="2977"/>
                <w:tab w:val="left" w:pos="3261"/>
                <w:tab w:val="left" w:pos="5245"/>
                <w:tab w:val="left" w:pos="5529"/>
              </w:tabs>
              <w:spacing w:line="360" w:lineRule="auto"/>
              <w:ind w:left="0"/>
              <w:jc w:val="left"/>
              <w:rPr>
                <w:b w:val="0"/>
                <w:sz w:val="20"/>
                <w:szCs w:val="20"/>
              </w:rPr>
            </w:pPr>
          </w:p>
        </w:tc>
        <w:tc>
          <w:tcPr>
            <w:tcW w:w="1614" w:type="dxa"/>
          </w:tcPr>
          <w:p w:rsidR="00A872B7" w:rsidRPr="00190013" w:rsidRDefault="00A872B7" w:rsidP="00190013">
            <w:pPr>
              <w:pStyle w:val="ListParagraph"/>
              <w:tabs>
                <w:tab w:val="left" w:pos="2977"/>
                <w:tab w:val="left" w:pos="3261"/>
                <w:tab w:val="left" w:pos="5245"/>
                <w:tab w:val="left" w:pos="5529"/>
              </w:tabs>
              <w:spacing w:line="360" w:lineRule="auto"/>
              <w:ind w:left="0"/>
              <w:rPr>
                <w:b w:val="0"/>
                <w:sz w:val="20"/>
                <w:szCs w:val="20"/>
              </w:rPr>
            </w:pPr>
            <w:r w:rsidRPr="00190013">
              <w:rPr>
                <w:rFonts w:eastAsia="Times New Roman"/>
                <w:b w:val="0"/>
                <w:bCs/>
                <w:sz w:val="20"/>
                <w:szCs w:val="20"/>
                <w:lang w:eastAsia="id-ID"/>
              </w:rPr>
              <w:t>12.665.000</w:t>
            </w:r>
          </w:p>
        </w:tc>
      </w:tr>
      <w:tr w:rsidR="00A872B7" w:rsidRPr="00190013" w:rsidTr="00190013">
        <w:tc>
          <w:tcPr>
            <w:tcW w:w="708" w:type="dxa"/>
          </w:tcPr>
          <w:p w:rsidR="00A872B7" w:rsidRPr="00190013" w:rsidRDefault="00A872B7" w:rsidP="00190013">
            <w:pPr>
              <w:pStyle w:val="ListParagraph"/>
              <w:tabs>
                <w:tab w:val="left" w:pos="2977"/>
                <w:tab w:val="left" w:pos="3261"/>
                <w:tab w:val="left" w:pos="5245"/>
                <w:tab w:val="left" w:pos="5529"/>
              </w:tabs>
              <w:spacing w:line="360" w:lineRule="auto"/>
              <w:ind w:left="0"/>
              <w:rPr>
                <w:b w:val="0"/>
                <w:sz w:val="20"/>
                <w:szCs w:val="20"/>
              </w:rPr>
            </w:pPr>
            <w:r w:rsidRPr="00190013">
              <w:rPr>
                <w:b w:val="0"/>
                <w:sz w:val="20"/>
                <w:szCs w:val="20"/>
              </w:rPr>
              <w:t>3</w:t>
            </w:r>
          </w:p>
        </w:tc>
        <w:tc>
          <w:tcPr>
            <w:tcW w:w="1242" w:type="dxa"/>
          </w:tcPr>
          <w:p w:rsidR="00A872B7" w:rsidRPr="00190013" w:rsidRDefault="00A872B7" w:rsidP="00190013">
            <w:pPr>
              <w:spacing w:after="0" w:line="360" w:lineRule="auto"/>
              <w:contextualSpacing/>
              <w:jc w:val="both"/>
              <w:rPr>
                <w:rFonts w:ascii="Times New Roman" w:eastAsia="Times New Roman" w:hAnsi="Times New Roman"/>
                <w:b/>
                <w:color w:val="000000"/>
                <w:sz w:val="20"/>
                <w:szCs w:val="20"/>
              </w:rPr>
            </w:pPr>
            <w:r w:rsidRPr="00190013">
              <w:rPr>
                <w:rFonts w:ascii="Times New Roman" w:eastAsia="Times New Roman" w:hAnsi="Times New Roman"/>
                <w:color w:val="000000"/>
                <w:sz w:val="20"/>
                <w:szCs w:val="20"/>
              </w:rPr>
              <w:t>Peralatan Las Listrik</w:t>
            </w:r>
          </w:p>
        </w:tc>
        <w:tc>
          <w:tcPr>
            <w:tcW w:w="992" w:type="dxa"/>
          </w:tcPr>
          <w:p w:rsidR="00A872B7" w:rsidRPr="00190013" w:rsidRDefault="00A872B7" w:rsidP="00190013">
            <w:pPr>
              <w:pStyle w:val="ListParagraph"/>
              <w:tabs>
                <w:tab w:val="left" w:pos="2977"/>
                <w:tab w:val="left" w:pos="3261"/>
                <w:tab w:val="left" w:pos="5245"/>
                <w:tab w:val="left" w:pos="5529"/>
              </w:tabs>
              <w:spacing w:line="360" w:lineRule="auto"/>
              <w:ind w:left="0"/>
              <w:rPr>
                <w:b w:val="0"/>
                <w:sz w:val="20"/>
                <w:szCs w:val="20"/>
              </w:rPr>
            </w:pPr>
          </w:p>
        </w:tc>
        <w:tc>
          <w:tcPr>
            <w:tcW w:w="1614" w:type="dxa"/>
          </w:tcPr>
          <w:p w:rsidR="00A872B7" w:rsidRPr="00190013" w:rsidRDefault="00A872B7" w:rsidP="00190013">
            <w:pPr>
              <w:pStyle w:val="ListParagraph"/>
              <w:tabs>
                <w:tab w:val="left" w:pos="2977"/>
                <w:tab w:val="left" w:pos="3261"/>
                <w:tab w:val="left" w:pos="5245"/>
                <w:tab w:val="left" w:pos="5529"/>
              </w:tabs>
              <w:spacing w:line="360" w:lineRule="auto"/>
              <w:ind w:left="0"/>
              <w:rPr>
                <w:b w:val="0"/>
                <w:sz w:val="20"/>
                <w:szCs w:val="20"/>
              </w:rPr>
            </w:pPr>
            <w:r w:rsidRPr="00190013">
              <w:rPr>
                <w:rFonts w:eastAsia="Times New Roman"/>
                <w:b w:val="0"/>
                <w:bCs/>
                <w:sz w:val="20"/>
                <w:szCs w:val="20"/>
                <w:lang w:eastAsia="id-ID"/>
              </w:rPr>
              <w:t>6.347.000</w:t>
            </w:r>
          </w:p>
        </w:tc>
      </w:tr>
      <w:tr w:rsidR="00A872B7" w:rsidRPr="00190013" w:rsidTr="00190013">
        <w:tc>
          <w:tcPr>
            <w:tcW w:w="708" w:type="dxa"/>
          </w:tcPr>
          <w:p w:rsidR="00A872B7" w:rsidRPr="00190013" w:rsidRDefault="00A872B7" w:rsidP="00190013">
            <w:pPr>
              <w:pStyle w:val="ListParagraph"/>
              <w:tabs>
                <w:tab w:val="left" w:pos="2977"/>
                <w:tab w:val="left" w:pos="3261"/>
                <w:tab w:val="left" w:pos="5245"/>
                <w:tab w:val="left" w:pos="5529"/>
              </w:tabs>
              <w:spacing w:line="360" w:lineRule="auto"/>
              <w:ind w:left="0"/>
              <w:rPr>
                <w:b w:val="0"/>
                <w:sz w:val="20"/>
                <w:szCs w:val="20"/>
              </w:rPr>
            </w:pPr>
            <w:r w:rsidRPr="00190013">
              <w:rPr>
                <w:b w:val="0"/>
                <w:sz w:val="20"/>
                <w:szCs w:val="20"/>
              </w:rPr>
              <w:t>4</w:t>
            </w:r>
          </w:p>
        </w:tc>
        <w:tc>
          <w:tcPr>
            <w:tcW w:w="1242" w:type="dxa"/>
          </w:tcPr>
          <w:p w:rsidR="00A872B7" w:rsidRPr="00190013" w:rsidRDefault="00A872B7" w:rsidP="00190013">
            <w:pPr>
              <w:pStyle w:val="ListParagraph"/>
              <w:tabs>
                <w:tab w:val="left" w:pos="2977"/>
                <w:tab w:val="left" w:pos="3261"/>
                <w:tab w:val="left" w:pos="5245"/>
                <w:tab w:val="left" w:pos="5529"/>
              </w:tabs>
              <w:spacing w:line="360" w:lineRule="auto"/>
              <w:ind w:left="0"/>
              <w:rPr>
                <w:b w:val="0"/>
                <w:sz w:val="20"/>
                <w:szCs w:val="20"/>
              </w:rPr>
            </w:pPr>
            <w:r w:rsidRPr="00190013">
              <w:rPr>
                <w:rFonts w:eastAsia="Times New Roman"/>
                <w:b w:val="0"/>
                <w:bCs/>
                <w:sz w:val="20"/>
                <w:szCs w:val="20"/>
                <w:lang w:eastAsia="id-ID"/>
              </w:rPr>
              <w:t>Bahan Praktek tenda 4×6</w:t>
            </w:r>
          </w:p>
        </w:tc>
        <w:tc>
          <w:tcPr>
            <w:tcW w:w="992" w:type="dxa"/>
          </w:tcPr>
          <w:p w:rsidR="00A872B7" w:rsidRPr="00190013" w:rsidRDefault="00A872B7" w:rsidP="00190013">
            <w:pPr>
              <w:pStyle w:val="ListParagraph"/>
              <w:tabs>
                <w:tab w:val="left" w:pos="2977"/>
                <w:tab w:val="left" w:pos="3261"/>
                <w:tab w:val="left" w:pos="5245"/>
                <w:tab w:val="left" w:pos="5529"/>
              </w:tabs>
              <w:spacing w:line="360" w:lineRule="auto"/>
              <w:ind w:left="0"/>
              <w:rPr>
                <w:b w:val="0"/>
                <w:sz w:val="20"/>
                <w:szCs w:val="20"/>
              </w:rPr>
            </w:pPr>
          </w:p>
        </w:tc>
        <w:tc>
          <w:tcPr>
            <w:tcW w:w="1614" w:type="dxa"/>
          </w:tcPr>
          <w:p w:rsidR="00A872B7" w:rsidRPr="00190013" w:rsidRDefault="00A872B7" w:rsidP="00190013">
            <w:pPr>
              <w:pStyle w:val="ListParagraph"/>
              <w:tabs>
                <w:tab w:val="left" w:pos="2977"/>
                <w:tab w:val="left" w:pos="3261"/>
                <w:tab w:val="left" w:pos="5245"/>
                <w:tab w:val="left" w:pos="5529"/>
              </w:tabs>
              <w:spacing w:line="360" w:lineRule="auto"/>
              <w:ind w:left="0"/>
              <w:rPr>
                <w:b w:val="0"/>
                <w:sz w:val="20"/>
                <w:szCs w:val="20"/>
              </w:rPr>
            </w:pPr>
            <w:r w:rsidRPr="00190013">
              <w:rPr>
                <w:rFonts w:eastAsia="Times New Roman"/>
                <w:b w:val="0"/>
                <w:color w:val="000000"/>
                <w:sz w:val="20"/>
                <w:szCs w:val="20"/>
                <w:lang w:eastAsia="id-ID"/>
              </w:rPr>
              <w:t>5.329.500</w:t>
            </w:r>
          </w:p>
        </w:tc>
      </w:tr>
      <w:tr w:rsidR="00A872B7" w:rsidRPr="00190013" w:rsidTr="00190013">
        <w:tc>
          <w:tcPr>
            <w:tcW w:w="1950" w:type="dxa"/>
            <w:gridSpan w:val="2"/>
          </w:tcPr>
          <w:p w:rsidR="00A872B7" w:rsidRPr="00190013" w:rsidRDefault="00A872B7" w:rsidP="00190013">
            <w:pPr>
              <w:pStyle w:val="ListParagraph"/>
              <w:tabs>
                <w:tab w:val="left" w:pos="2977"/>
                <w:tab w:val="left" w:pos="3261"/>
                <w:tab w:val="left" w:pos="5245"/>
                <w:tab w:val="left" w:pos="5529"/>
              </w:tabs>
              <w:spacing w:line="360" w:lineRule="auto"/>
              <w:ind w:left="0"/>
              <w:rPr>
                <w:sz w:val="20"/>
                <w:szCs w:val="20"/>
              </w:rPr>
            </w:pPr>
            <w:r w:rsidRPr="00190013">
              <w:rPr>
                <w:sz w:val="20"/>
                <w:szCs w:val="20"/>
              </w:rPr>
              <w:t>Total Anggaran yang digunakan</w:t>
            </w:r>
          </w:p>
        </w:tc>
        <w:tc>
          <w:tcPr>
            <w:tcW w:w="2606" w:type="dxa"/>
            <w:gridSpan w:val="2"/>
          </w:tcPr>
          <w:p w:rsidR="00A872B7" w:rsidRPr="00190013" w:rsidRDefault="00A872B7" w:rsidP="00190013">
            <w:pPr>
              <w:pStyle w:val="ListParagraph"/>
              <w:tabs>
                <w:tab w:val="left" w:pos="2977"/>
                <w:tab w:val="left" w:pos="3261"/>
                <w:tab w:val="left" w:pos="5245"/>
                <w:tab w:val="left" w:pos="5529"/>
              </w:tabs>
              <w:spacing w:line="360" w:lineRule="auto"/>
              <w:ind w:left="0"/>
              <w:rPr>
                <w:sz w:val="20"/>
                <w:szCs w:val="20"/>
              </w:rPr>
            </w:pPr>
            <w:r w:rsidRPr="00190013">
              <w:rPr>
                <w:sz w:val="20"/>
                <w:szCs w:val="20"/>
              </w:rPr>
              <w:t xml:space="preserve">      Rp. </w:t>
            </w:r>
            <w:r w:rsidRPr="00190013">
              <w:rPr>
                <w:rFonts w:eastAsia="Times New Roman"/>
                <w:color w:val="000000"/>
                <w:sz w:val="20"/>
                <w:szCs w:val="20"/>
              </w:rPr>
              <w:t>36</w:t>
            </w:r>
            <w:r w:rsidRPr="00190013">
              <w:rPr>
                <w:rFonts w:eastAsia="Times New Roman"/>
                <w:b w:val="0"/>
                <w:color w:val="000000"/>
                <w:sz w:val="20"/>
                <w:szCs w:val="20"/>
              </w:rPr>
              <w:t>.</w:t>
            </w:r>
            <w:r w:rsidRPr="00190013">
              <w:rPr>
                <w:rFonts w:eastAsia="Times New Roman"/>
                <w:color w:val="000000"/>
                <w:sz w:val="20"/>
                <w:szCs w:val="20"/>
              </w:rPr>
              <w:t>341</w:t>
            </w:r>
            <w:r w:rsidRPr="00190013">
              <w:rPr>
                <w:rFonts w:eastAsia="Times New Roman"/>
                <w:b w:val="0"/>
                <w:color w:val="000000"/>
                <w:sz w:val="20"/>
                <w:szCs w:val="20"/>
              </w:rPr>
              <w:t>.</w:t>
            </w:r>
            <w:r w:rsidRPr="00190013">
              <w:rPr>
                <w:rFonts w:eastAsia="Times New Roman"/>
                <w:color w:val="000000"/>
                <w:sz w:val="20"/>
                <w:szCs w:val="20"/>
              </w:rPr>
              <w:t>500</w:t>
            </w:r>
            <w:r w:rsidRPr="00190013">
              <w:rPr>
                <w:sz w:val="20"/>
                <w:szCs w:val="20"/>
              </w:rPr>
              <w:t>,-</w:t>
            </w:r>
          </w:p>
        </w:tc>
      </w:tr>
    </w:tbl>
    <w:p w:rsidR="00A872B7" w:rsidRPr="00E06D82" w:rsidRDefault="00A872B7" w:rsidP="00E06D82">
      <w:pPr>
        <w:spacing w:line="360" w:lineRule="auto"/>
        <w:ind w:left="851" w:hanging="851"/>
        <w:jc w:val="both"/>
        <w:rPr>
          <w:rFonts w:ascii="Times New Roman" w:hAnsi="Times New Roman"/>
          <w:sz w:val="20"/>
          <w:szCs w:val="20"/>
        </w:rPr>
      </w:pPr>
      <w:r w:rsidRPr="00E06D82">
        <w:rPr>
          <w:rFonts w:ascii="Times New Roman" w:hAnsi="Times New Roman"/>
          <w:sz w:val="20"/>
          <w:szCs w:val="20"/>
        </w:rPr>
        <w:t>Sumber: Lembaga Pemasyarakatan Bengkulu data Lampiran 2018</w:t>
      </w:r>
    </w:p>
    <w:p w:rsidR="00A872B7" w:rsidRDefault="00190013" w:rsidP="00190013">
      <w:pPr>
        <w:tabs>
          <w:tab w:val="left" w:pos="426"/>
        </w:tabs>
        <w:spacing w:line="360" w:lineRule="auto"/>
        <w:jc w:val="both"/>
        <w:rPr>
          <w:rFonts w:ascii="Times New Roman" w:hAnsi="Times New Roman"/>
          <w:sz w:val="24"/>
          <w:szCs w:val="24"/>
        </w:rPr>
      </w:pPr>
      <w:r>
        <w:rPr>
          <w:rFonts w:ascii="Times New Roman" w:hAnsi="Times New Roman"/>
          <w:sz w:val="24"/>
          <w:szCs w:val="24"/>
        </w:rPr>
        <w:tab/>
      </w:r>
      <w:r w:rsidR="00A872B7" w:rsidRPr="00EF261F">
        <w:rPr>
          <w:rFonts w:ascii="Times New Roman" w:hAnsi="Times New Roman"/>
          <w:sz w:val="24"/>
          <w:szCs w:val="24"/>
        </w:rPr>
        <w:t>Dari hasil data lampiran realisasi biaya pembinaan kemandirian LAPAS Kota Bengkulu dari tahun 2016-2018 diatas, dapat dirincikan pada tabel dibawah ini :</w:t>
      </w:r>
    </w:p>
    <w:p w:rsidR="00190013" w:rsidRDefault="00190013" w:rsidP="00EF261F">
      <w:pPr>
        <w:tabs>
          <w:tab w:val="left" w:pos="284"/>
        </w:tabs>
        <w:spacing w:line="360" w:lineRule="auto"/>
        <w:jc w:val="both"/>
        <w:rPr>
          <w:rFonts w:ascii="Times New Roman" w:hAnsi="Times New Roman"/>
          <w:b/>
          <w:sz w:val="24"/>
          <w:szCs w:val="24"/>
        </w:rPr>
      </w:pPr>
    </w:p>
    <w:p w:rsidR="00190013" w:rsidRDefault="00190013" w:rsidP="00EF261F">
      <w:pPr>
        <w:tabs>
          <w:tab w:val="left" w:pos="284"/>
        </w:tabs>
        <w:spacing w:line="360" w:lineRule="auto"/>
        <w:jc w:val="both"/>
        <w:rPr>
          <w:rFonts w:ascii="Times New Roman" w:hAnsi="Times New Roman"/>
          <w:b/>
          <w:sz w:val="24"/>
          <w:szCs w:val="24"/>
        </w:rPr>
      </w:pPr>
    </w:p>
    <w:p w:rsidR="00190013" w:rsidRPr="00EF261F" w:rsidRDefault="00190013" w:rsidP="00EF261F">
      <w:pPr>
        <w:tabs>
          <w:tab w:val="left" w:pos="284"/>
        </w:tabs>
        <w:spacing w:line="360" w:lineRule="auto"/>
        <w:jc w:val="both"/>
        <w:rPr>
          <w:rFonts w:ascii="Times New Roman" w:hAnsi="Times New Roman"/>
          <w:b/>
          <w:sz w:val="24"/>
          <w:szCs w:val="24"/>
        </w:rPr>
      </w:pPr>
    </w:p>
    <w:p w:rsidR="00A872B7" w:rsidRDefault="00AA02D0" w:rsidP="00190013">
      <w:pPr>
        <w:spacing w:after="0" w:line="240" w:lineRule="auto"/>
        <w:contextualSpacing/>
        <w:jc w:val="center"/>
        <w:rPr>
          <w:rFonts w:ascii="Times New Roman" w:hAnsi="Times New Roman"/>
          <w:b/>
          <w:sz w:val="24"/>
          <w:szCs w:val="24"/>
        </w:rPr>
      </w:pPr>
      <w:r>
        <w:rPr>
          <w:rFonts w:ascii="Times New Roman" w:hAnsi="Times New Roman"/>
          <w:b/>
          <w:sz w:val="24"/>
          <w:szCs w:val="24"/>
          <w:lang w:val="en-US"/>
        </w:rPr>
        <w:lastRenderedPageBreak/>
        <w:t xml:space="preserve">Tabel </w:t>
      </w:r>
      <w:r>
        <w:rPr>
          <w:rFonts w:ascii="Times New Roman" w:hAnsi="Times New Roman"/>
          <w:b/>
          <w:sz w:val="24"/>
          <w:szCs w:val="24"/>
        </w:rPr>
        <w:t xml:space="preserve">9 </w:t>
      </w:r>
      <w:r w:rsidR="00A872B7" w:rsidRPr="00190013">
        <w:rPr>
          <w:rFonts w:ascii="Times New Roman" w:hAnsi="Times New Roman"/>
          <w:b/>
          <w:sz w:val="24"/>
          <w:szCs w:val="24"/>
          <w:lang w:val="en-US"/>
        </w:rPr>
        <w:t>R</w:t>
      </w:r>
      <w:r w:rsidR="00A872B7" w:rsidRPr="00190013">
        <w:rPr>
          <w:rFonts w:ascii="Times New Roman" w:hAnsi="Times New Roman"/>
          <w:b/>
          <w:sz w:val="24"/>
          <w:szCs w:val="24"/>
        </w:rPr>
        <w:t xml:space="preserve">ealisasi </w:t>
      </w:r>
      <w:r w:rsidR="00A872B7" w:rsidRPr="00190013">
        <w:rPr>
          <w:rFonts w:ascii="Times New Roman" w:hAnsi="Times New Roman"/>
          <w:b/>
          <w:sz w:val="24"/>
          <w:szCs w:val="24"/>
          <w:lang w:val="en-US"/>
        </w:rPr>
        <w:t>Biay</w:t>
      </w:r>
      <w:r w:rsidR="00A872B7" w:rsidRPr="00190013">
        <w:rPr>
          <w:rFonts w:ascii="Times New Roman" w:hAnsi="Times New Roman"/>
          <w:b/>
          <w:sz w:val="24"/>
          <w:szCs w:val="24"/>
        </w:rPr>
        <w:t>a Pembinaaan Kemandirian LAPAS Ko</w:t>
      </w:r>
      <w:r w:rsidR="00190013">
        <w:rPr>
          <w:rFonts w:ascii="Times New Roman" w:hAnsi="Times New Roman"/>
          <w:b/>
          <w:sz w:val="24"/>
          <w:szCs w:val="24"/>
        </w:rPr>
        <w:t>ta Bengkulu</w:t>
      </w:r>
    </w:p>
    <w:p w:rsidR="00190013" w:rsidRPr="00190013" w:rsidRDefault="00190013" w:rsidP="00190013">
      <w:pPr>
        <w:spacing w:after="0" w:line="240" w:lineRule="auto"/>
        <w:contextualSpacing/>
        <w:jc w:val="center"/>
        <w:rPr>
          <w:rFonts w:ascii="Times New Roman" w:hAnsi="Times New Roman"/>
          <w:b/>
          <w:sz w:val="24"/>
          <w:szCs w:val="24"/>
        </w:rPr>
      </w:pPr>
    </w:p>
    <w:tbl>
      <w:tblPr>
        <w:tblW w:w="0" w:type="auto"/>
        <w:tblInd w:w="108" w:type="dxa"/>
        <w:tblLook w:val="04A0" w:firstRow="1" w:lastRow="0" w:firstColumn="1" w:lastColumn="0" w:noHBand="0" w:noVBand="1"/>
      </w:tblPr>
      <w:tblGrid>
        <w:gridCol w:w="461"/>
        <w:gridCol w:w="957"/>
        <w:gridCol w:w="2572"/>
      </w:tblGrid>
      <w:tr w:rsidR="00A872B7" w:rsidRPr="00190013" w:rsidTr="00190013">
        <w:tc>
          <w:tcPr>
            <w:tcW w:w="461" w:type="dxa"/>
          </w:tcPr>
          <w:p w:rsidR="00A872B7" w:rsidRPr="00190013" w:rsidRDefault="00A872B7" w:rsidP="009D1578">
            <w:pPr>
              <w:pStyle w:val="ListParagraph"/>
              <w:spacing w:line="360" w:lineRule="auto"/>
              <w:ind w:left="0"/>
              <w:rPr>
                <w:b w:val="0"/>
                <w:sz w:val="20"/>
                <w:szCs w:val="20"/>
                <w:lang w:val="en-US"/>
              </w:rPr>
            </w:pPr>
            <w:r w:rsidRPr="00190013">
              <w:rPr>
                <w:b w:val="0"/>
                <w:sz w:val="20"/>
                <w:szCs w:val="20"/>
                <w:lang w:val="en-US"/>
              </w:rPr>
              <w:t>No</w:t>
            </w:r>
          </w:p>
        </w:tc>
        <w:tc>
          <w:tcPr>
            <w:tcW w:w="957" w:type="dxa"/>
          </w:tcPr>
          <w:p w:rsidR="00A872B7" w:rsidRPr="00190013" w:rsidRDefault="00A872B7" w:rsidP="009D1578">
            <w:pPr>
              <w:pStyle w:val="ListParagraph"/>
              <w:spacing w:line="360" w:lineRule="auto"/>
              <w:ind w:left="0"/>
              <w:rPr>
                <w:b w:val="0"/>
                <w:sz w:val="20"/>
                <w:szCs w:val="20"/>
                <w:lang w:val="en-US"/>
              </w:rPr>
            </w:pPr>
            <w:r w:rsidRPr="00190013">
              <w:rPr>
                <w:b w:val="0"/>
                <w:sz w:val="20"/>
                <w:szCs w:val="20"/>
                <w:lang w:val="en-US"/>
              </w:rPr>
              <w:t>Tahun</w:t>
            </w:r>
          </w:p>
        </w:tc>
        <w:tc>
          <w:tcPr>
            <w:tcW w:w="2572" w:type="dxa"/>
          </w:tcPr>
          <w:p w:rsidR="00A872B7" w:rsidRPr="00190013" w:rsidRDefault="00A872B7" w:rsidP="009D1578">
            <w:pPr>
              <w:pStyle w:val="ListParagraph"/>
              <w:spacing w:line="360" w:lineRule="auto"/>
              <w:ind w:left="0"/>
              <w:rPr>
                <w:b w:val="0"/>
                <w:sz w:val="20"/>
                <w:szCs w:val="20"/>
              </w:rPr>
            </w:pPr>
            <w:r w:rsidRPr="00190013">
              <w:rPr>
                <w:b w:val="0"/>
                <w:sz w:val="20"/>
                <w:szCs w:val="20"/>
                <w:lang w:val="en-US"/>
              </w:rPr>
              <w:t>Re</w:t>
            </w:r>
            <w:r w:rsidRPr="00190013">
              <w:rPr>
                <w:b w:val="0"/>
                <w:sz w:val="20"/>
                <w:szCs w:val="20"/>
              </w:rPr>
              <w:t xml:space="preserve">alisasi </w:t>
            </w:r>
            <w:r w:rsidRPr="00190013">
              <w:rPr>
                <w:b w:val="0"/>
                <w:sz w:val="20"/>
                <w:szCs w:val="20"/>
                <w:lang w:val="en-US"/>
              </w:rPr>
              <w:t xml:space="preserve">Biaya </w:t>
            </w:r>
            <w:r w:rsidRPr="00190013">
              <w:rPr>
                <w:b w:val="0"/>
                <w:sz w:val="20"/>
                <w:szCs w:val="20"/>
              </w:rPr>
              <w:t>Pembinaan Kemandirian</w:t>
            </w:r>
          </w:p>
        </w:tc>
      </w:tr>
      <w:tr w:rsidR="00A872B7" w:rsidRPr="00190013" w:rsidTr="00190013">
        <w:tc>
          <w:tcPr>
            <w:tcW w:w="461" w:type="dxa"/>
          </w:tcPr>
          <w:p w:rsidR="00A872B7" w:rsidRPr="00190013" w:rsidRDefault="00A872B7" w:rsidP="009D1578">
            <w:pPr>
              <w:pStyle w:val="ListParagraph"/>
              <w:spacing w:line="360" w:lineRule="auto"/>
              <w:ind w:left="0"/>
              <w:rPr>
                <w:b w:val="0"/>
                <w:sz w:val="20"/>
                <w:szCs w:val="20"/>
                <w:lang w:val="en-US"/>
              </w:rPr>
            </w:pPr>
            <w:r w:rsidRPr="00190013">
              <w:rPr>
                <w:b w:val="0"/>
                <w:sz w:val="20"/>
                <w:szCs w:val="20"/>
                <w:lang w:val="en-US"/>
              </w:rPr>
              <w:t>1</w:t>
            </w:r>
          </w:p>
        </w:tc>
        <w:tc>
          <w:tcPr>
            <w:tcW w:w="957" w:type="dxa"/>
          </w:tcPr>
          <w:p w:rsidR="00A872B7" w:rsidRPr="00190013" w:rsidRDefault="00A872B7" w:rsidP="009D1578">
            <w:pPr>
              <w:pStyle w:val="ListParagraph"/>
              <w:spacing w:line="360" w:lineRule="auto"/>
              <w:ind w:left="0"/>
              <w:rPr>
                <w:b w:val="0"/>
                <w:sz w:val="20"/>
                <w:szCs w:val="20"/>
                <w:lang w:val="en-US"/>
              </w:rPr>
            </w:pPr>
            <w:r w:rsidRPr="00190013">
              <w:rPr>
                <w:b w:val="0"/>
                <w:sz w:val="20"/>
                <w:szCs w:val="20"/>
                <w:lang w:val="en-US"/>
              </w:rPr>
              <w:t>2016</w:t>
            </w:r>
          </w:p>
        </w:tc>
        <w:tc>
          <w:tcPr>
            <w:tcW w:w="2572" w:type="dxa"/>
          </w:tcPr>
          <w:p w:rsidR="00A872B7" w:rsidRPr="00190013" w:rsidRDefault="00A872B7" w:rsidP="009D1578">
            <w:pPr>
              <w:pStyle w:val="ListParagraph"/>
              <w:spacing w:line="360" w:lineRule="auto"/>
              <w:ind w:left="0"/>
              <w:rPr>
                <w:b w:val="0"/>
                <w:sz w:val="20"/>
                <w:szCs w:val="20"/>
              </w:rPr>
            </w:pPr>
            <w:r w:rsidRPr="00190013">
              <w:rPr>
                <w:b w:val="0"/>
                <w:sz w:val="20"/>
                <w:szCs w:val="20"/>
              </w:rPr>
              <w:t>Rp. 30.312.750</w:t>
            </w:r>
          </w:p>
        </w:tc>
      </w:tr>
      <w:tr w:rsidR="00A872B7" w:rsidRPr="00190013" w:rsidTr="00190013">
        <w:tc>
          <w:tcPr>
            <w:tcW w:w="461" w:type="dxa"/>
          </w:tcPr>
          <w:p w:rsidR="00A872B7" w:rsidRPr="00190013" w:rsidRDefault="00A872B7" w:rsidP="009D1578">
            <w:pPr>
              <w:pStyle w:val="ListParagraph"/>
              <w:spacing w:line="360" w:lineRule="auto"/>
              <w:ind w:left="0"/>
              <w:rPr>
                <w:b w:val="0"/>
                <w:sz w:val="20"/>
                <w:szCs w:val="20"/>
                <w:lang w:val="en-US"/>
              </w:rPr>
            </w:pPr>
            <w:r w:rsidRPr="00190013">
              <w:rPr>
                <w:b w:val="0"/>
                <w:sz w:val="20"/>
                <w:szCs w:val="20"/>
                <w:lang w:val="en-US"/>
              </w:rPr>
              <w:t>2</w:t>
            </w:r>
          </w:p>
        </w:tc>
        <w:tc>
          <w:tcPr>
            <w:tcW w:w="957" w:type="dxa"/>
          </w:tcPr>
          <w:p w:rsidR="00A872B7" w:rsidRPr="00190013" w:rsidRDefault="00A872B7" w:rsidP="009D1578">
            <w:pPr>
              <w:pStyle w:val="ListParagraph"/>
              <w:spacing w:line="360" w:lineRule="auto"/>
              <w:ind w:left="0"/>
              <w:rPr>
                <w:b w:val="0"/>
                <w:sz w:val="20"/>
                <w:szCs w:val="20"/>
                <w:lang w:val="en-US"/>
              </w:rPr>
            </w:pPr>
            <w:r w:rsidRPr="00190013">
              <w:rPr>
                <w:b w:val="0"/>
                <w:sz w:val="20"/>
                <w:szCs w:val="20"/>
                <w:lang w:val="en-US"/>
              </w:rPr>
              <w:t>2017</w:t>
            </w:r>
          </w:p>
        </w:tc>
        <w:tc>
          <w:tcPr>
            <w:tcW w:w="2572" w:type="dxa"/>
          </w:tcPr>
          <w:p w:rsidR="00A872B7" w:rsidRPr="00190013" w:rsidRDefault="00A872B7" w:rsidP="009D1578">
            <w:pPr>
              <w:pStyle w:val="ListParagraph"/>
              <w:spacing w:line="360" w:lineRule="auto"/>
              <w:ind w:left="0"/>
              <w:rPr>
                <w:b w:val="0"/>
                <w:sz w:val="20"/>
                <w:szCs w:val="20"/>
              </w:rPr>
            </w:pPr>
            <w:r w:rsidRPr="00190013">
              <w:rPr>
                <w:b w:val="0"/>
                <w:sz w:val="20"/>
                <w:szCs w:val="20"/>
              </w:rPr>
              <w:t xml:space="preserve">Rp. </w:t>
            </w:r>
            <w:r w:rsidRPr="00190013">
              <w:rPr>
                <w:rFonts w:eastAsia="Times New Roman"/>
                <w:b w:val="0"/>
                <w:color w:val="000000"/>
                <w:sz w:val="20"/>
                <w:szCs w:val="20"/>
              </w:rPr>
              <w:t>35.869.000</w:t>
            </w:r>
          </w:p>
        </w:tc>
      </w:tr>
      <w:tr w:rsidR="00A872B7" w:rsidRPr="00190013" w:rsidTr="00190013">
        <w:tc>
          <w:tcPr>
            <w:tcW w:w="461" w:type="dxa"/>
          </w:tcPr>
          <w:p w:rsidR="00A872B7" w:rsidRPr="00190013" w:rsidRDefault="00A872B7" w:rsidP="009D1578">
            <w:pPr>
              <w:pStyle w:val="ListParagraph"/>
              <w:spacing w:line="360" w:lineRule="auto"/>
              <w:ind w:left="0"/>
              <w:rPr>
                <w:b w:val="0"/>
                <w:sz w:val="20"/>
                <w:szCs w:val="20"/>
              </w:rPr>
            </w:pPr>
            <w:r w:rsidRPr="00190013">
              <w:rPr>
                <w:b w:val="0"/>
                <w:sz w:val="20"/>
                <w:szCs w:val="20"/>
              </w:rPr>
              <w:t>3</w:t>
            </w:r>
          </w:p>
        </w:tc>
        <w:tc>
          <w:tcPr>
            <w:tcW w:w="957" w:type="dxa"/>
          </w:tcPr>
          <w:p w:rsidR="00A872B7" w:rsidRPr="00190013" w:rsidRDefault="00A872B7" w:rsidP="009D1578">
            <w:pPr>
              <w:pStyle w:val="ListParagraph"/>
              <w:spacing w:line="360" w:lineRule="auto"/>
              <w:ind w:left="0"/>
              <w:rPr>
                <w:b w:val="0"/>
                <w:sz w:val="20"/>
                <w:szCs w:val="20"/>
              </w:rPr>
            </w:pPr>
            <w:r w:rsidRPr="00190013">
              <w:rPr>
                <w:b w:val="0"/>
                <w:sz w:val="20"/>
                <w:szCs w:val="20"/>
              </w:rPr>
              <w:t>2018</w:t>
            </w:r>
          </w:p>
        </w:tc>
        <w:tc>
          <w:tcPr>
            <w:tcW w:w="2572" w:type="dxa"/>
          </w:tcPr>
          <w:p w:rsidR="00A872B7" w:rsidRPr="00190013" w:rsidRDefault="00A872B7" w:rsidP="009D1578">
            <w:pPr>
              <w:pStyle w:val="ListParagraph"/>
              <w:spacing w:line="360" w:lineRule="auto"/>
              <w:ind w:left="0"/>
              <w:rPr>
                <w:b w:val="0"/>
                <w:sz w:val="20"/>
                <w:szCs w:val="20"/>
              </w:rPr>
            </w:pPr>
            <w:r w:rsidRPr="00190013">
              <w:rPr>
                <w:rFonts w:eastAsia="Times New Roman"/>
                <w:b w:val="0"/>
                <w:bCs/>
                <w:color w:val="000000"/>
                <w:sz w:val="20"/>
                <w:szCs w:val="20"/>
                <w:lang w:eastAsia="id-ID"/>
              </w:rPr>
              <w:t>Rp. 36.341.500</w:t>
            </w:r>
          </w:p>
        </w:tc>
      </w:tr>
      <w:tr w:rsidR="00A872B7" w:rsidRPr="00190013" w:rsidTr="00190013">
        <w:tc>
          <w:tcPr>
            <w:tcW w:w="1418" w:type="dxa"/>
            <w:gridSpan w:val="2"/>
            <w:tcBorders>
              <w:right w:val="single" w:sz="4" w:space="0" w:color="auto"/>
            </w:tcBorders>
          </w:tcPr>
          <w:p w:rsidR="00A872B7" w:rsidRPr="00190013" w:rsidRDefault="00A872B7" w:rsidP="009D1578">
            <w:pPr>
              <w:pStyle w:val="ListParagraph"/>
              <w:spacing w:line="360" w:lineRule="auto"/>
              <w:ind w:left="0"/>
              <w:rPr>
                <w:sz w:val="20"/>
                <w:szCs w:val="20"/>
              </w:rPr>
            </w:pPr>
            <w:r w:rsidRPr="00190013">
              <w:rPr>
                <w:sz w:val="20"/>
                <w:szCs w:val="20"/>
              </w:rPr>
              <w:t>Total</w:t>
            </w:r>
          </w:p>
        </w:tc>
        <w:tc>
          <w:tcPr>
            <w:tcW w:w="2572" w:type="dxa"/>
            <w:tcBorders>
              <w:left w:val="single" w:sz="4" w:space="0" w:color="auto"/>
            </w:tcBorders>
          </w:tcPr>
          <w:p w:rsidR="00A872B7" w:rsidRPr="00190013" w:rsidRDefault="00A872B7" w:rsidP="009D1578">
            <w:pPr>
              <w:pStyle w:val="ListParagraph"/>
              <w:spacing w:line="360" w:lineRule="auto"/>
              <w:ind w:left="0"/>
              <w:rPr>
                <w:sz w:val="20"/>
                <w:szCs w:val="20"/>
              </w:rPr>
            </w:pPr>
            <w:r w:rsidRPr="00190013">
              <w:rPr>
                <w:sz w:val="20"/>
                <w:szCs w:val="20"/>
              </w:rPr>
              <w:t>Rp. 101.402.300</w:t>
            </w:r>
          </w:p>
        </w:tc>
      </w:tr>
    </w:tbl>
    <w:p w:rsidR="00A872B7" w:rsidRPr="00E06D82" w:rsidRDefault="00A872B7" w:rsidP="00E06D82">
      <w:pPr>
        <w:spacing w:line="360" w:lineRule="auto"/>
        <w:ind w:left="851" w:hanging="851"/>
        <w:jc w:val="both"/>
        <w:rPr>
          <w:rFonts w:ascii="Times New Roman" w:hAnsi="Times New Roman"/>
          <w:sz w:val="20"/>
          <w:szCs w:val="20"/>
        </w:rPr>
      </w:pPr>
      <w:r w:rsidRPr="00E06D82">
        <w:rPr>
          <w:rFonts w:ascii="Times New Roman" w:hAnsi="Times New Roman"/>
          <w:sz w:val="20"/>
          <w:szCs w:val="20"/>
        </w:rPr>
        <w:t>Sumber: Lembaga Pemasyarakatan Bengkulu data diolah 2018</w:t>
      </w:r>
    </w:p>
    <w:p w:rsidR="00A872B7" w:rsidRPr="00BF34CC" w:rsidRDefault="00123BA6" w:rsidP="00BF34CC">
      <w:pPr>
        <w:pStyle w:val="ListParagraph"/>
        <w:spacing w:line="360" w:lineRule="auto"/>
        <w:ind w:left="0" w:firstLine="426"/>
        <w:rPr>
          <w:b w:val="0"/>
          <w:sz w:val="23"/>
          <w:szCs w:val="23"/>
        </w:rPr>
      </w:pPr>
      <w:proofErr w:type="gramStart"/>
      <w:r w:rsidRPr="00BF34CC">
        <w:rPr>
          <w:b w:val="0"/>
          <w:sz w:val="23"/>
          <w:szCs w:val="23"/>
          <w:lang w:val="en-US"/>
        </w:rPr>
        <w:t>Dari tabel</w:t>
      </w:r>
      <w:r w:rsidR="00A872B7" w:rsidRPr="00BF34CC">
        <w:rPr>
          <w:b w:val="0"/>
          <w:sz w:val="23"/>
          <w:szCs w:val="23"/>
          <w:lang w:val="en-US"/>
        </w:rPr>
        <w:t xml:space="preserve"> diatas dapat disimpulkan bahwa realisasi biaya</w:t>
      </w:r>
      <w:r w:rsidR="00A872B7" w:rsidRPr="00BF34CC">
        <w:rPr>
          <w:b w:val="0"/>
          <w:sz w:val="23"/>
          <w:szCs w:val="23"/>
        </w:rPr>
        <w:t xml:space="preserve"> pembinaan kemandirian Lembaga Pemasyaraktan (LAPAS) Kota Bengkulu mengalami kenaikan dari tahun ke tahun.</w:t>
      </w:r>
      <w:proofErr w:type="gramEnd"/>
      <w:r w:rsidR="00BF34CC" w:rsidRPr="00BF34CC">
        <w:rPr>
          <w:b w:val="0"/>
          <w:sz w:val="23"/>
          <w:szCs w:val="23"/>
        </w:rPr>
        <w:t xml:space="preserve"> </w:t>
      </w:r>
      <w:r w:rsidR="00A872B7" w:rsidRPr="00BF34CC">
        <w:rPr>
          <w:b w:val="0"/>
          <w:sz w:val="23"/>
          <w:szCs w:val="23"/>
        </w:rPr>
        <w:t>Pada tahun 2016, mengalami kenaikan biaya-biaya pembinaan kemandirian pada lembaga pemasyarakatan kota Bengkulu dari yang direncanakan anggaran biaya Rp. 29.709.500,- menjadi Rp. 30.312.750,- dimana pada tahun 2016 biaya mengalami penurunan.</w:t>
      </w:r>
      <w:r w:rsidR="00BF34CC">
        <w:rPr>
          <w:b w:val="0"/>
          <w:sz w:val="23"/>
          <w:szCs w:val="23"/>
        </w:rPr>
        <w:t xml:space="preserve"> </w:t>
      </w:r>
      <w:r w:rsidR="00A872B7" w:rsidRPr="00BF34CC">
        <w:rPr>
          <w:b w:val="0"/>
          <w:sz w:val="23"/>
          <w:szCs w:val="23"/>
        </w:rPr>
        <w:t>Pada tahun 2017, biaya-biaya pembinaan kemandirian lembaga pemasyarakatan mengalami penurunan dimana rencana anggara</w:t>
      </w:r>
      <w:r w:rsidR="00EF261F" w:rsidRPr="00BF34CC">
        <w:rPr>
          <w:b w:val="0"/>
          <w:sz w:val="23"/>
          <w:szCs w:val="23"/>
        </w:rPr>
        <w:t xml:space="preserve">n biaya pembinaan </w:t>
      </w:r>
      <w:r w:rsidR="00A872B7" w:rsidRPr="00BF34CC">
        <w:rPr>
          <w:b w:val="0"/>
          <w:sz w:val="23"/>
          <w:szCs w:val="23"/>
        </w:rPr>
        <w:t xml:space="preserve">kemandirian yaitu dari Rp. </w:t>
      </w:r>
      <w:r w:rsidR="00A872B7" w:rsidRPr="00BF34CC">
        <w:rPr>
          <w:rFonts w:eastAsia="Times New Roman"/>
          <w:b w:val="0"/>
          <w:bCs/>
          <w:color w:val="000000"/>
          <w:sz w:val="23"/>
          <w:szCs w:val="23"/>
          <w:lang w:eastAsia="id-ID"/>
        </w:rPr>
        <w:t xml:space="preserve">37.572.000,- menjadi Rp. </w:t>
      </w:r>
      <w:r w:rsidR="00A872B7" w:rsidRPr="00BF34CC">
        <w:rPr>
          <w:b w:val="0"/>
          <w:sz w:val="23"/>
          <w:szCs w:val="23"/>
        </w:rPr>
        <w:t>35.869.000</w:t>
      </w:r>
      <w:r w:rsidR="00BF34CC">
        <w:rPr>
          <w:b w:val="0"/>
          <w:sz w:val="23"/>
          <w:szCs w:val="23"/>
        </w:rPr>
        <w:t xml:space="preserve">. </w:t>
      </w:r>
      <w:r w:rsidR="00A872B7" w:rsidRPr="00BF34CC">
        <w:rPr>
          <w:b w:val="0"/>
          <w:sz w:val="23"/>
          <w:szCs w:val="23"/>
        </w:rPr>
        <w:t>Pada tahun 2018, biaya-biaya pembinaan kemandirian mengalami penurunan dimana rencana anggaran biaya pembinaan kemandirian  yaitu dari Rp. 36.817.000,- menjadi Rp.</w:t>
      </w:r>
      <w:r w:rsidR="00A872B7" w:rsidRPr="00BF34CC">
        <w:rPr>
          <w:rFonts w:eastAsia="Times New Roman"/>
          <w:b w:val="0"/>
          <w:bCs/>
          <w:color w:val="000000"/>
          <w:sz w:val="23"/>
          <w:szCs w:val="23"/>
          <w:lang w:eastAsia="id-ID"/>
        </w:rPr>
        <w:t xml:space="preserve"> Rp. 36.341.500,-.</w:t>
      </w:r>
      <w:r w:rsidR="00A872B7" w:rsidRPr="00EF261F">
        <w:rPr>
          <w:b w:val="0"/>
        </w:rPr>
        <w:t xml:space="preserve"> </w:t>
      </w:r>
    </w:p>
    <w:p w:rsidR="00A872B7" w:rsidRPr="00BF34CC" w:rsidRDefault="00BF34CC" w:rsidP="00BF34CC">
      <w:pPr>
        <w:pStyle w:val="ListParagraph"/>
        <w:tabs>
          <w:tab w:val="left" w:pos="426"/>
        </w:tabs>
        <w:spacing w:line="360" w:lineRule="auto"/>
        <w:ind w:left="426" w:hanging="426"/>
        <w:rPr>
          <w:sz w:val="23"/>
          <w:szCs w:val="23"/>
        </w:rPr>
      </w:pPr>
      <w:r w:rsidRPr="00BF34CC">
        <w:rPr>
          <w:sz w:val="23"/>
          <w:szCs w:val="23"/>
        </w:rPr>
        <w:lastRenderedPageBreak/>
        <w:t>3.3</w:t>
      </w:r>
      <w:r w:rsidRPr="00BF34CC">
        <w:rPr>
          <w:sz w:val="23"/>
          <w:szCs w:val="23"/>
        </w:rPr>
        <w:tab/>
      </w:r>
      <w:r w:rsidR="00A872B7" w:rsidRPr="00BF34CC">
        <w:rPr>
          <w:sz w:val="23"/>
          <w:szCs w:val="23"/>
          <w:lang w:val="en-US"/>
        </w:rPr>
        <w:t xml:space="preserve">Analisis Selisih Antara Rencanaan Anggaran Biaya </w:t>
      </w:r>
      <w:r w:rsidR="00A872B7" w:rsidRPr="00BF34CC">
        <w:rPr>
          <w:sz w:val="23"/>
          <w:szCs w:val="23"/>
        </w:rPr>
        <w:t xml:space="preserve">Pembinaan Kemandirian </w:t>
      </w:r>
      <w:r w:rsidR="00A872B7" w:rsidRPr="00BF34CC">
        <w:rPr>
          <w:sz w:val="23"/>
          <w:szCs w:val="23"/>
          <w:lang w:val="en-US"/>
        </w:rPr>
        <w:t xml:space="preserve">Dan Realisasi Anggaran Pada </w:t>
      </w:r>
      <w:r w:rsidR="00A872B7" w:rsidRPr="00BF34CC">
        <w:rPr>
          <w:sz w:val="23"/>
          <w:szCs w:val="23"/>
        </w:rPr>
        <w:t>Lembaga Pemasyarakatan (LAPAS) Kelas IIA Bentiring Kota Bengkulu</w:t>
      </w:r>
    </w:p>
    <w:p w:rsidR="00A872B7" w:rsidRPr="00BF34CC" w:rsidRDefault="00A872B7" w:rsidP="00BF34CC">
      <w:pPr>
        <w:spacing w:after="0" w:line="360" w:lineRule="auto"/>
        <w:ind w:firstLine="426"/>
        <w:jc w:val="both"/>
        <w:rPr>
          <w:rFonts w:ascii="Times New Roman" w:hAnsi="Times New Roman"/>
          <w:sz w:val="23"/>
          <w:szCs w:val="23"/>
        </w:rPr>
      </w:pPr>
      <w:proofErr w:type="gramStart"/>
      <w:r w:rsidRPr="00BF34CC">
        <w:rPr>
          <w:rFonts w:ascii="Times New Roman" w:hAnsi="Times New Roman"/>
          <w:sz w:val="23"/>
          <w:szCs w:val="23"/>
          <w:lang w:val="en-US"/>
        </w:rPr>
        <w:t>Analisis selisih antara rencana anggaran biay</w:t>
      </w:r>
      <w:r w:rsidRPr="00BF34CC">
        <w:rPr>
          <w:rFonts w:ascii="Times New Roman" w:hAnsi="Times New Roman"/>
          <w:sz w:val="23"/>
          <w:szCs w:val="23"/>
        </w:rPr>
        <w:t xml:space="preserve">a pembinaan kemandirian </w:t>
      </w:r>
      <w:r w:rsidRPr="00BF34CC">
        <w:rPr>
          <w:rFonts w:ascii="Times New Roman" w:hAnsi="Times New Roman"/>
          <w:sz w:val="23"/>
          <w:szCs w:val="23"/>
          <w:lang w:val="en-US"/>
        </w:rPr>
        <w:t>dan realisasi anggaran pada</w:t>
      </w:r>
      <w:r w:rsidRPr="00BF34CC">
        <w:rPr>
          <w:rFonts w:ascii="Times New Roman" w:hAnsi="Times New Roman"/>
          <w:sz w:val="23"/>
          <w:szCs w:val="23"/>
        </w:rPr>
        <w:t xml:space="preserve"> Lembaga Pemasyaratan (LAPAS) Kelas IIA Bentiring Kota Bengkulu </w:t>
      </w:r>
      <w:r w:rsidRPr="00BF34CC">
        <w:rPr>
          <w:rFonts w:ascii="Times New Roman" w:hAnsi="Times New Roman"/>
          <w:sz w:val="23"/>
          <w:szCs w:val="23"/>
          <w:lang w:val="en-US"/>
        </w:rPr>
        <w:t xml:space="preserve">diterapkan untuk mengetahui efisiensi </w:t>
      </w:r>
      <w:r w:rsidRPr="00BF34CC">
        <w:rPr>
          <w:rFonts w:ascii="Times New Roman" w:hAnsi="Times New Roman"/>
          <w:sz w:val="23"/>
          <w:szCs w:val="23"/>
        </w:rPr>
        <w:t>instansi</w:t>
      </w:r>
      <w:r w:rsidRPr="00BF34CC">
        <w:rPr>
          <w:rFonts w:ascii="Times New Roman" w:hAnsi="Times New Roman"/>
          <w:sz w:val="23"/>
          <w:szCs w:val="23"/>
          <w:lang w:val="en-US"/>
        </w:rPr>
        <w:t xml:space="preserve"> dengan membandingkan rencana dengan realisasi anggaran biaya operasional</w:t>
      </w:r>
      <w:r w:rsidRPr="00BF34CC">
        <w:rPr>
          <w:rFonts w:ascii="Times New Roman" w:hAnsi="Times New Roman"/>
          <w:sz w:val="23"/>
          <w:szCs w:val="23"/>
        </w:rPr>
        <w:t xml:space="preserve"> pembinaan kemandirian</w:t>
      </w:r>
      <w:r w:rsidRPr="00BF34CC">
        <w:rPr>
          <w:rFonts w:ascii="Times New Roman" w:hAnsi="Times New Roman"/>
          <w:sz w:val="23"/>
          <w:szCs w:val="23"/>
          <w:lang w:val="en-US"/>
        </w:rPr>
        <w:t>.</w:t>
      </w:r>
      <w:proofErr w:type="gramEnd"/>
      <w:r w:rsidRPr="00BF34CC">
        <w:rPr>
          <w:rFonts w:ascii="Times New Roman" w:hAnsi="Times New Roman"/>
          <w:sz w:val="23"/>
          <w:szCs w:val="23"/>
          <w:lang w:val="en-US"/>
        </w:rPr>
        <w:t xml:space="preserve"> Apabila rencana anggaran yang direncanakan lebih besar dari pada realisasi anggaran maka terjadi selisih yang menguntungkan (</w:t>
      </w:r>
      <w:r w:rsidRPr="00BF34CC">
        <w:rPr>
          <w:rFonts w:ascii="Times New Roman" w:hAnsi="Times New Roman"/>
          <w:i/>
          <w:sz w:val="23"/>
          <w:szCs w:val="23"/>
          <w:lang w:val="en-US"/>
        </w:rPr>
        <w:t>favorable</w:t>
      </w:r>
      <w:r w:rsidRPr="00BF34CC">
        <w:rPr>
          <w:rFonts w:ascii="Times New Roman" w:hAnsi="Times New Roman"/>
          <w:sz w:val="23"/>
          <w:szCs w:val="23"/>
          <w:lang w:val="en-US"/>
        </w:rPr>
        <w:t>), sebaliknya bila rencana angg</w:t>
      </w:r>
      <w:r w:rsidRPr="00BF34CC">
        <w:rPr>
          <w:rFonts w:ascii="Times New Roman" w:hAnsi="Times New Roman"/>
          <w:sz w:val="23"/>
          <w:szCs w:val="23"/>
        </w:rPr>
        <w:t>a</w:t>
      </w:r>
      <w:r w:rsidRPr="00BF34CC">
        <w:rPr>
          <w:rFonts w:ascii="Times New Roman" w:hAnsi="Times New Roman"/>
          <w:sz w:val="23"/>
          <w:szCs w:val="23"/>
          <w:lang w:val="en-US"/>
        </w:rPr>
        <w:t>ran lebih kecil dari realisasi anggaran</w:t>
      </w:r>
      <w:r w:rsidRPr="00BF34CC">
        <w:rPr>
          <w:rFonts w:ascii="Times New Roman" w:hAnsi="Times New Roman"/>
          <w:sz w:val="23"/>
          <w:szCs w:val="23"/>
        </w:rPr>
        <w:t>,</w:t>
      </w:r>
      <w:r w:rsidRPr="00BF34CC">
        <w:rPr>
          <w:rFonts w:ascii="Times New Roman" w:hAnsi="Times New Roman"/>
          <w:sz w:val="23"/>
          <w:szCs w:val="23"/>
          <w:lang w:val="en-US"/>
        </w:rPr>
        <w:t xml:space="preserve"> akan terjadi selisih tidak menguntungkan (</w:t>
      </w:r>
      <w:r w:rsidRPr="00BF34CC">
        <w:rPr>
          <w:rFonts w:ascii="Times New Roman" w:hAnsi="Times New Roman"/>
          <w:i/>
          <w:sz w:val="23"/>
          <w:szCs w:val="23"/>
          <w:lang w:val="en-US"/>
        </w:rPr>
        <w:t>unfavorable</w:t>
      </w:r>
      <w:r w:rsidRPr="00BF34CC">
        <w:rPr>
          <w:rFonts w:ascii="Times New Roman" w:hAnsi="Times New Roman"/>
          <w:sz w:val="23"/>
          <w:szCs w:val="23"/>
          <w:lang w:val="en-US"/>
        </w:rPr>
        <w:t>)</w:t>
      </w:r>
      <w:r w:rsidRPr="00BF34CC">
        <w:rPr>
          <w:rFonts w:ascii="Times New Roman" w:hAnsi="Times New Roman"/>
          <w:sz w:val="23"/>
          <w:szCs w:val="23"/>
        </w:rPr>
        <w:t xml:space="preserve">, dan apabila rencana anggaran sama dengan realisasi anggaran maka akan berimbang dapat dinyatakan efisien. </w:t>
      </w:r>
      <w:proofErr w:type="gramStart"/>
      <w:r w:rsidRPr="00BF34CC">
        <w:rPr>
          <w:rFonts w:ascii="Times New Roman" w:hAnsi="Times New Roman"/>
          <w:sz w:val="23"/>
          <w:szCs w:val="23"/>
          <w:lang w:val="en-US"/>
        </w:rPr>
        <w:t>Berikut ini tabel selisih antara rencana anggaran biaya operasional</w:t>
      </w:r>
      <w:r w:rsidR="00BF34CC">
        <w:rPr>
          <w:rFonts w:ascii="Times New Roman" w:hAnsi="Times New Roman"/>
          <w:sz w:val="23"/>
          <w:szCs w:val="23"/>
        </w:rPr>
        <w:t xml:space="preserve"> pembinaan kemandirian </w:t>
      </w:r>
      <w:r w:rsidRPr="00BF34CC">
        <w:rPr>
          <w:rFonts w:ascii="Times New Roman" w:hAnsi="Times New Roman"/>
          <w:sz w:val="23"/>
          <w:szCs w:val="23"/>
          <w:lang w:val="en-US"/>
        </w:rPr>
        <w:t>dengan</w:t>
      </w:r>
      <w:r w:rsidRPr="00BF34CC">
        <w:rPr>
          <w:rFonts w:ascii="Times New Roman" w:hAnsi="Times New Roman"/>
          <w:sz w:val="23"/>
          <w:szCs w:val="23"/>
        </w:rPr>
        <w:t xml:space="preserve"> </w:t>
      </w:r>
      <w:r w:rsidRPr="00BF34CC">
        <w:rPr>
          <w:rFonts w:ascii="Times New Roman" w:hAnsi="Times New Roman"/>
          <w:sz w:val="23"/>
          <w:szCs w:val="23"/>
          <w:lang w:val="en-US"/>
        </w:rPr>
        <w:t>realisasi anggaran biaya operasional</w:t>
      </w:r>
      <w:r w:rsidRPr="00BF34CC">
        <w:rPr>
          <w:rFonts w:ascii="Times New Roman" w:hAnsi="Times New Roman"/>
          <w:sz w:val="23"/>
          <w:szCs w:val="23"/>
        </w:rPr>
        <w:t xml:space="preserve"> pembinaan kemandirian.</w:t>
      </w:r>
      <w:proofErr w:type="gramEnd"/>
    </w:p>
    <w:p w:rsidR="00A872B7" w:rsidRPr="00BF34CC" w:rsidRDefault="00A872B7" w:rsidP="00190013">
      <w:pPr>
        <w:spacing w:after="0" w:line="360" w:lineRule="auto"/>
        <w:ind w:firstLine="426"/>
        <w:jc w:val="both"/>
        <w:rPr>
          <w:rFonts w:ascii="Times New Roman" w:hAnsi="Times New Roman"/>
          <w:b/>
          <w:sz w:val="23"/>
          <w:szCs w:val="23"/>
        </w:rPr>
      </w:pPr>
      <w:r w:rsidRPr="00BF34CC">
        <w:rPr>
          <w:rFonts w:ascii="Times New Roman" w:hAnsi="Times New Roman"/>
          <w:sz w:val="23"/>
          <w:szCs w:val="23"/>
        </w:rPr>
        <w:t>Berdasarkan data Lampiran nomor 27 Anggaran dan Realisasi Pembinaan Kemandirian (DIPA 2016) Pada Seksi Kegiatan Kerja Lapas Kelas IIA Bentiring Kota Bengkulu diperoleh tabel berikut :</w:t>
      </w:r>
    </w:p>
    <w:p w:rsidR="00BF34CC" w:rsidRDefault="00BF34CC" w:rsidP="00190013">
      <w:pPr>
        <w:pStyle w:val="ListParagraph"/>
        <w:spacing w:line="360" w:lineRule="auto"/>
        <w:ind w:left="0"/>
        <w:jc w:val="center"/>
        <w:rPr>
          <w:lang w:val="en-US"/>
        </w:rPr>
        <w:sectPr w:rsidR="00BF34CC" w:rsidSect="00190013">
          <w:type w:val="continuous"/>
          <w:pgSz w:w="11906" w:h="16838"/>
          <w:pgMar w:top="1701" w:right="1701" w:bottom="1701" w:left="1701" w:header="708" w:footer="708" w:gutter="0"/>
          <w:cols w:num="2" w:space="708"/>
          <w:docGrid w:linePitch="360"/>
        </w:sectPr>
      </w:pPr>
    </w:p>
    <w:p w:rsidR="00A872B7" w:rsidRDefault="00A872B7" w:rsidP="00A46D7E">
      <w:pPr>
        <w:pStyle w:val="ListParagraph"/>
        <w:spacing w:line="360" w:lineRule="auto"/>
        <w:ind w:left="-142"/>
        <w:jc w:val="center"/>
      </w:pPr>
      <w:proofErr w:type="gramStart"/>
      <w:r w:rsidRPr="00190013">
        <w:rPr>
          <w:lang w:val="en-US"/>
        </w:rPr>
        <w:lastRenderedPageBreak/>
        <w:t>Tabel</w:t>
      </w:r>
      <w:r w:rsidR="00123BA6" w:rsidRPr="00190013">
        <w:t xml:space="preserve"> </w:t>
      </w:r>
      <w:r w:rsidR="00AA02D0">
        <w:t xml:space="preserve"> 10</w:t>
      </w:r>
      <w:proofErr w:type="gramEnd"/>
      <w:r w:rsidR="00AA02D0">
        <w:t xml:space="preserve"> </w:t>
      </w:r>
      <w:r w:rsidR="00A46D7E">
        <w:t xml:space="preserve">Selisih Anggaran &amp; </w:t>
      </w:r>
      <w:r w:rsidRPr="00190013">
        <w:t xml:space="preserve">Realisasi </w:t>
      </w:r>
      <w:r w:rsidRPr="00190013">
        <w:rPr>
          <w:lang w:val="en-US"/>
        </w:rPr>
        <w:t>Biay</w:t>
      </w:r>
      <w:r w:rsidR="00A46D7E">
        <w:t xml:space="preserve">a Pembinaaan Kemandirian </w:t>
      </w:r>
      <w:r w:rsidR="00190013">
        <w:t>LAPAS Kota Bengkulu tahun 2016</w:t>
      </w:r>
    </w:p>
    <w:tbl>
      <w:tblPr>
        <w:tblW w:w="0" w:type="auto"/>
        <w:tblInd w:w="108" w:type="dxa"/>
        <w:tblLook w:val="04A0" w:firstRow="1" w:lastRow="0" w:firstColumn="1" w:lastColumn="0" w:noHBand="0" w:noVBand="1"/>
      </w:tblPr>
      <w:tblGrid>
        <w:gridCol w:w="1161"/>
        <w:gridCol w:w="1533"/>
        <w:gridCol w:w="1275"/>
      </w:tblGrid>
      <w:tr w:rsidR="00A872B7" w:rsidRPr="00190013" w:rsidTr="00190013">
        <w:trPr>
          <w:trHeight w:val="250"/>
        </w:trPr>
        <w:tc>
          <w:tcPr>
            <w:tcW w:w="1161" w:type="dxa"/>
          </w:tcPr>
          <w:p w:rsidR="00A872B7" w:rsidRPr="00190013" w:rsidRDefault="00A872B7" w:rsidP="00BF34CC">
            <w:pPr>
              <w:spacing w:after="120" w:line="240" w:lineRule="auto"/>
              <w:jc w:val="both"/>
              <w:rPr>
                <w:rFonts w:ascii="Times New Roman" w:hAnsi="Times New Roman"/>
                <w:b/>
                <w:sz w:val="20"/>
                <w:szCs w:val="20"/>
              </w:rPr>
            </w:pPr>
            <w:r w:rsidRPr="00190013">
              <w:rPr>
                <w:rFonts w:ascii="Times New Roman" w:hAnsi="Times New Roman"/>
                <w:sz w:val="20"/>
                <w:szCs w:val="20"/>
              </w:rPr>
              <w:t>Keterangan</w:t>
            </w:r>
          </w:p>
        </w:tc>
        <w:tc>
          <w:tcPr>
            <w:tcW w:w="1533" w:type="dxa"/>
          </w:tcPr>
          <w:p w:rsidR="00A872B7" w:rsidRPr="00190013" w:rsidRDefault="00A872B7" w:rsidP="00BF34CC">
            <w:pPr>
              <w:spacing w:after="120" w:line="240" w:lineRule="auto"/>
              <w:jc w:val="both"/>
              <w:rPr>
                <w:rFonts w:ascii="Times New Roman" w:hAnsi="Times New Roman"/>
                <w:b/>
                <w:sz w:val="20"/>
                <w:szCs w:val="20"/>
              </w:rPr>
            </w:pPr>
            <w:r w:rsidRPr="00190013">
              <w:rPr>
                <w:rFonts w:ascii="Times New Roman" w:hAnsi="Times New Roman"/>
                <w:sz w:val="20"/>
                <w:szCs w:val="20"/>
              </w:rPr>
              <w:t>Anggaran</w:t>
            </w:r>
          </w:p>
          <w:p w:rsidR="00A872B7" w:rsidRPr="00190013" w:rsidRDefault="00A872B7" w:rsidP="00BF34CC">
            <w:pPr>
              <w:spacing w:after="120" w:line="240" w:lineRule="auto"/>
              <w:jc w:val="both"/>
              <w:rPr>
                <w:rFonts w:ascii="Times New Roman" w:hAnsi="Times New Roman"/>
                <w:b/>
                <w:sz w:val="20"/>
                <w:szCs w:val="20"/>
              </w:rPr>
            </w:pPr>
            <w:r w:rsidRPr="00190013">
              <w:rPr>
                <w:rFonts w:ascii="Times New Roman" w:hAnsi="Times New Roman"/>
                <w:sz w:val="20"/>
                <w:szCs w:val="20"/>
              </w:rPr>
              <w:t>(Rp)</w:t>
            </w:r>
          </w:p>
        </w:tc>
        <w:tc>
          <w:tcPr>
            <w:tcW w:w="1275" w:type="dxa"/>
          </w:tcPr>
          <w:p w:rsidR="00A872B7" w:rsidRPr="00190013" w:rsidRDefault="00A872B7" w:rsidP="00BF34CC">
            <w:pPr>
              <w:spacing w:after="120" w:line="240" w:lineRule="auto"/>
              <w:jc w:val="both"/>
              <w:rPr>
                <w:rFonts w:ascii="Times New Roman" w:hAnsi="Times New Roman"/>
                <w:b/>
                <w:sz w:val="20"/>
                <w:szCs w:val="20"/>
              </w:rPr>
            </w:pPr>
            <w:r w:rsidRPr="00190013">
              <w:rPr>
                <w:rFonts w:ascii="Times New Roman" w:hAnsi="Times New Roman"/>
                <w:sz w:val="20"/>
                <w:szCs w:val="20"/>
              </w:rPr>
              <w:t>Realisasi</w:t>
            </w:r>
          </w:p>
          <w:p w:rsidR="00A872B7" w:rsidRPr="00190013" w:rsidRDefault="00A872B7" w:rsidP="00BF34CC">
            <w:pPr>
              <w:spacing w:after="120" w:line="240" w:lineRule="auto"/>
              <w:jc w:val="both"/>
              <w:rPr>
                <w:rFonts w:ascii="Times New Roman" w:hAnsi="Times New Roman"/>
                <w:b/>
                <w:sz w:val="20"/>
                <w:szCs w:val="20"/>
              </w:rPr>
            </w:pPr>
            <w:r w:rsidRPr="00190013">
              <w:rPr>
                <w:rFonts w:ascii="Times New Roman" w:hAnsi="Times New Roman"/>
                <w:sz w:val="20"/>
                <w:szCs w:val="20"/>
              </w:rPr>
              <w:t>(Rp)</w:t>
            </w:r>
          </w:p>
        </w:tc>
      </w:tr>
      <w:tr w:rsidR="00A872B7" w:rsidRPr="00190013" w:rsidTr="00190013">
        <w:trPr>
          <w:trHeight w:val="269"/>
        </w:trPr>
        <w:tc>
          <w:tcPr>
            <w:tcW w:w="1161" w:type="dxa"/>
          </w:tcPr>
          <w:p w:rsidR="00A872B7" w:rsidRPr="00190013" w:rsidRDefault="00A872B7" w:rsidP="00BF34CC">
            <w:pPr>
              <w:spacing w:after="120" w:line="240" w:lineRule="auto"/>
              <w:jc w:val="both"/>
              <w:rPr>
                <w:rFonts w:ascii="Times New Roman" w:hAnsi="Times New Roman"/>
                <w:b/>
                <w:sz w:val="20"/>
                <w:szCs w:val="20"/>
              </w:rPr>
            </w:pPr>
            <w:r w:rsidRPr="00190013">
              <w:rPr>
                <w:rFonts w:ascii="Times New Roman" w:hAnsi="Times New Roman"/>
                <w:sz w:val="20"/>
                <w:szCs w:val="20"/>
              </w:rPr>
              <w:t>Pangkas Rambut</w:t>
            </w:r>
          </w:p>
        </w:tc>
        <w:tc>
          <w:tcPr>
            <w:tcW w:w="1533" w:type="dxa"/>
          </w:tcPr>
          <w:p w:rsidR="00A872B7" w:rsidRPr="00190013" w:rsidRDefault="00A872B7" w:rsidP="00BF34CC">
            <w:pPr>
              <w:spacing w:after="120" w:line="240" w:lineRule="auto"/>
              <w:jc w:val="both"/>
              <w:rPr>
                <w:rFonts w:ascii="Times New Roman" w:hAnsi="Times New Roman"/>
                <w:b/>
                <w:sz w:val="20"/>
                <w:szCs w:val="20"/>
              </w:rPr>
            </w:pPr>
            <w:r w:rsidRPr="00190013">
              <w:rPr>
                <w:rFonts w:ascii="Times New Roman" w:hAnsi="Times New Roman"/>
                <w:sz w:val="20"/>
                <w:szCs w:val="20"/>
              </w:rPr>
              <w:t>4.076.000</w:t>
            </w:r>
          </w:p>
        </w:tc>
        <w:tc>
          <w:tcPr>
            <w:tcW w:w="1275" w:type="dxa"/>
          </w:tcPr>
          <w:p w:rsidR="00A872B7" w:rsidRPr="00190013" w:rsidRDefault="00A872B7" w:rsidP="00BF34CC">
            <w:pPr>
              <w:spacing w:after="120" w:line="240" w:lineRule="auto"/>
              <w:jc w:val="both"/>
              <w:rPr>
                <w:rFonts w:ascii="Times New Roman" w:hAnsi="Times New Roman"/>
                <w:b/>
                <w:sz w:val="20"/>
                <w:szCs w:val="20"/>
              </w:rPr>
            </w:pPr>
            <w:r w:rsidRPr="00190013">
              <w:rPr>
                <w:rFonts w:ascii="Times New Roman" w:hAnsi="Times New Roman"/>
                <w:sz w:val="20"/>
                <w:szCs w:val="20"/>
              </w:rPr>
              <w:t>3.992.000</w:t>
            </w:r>
          </w:p>
        </w:tc>
      </w:tr>
      <w:tr w:rsidR="00A872B7" w:rsidRPr="00190013" w:rsidTr="00190013">
        <w:trPr>
          <w:trHeight w:val="269"/>
        </w:trPr>
        <w:tc>
          <w:tcPr>
            <w:tcW w:w="1161" w:type="dxa"/>
          </w:tcPr>
          <w:p w:rsidR="00A872B7" w:rsidRPr="00190013" w:rsidRDefault="00A872B7" w:rsidP="00BF34CC">
            <w:pPr>
              <w:spacing w:after="120" w:line="240" w:lineRule="auto"/>
              <w:jc w:val="both"/>
              <w:rPr>
                <w:rFonts w:ascii="Times New Roman" w:hAnsi="Times New Roman"/>
                <w:b/>
                <w:sz w:val="20"/>
                <w:szCs w:val="20"/>
              </w:rPr>
            </w:pPr>
            <w:r w:rsidRPr="00190013">
              <w:rPr>
                <w:rFonts w:ascii="Times New Roman" w:hAnsi="Times New Roman"/>
                <w:sz w:val="20"/>
                <w:szCs w:val="20"/>
              </w:rPr>
              <w:t>Perkebunan</w:t>
            </w:r>
          </w:p>
        </w:tc>
        <w:tc>
          <w:tcPr>
            <w:tcW w:w="1533" w:type="dxa"/>
          </w:tcPr>
          <w:p w:rsidR="00A872B7" w:rsidRPr="00190013" w:rsidRDefault="00A872B7" w:rsidP="00BF34CC">
            <w:pPr>
              <w:spacing w:after="120" w:line="240" w:lineRule="auto"/>
              <w:jc w:val="both"/>
              <w:rPr>
                <w:rFonts w:ascii="Times New Roman" w:hAnsi="Times New Roman"/>
                <w:b/>
                <w:sz w:val="20"/>
                <w:szCs w:val="20"/>
              </w:rPr>
            </w:pPr>
            <w:r w:rsidRPr="00190013">
              <w:rPr>
                <w:rFonts w:ascii="Times New Roman" w:hAnsi="Times New Roman"/>
                <w:sz w:val="20"/>
                <w:szCs w:val="20"/>
              </w:rPr>
              <w:t>4.123.500</w:t>
            </w:r>
          </w:p>
        </w:tc>
        <w:tc>
          <w:tcPr>
            <w:tcW w:w="1275" w:type="dxa"/>
          </w:tcPr>
          <w:p w:rsidR="00A872B7" w:rsidRPr="00190013" w:rsidRDefault="00A872B7" w:rsidP="00BF34CC">
            <w:pPr>
              <w:spacing w:after="120" w:line="240" w:lineRule="auto"/>
              <w:jc w:val="both"/>
              <w:rPr>
                <w:rFonts w:ascii="Times New Roman" w:hAnsi="Times New Roman"/>
                <w:b/>
                <w:sz w:val="20"/>
                <w:szCs w:val="20"/>
              </w:rPr>
            </w:pPr>
            <w:r w:rsidRPr="00190013">
              <w:rPr>
                <w:rFonts w:ascii="Times New Roman" w:hAnsi="Times New Roman"/>
                <w:sz w:val="20"/>
                <w:szCs w:val="20"/>
              </w:rPr>
              <w:t>3.974.000</w:t>
            </w:r>
          </w:p>
        </w:tc>
      </w:tr>
      <w:tr w:rsidR="00A872B7" w:rsidRPr="00190013" w:rsidTr="00190013">
        <w:trPr>
          <w:trHeight w:val="202"/>
        </w:trPr>
        <w:tc>
          <w:tcPr>
            <w:tcW w:w="1161" w:type="dxa"/>
          </w:tcPr>
          <w:p w:rsidR="00A872B7" w:rsidRPr="00190013" w:rsidRDefault="00A872B7" w:rsidP="00BF34CC">
            <w:pPr>
              <w:spacing w:after="120" w:line="240" w:lineRule="auto"/>
              <w:jc w:val="both"/>
              <w:rPr>
                <w:rFonts w:ascii="Times New Roman" w:hAnsi="Times New Roman"/>
                <w:b/>
                <w:sz w:val="20"/>
                <w:szCs w:val="20"/>
              </w:rPr>
            </w:pPr>
            <w:r w:rsidRPr="00190013">
              <w:rPr>
                <w:rFonts w:ascii="Times New Roman" w:hAnsi="Times New Roman"/>
                <w:sz w:val="20"/>
                <w:szCs w:val="20"/>
              </w:rPr>
              <w:t>Pertanian Hidroponik</w:t>
            </w:r>
          </w:p>
        </w:tc>
        <w:tc>
          <w:tcPr>
            <w:tcW w:w="1533" w:type="dxa"/>
          </w:tcPr>
          <w:p w:rsidR="00A872B7" w:rsidRPr="00190013" w:rsidRDefault="00A872B7" w:rsidP="00BF34CC">
            <w:pPr>
              <w:spacing w:after="120" w:line="240" w:lineRule="auto"/>
              <w:jc w:val="both"/>
              <w:rPr>
                <w:rFonts w:ascii="Times New Roman" w:hAnsi="Times New Roman"/>
                <w:b/>
                <w:sz w:val="20"/>
                <w:szCs w:val="20"/>
              </w:rPr>
            </w:pPr>
            <w:r w:rsidRPr="00190013">
              <w:rPr>
                <w:rFonts w:ascii="Times New Roman" w:hAnsi="Times New Roman"/>
                <w:sz w:val="20"/>
                <w:szCs w:val="20"/>
              </w:rPr>
              <w:t>5.425.000</w:t>
            </w:r>
          </w:p>
        </w:tc>
        <w:tc>
          <w:tcPr>
            <w:tcW w:w="1275" w:type="dxa"/>
          </w:tcPr>
          <w:p w:rsidR="00A872B7" w:rsidRPr="00190013" w:rsidRDefault="00A872B7" w:rsidP="00BF34CC">
            <w:pPr>
              <w:spacing w:after="120" w:line="240" w:lineRule="auto"/>
              <w:jc w:val="both"/>
              <w:rPr>
                <w:rFonts w:ascii="Times New Roman" w:hAnsi="Times New Roman"/>
                <w:b/>
                <w:sz w:val="20"/>
                <w:szCs w:val="20"/>
              </w:rPr>
            </w:pPr>
            <w:r w:rsidRPr="00190013">
              <w:rPr>
                <w:rFonts w:ascii="Times New Roman" w:hAnsi="Times New Roman"/>
                <w:sz w:val="20"/>
                <w:szCs w:val="20"/>
              </w:rPr>
              <w:t>5.336.750</w:t>
            </w:r>
          </w:p>
        </w:tc>
      </w:tr>
      <w:tr w:rsidR="00A872B7" w:rsidRPr="00190013" w:rsidTr="00190013">
        <w:trPr>
          <w:trHeight w:val="250"/>
        </w:trPr>
        <w:tc>
          <w:tcPr>
            <w:tcW w:w="1161" w:type="dxa"/>
          </w:tcPr>
          <w:p w:rsidR="00A872B7" w:rsidRPr="00190013" w:rsidRDefault="00A872B7" w:rsidP="00BF34CC">
            <w:pPr>
              <w:spacing w:after="120" w:line="240" w:lineRule="auto"/>
              <w:jc w:val="both"/>
              <w:rPr>
                <w:rFonts w:ascii="Times New Roman" w:hAnsi="Times New Roman"/>
                <w:b/>
                <w:sz w:val="20"/>
                <w:szCs w:val="20"/>
              </w:rPr>
            </w:pPr>
            <w:r w:rsidRPr="00190013">
              <w:rPr>
                <w:rFonts w:ascii="Times New Roman" w:hAnsi="Times New Roman"/>
                <w:sz w:val="20"/>
                <w:szCs w:val="20"/>
              </w:rPr>
              <w:t>Pertenakan</w:t>
            </w:r>
          </w:p>
        </w:tc>
        <w:tc>
          <w:tcPr>
            <w:tcW w:w="1533" w:type="dxa"/>
          </w:tcPr>
          <w:p w:rsidR="00A872B7" w:rsidRPr="00190013" w:rsidRDefault="00A872B7" w:rsidP="00BF34CC">
            <w:pPr>
              <w:spacing w:after="120" w:line="240" w:lineRule="auto"/>
              <w:jc w:val="both"/>
              <w:rPr>
                <w:rFonts w:ascii="Times New Roman" w:hAnsi="Times New Roman"/>
                <w:b/>
                <w:sz w:val="20"/>
                <w:szCs w:val="20"/>
              </w:rPr>
            </w:pPr>
            <w:r w:rsidRPr="00190013">
              <w:rPr>
                <w:rFonts w:ascii="Times New Roman" w:hAnsi="Times New Roman"/>
                <w:sz w:val="20"/>
                <w:szCs w:val="20"/>
              </w:rPr>
              <w:t>16.085.000</w:t>
            </w:r>
          </w:p>
        </w:tc>
        <w:tc>
          <w:tcPr>
            <w:tcW w:w="1275" w:type="dxa"/>
          </w:tcPr>
          <w:p w:rsidR="00A872B7" w:rsidRPr="00190013" w:rsidRDefault="00A872B7" w:rsidP="00BF34CC">
            <w:pPr>
              <w:spacing w:after="120" w:line="240" w:lineRule="auto"/>
              <w:jc w:val="both"/>
              <w:rPr>
                <w:rFonts w:ascii="Times New Roman" w:hAnsi="Times New Roman"/>
                <w:b/>
                <w:sz w:val="20"/>
                <w:szCs w:val="20"/>
              </w:rPr>
            </w:pPr>
            <w:r w:rsidRPr="00190013">
              <w:rPr>
                <w:rFonts w:ascii="Times New Roman" w:hAnsi="Times New Roman"/>
                <w:sz w:val="20"/>
                <w:szCs w:val="20"/>
              </w:rPr>
              <w:t>17.010.000</w:t>
            </w:r>
          </w:p>
        </w:tc>
      </w:tr>
      <w:tr w:rsidR="00A872B7" w:rsidRPr="00190013" w:rsidTr="00190013">
        <w:trPr>
          <w:trHeight w:val="182"/>
        </w:trPr>
        <w:tc>
          <w:tcPr>
            <w:tcW w:w="1161" w:type="dxa"/>
          </w:tcPr>
          <w:p w:rsidR="00A872B7" w:rsidRPr="00190013" w:rsidRDefault="00A872B7" w:rsidP="00BF34CC">
            <w:pPr>
              <w:spacing w:after="120" w:line="240" w:lineRule="auto"/>
              <w:jc w:val="both"/>
              <w:rPr>
                <w:rFonts w:ascii="Times New Roman" w:hAnsi="Times New Roman"/>
                <w:b/>
                <w:sz w:val="20"/>
                <w:szCs w:val="20"/>
              </w:rPr>
            </w:pPr>
            <w:r w:rsidRPr="00190013">
              <w:rPr>
                <w:rFonts w:ascii="Times New Roman" w:hAnsi="Times New Roman"/>
                <w:b/>
                <w:sz w:val="20"/>
                <w:szCs w:val="20"/>
              </w:rPr>
              <w:t>TOTAL</w:t>
            </w:r>
          </w:p>
        </w:tc>
        <w:tc>
          <w:tcPr>
            <w:tcW w:w="1533" w:type="dxa"/>
          </w:tcPr>
          <w:p w:rsidR="00A872B7" w:rsidRPr="00190013" w:rsidRDefault="00A872B7" w:rsidP="00BF34CC">
            <w:pPr>
              <w:spacing w:after="120" w:line="240" w:lineRule="auto"/>
              <w:jc w:val="both"/>
              <w:rPr>
                <w:rFonts w:ascii="Times New Roman" w:hAnsi="Times New Roman"/>
                <w:b/>
                <w:sz w:val="20"/>
                <w:szCs w:val="20"/>
              </w:rPr>
            </w:pPr>
            <w:r w:rsidRPr="00190013">
              <w:rPr>
                <w:rFonts w:ascii="Times New Roman" w:hAnsi="Times New Roman"/>
                <w:b/>
                <w:sz w:val="20"/>
                <w:szCs w:val="20"/>
              </w:rPr>
              <w:t xml:space="preserve">       29.709.500</w:t>
            </w:r>
          </w:p>
        </w:tc>
        <w:tc>
          <w:tcPr>
            <w:tcW w:w="1275" w:type="dxa"/>
          </w:tcPr>
          <w:p w:rsidR="00A872B7" w:rsidRPr="00190013" w:rsidRDefault="00A872B7" w:rsidP="00BF34CC">
            <w:pPr>
              <w:spacing w:after="120" w:line="240" w:lineRule="auto"/>
              <w:jc w:val="both"/>
              <w:rPr>
                <w:rFonts w:ascii="Times New Roman" w:hAnsi="Times New Roman"/>
                <w:b/>
                <w:sz w:val="20"/>
                <w:szCs w:val="20"/>
              </w:rPr>
            </w:pPr>
            <w:r w:rsidRPr="00190013">
              <w:rPr>
                <w:rFonts w:ascii="Times New Roman" w:hAnsi="Times New Roman"/>
                <w:b/>
                <w:sz w:val="20"/>
                <w:szCs w:val="20"/>
              </w:rPr>
              <w:t>30.312.750</w:t>
            </w:r>
          </w:p>
        </w:tc>
      </w:tr>
    </w:tbl>
    <w:p w:rsidR="00A872B7" w:rsidRPr="00E06D82" w:rsidRDefault="00A872B7" w:rsidP="00E06D82">
      <w:pPr>
        <w:spacing w:line="360" w:lineRule="auto"/>
        <w:ind w:left="851" w:hanging="851"/>
        <w:jc w:val="both"/>
        <w:rPr>
          <w:rFonts w:ascii="Times New Roman" w:hAnsi="Times New Roman"/>
          <w:sz w:val="20"/>
          <w:szCs w:val="20"/>
        </w:rPr>
      </w:pPr>
      <w:r w:rsidRPr="00E06D82">
        <w:rPr>
          <w:rFonts w:ascii="Times New Roman" w:hAnsi="Times New Roman"/>
          <w:sz w:val="20"/>
          <w:szCs w:val="20"/>
        </w:rPr>
        <w:t xml:space="preserve">  Sumber : Lembaga Pemasyarakatan Kota Bengkulu tahun 2016</w:t>
      </w:r>
    </w:p>
    <w:p w:rsidR="00BF34CC" w:rsidRDefault="00A872B7" w:rsidP="00BF34CC">
      <w:pPr>
        <w:spacing w:after="0" w:line="360" w:lineRule="auto"/>
        <w:ind w:firstLine="426"/>
        <w:jc w:val="both"/>
        <w:rPr>
          <w:rFonts w:ascii="Times New Roman" w:hAnsi="Times New Roman"/>
          <w:b/>
          <w:sz w:val="24"/>
          <w:szCs w:val="24"/>
        </w:rPr>
      </w:pPr>
      <w:r w:rsidRPr="00EF261F">
        <w:rPr>
          <w:rFonts w:ascii="Times New Roman" w:hAnsi="Times New Roman"/>
          <w:sz w:val="24"/>
          <w:szCs w:val="24"/>
        </w:rPr>
        <w:lastRenderedPageBreak/>
        <w:t>Dari tabel diatas maka dapat dimasukan kedalam rumus perbandingan antara selisih dan realisasi berdasarkan tabel yang bersumber dari Mahsun, 2013,455 untuk mengetahui apakah efisiensi atau tidak efisiensi.</w:t>
      </w:r>
    </w:p>
    <w:p w:rsidR="00BF34CC" w:rsidRDefault="00BF34CC" w:rsidP="00190013">
      <w:pPr>
        <w:spacing w:line="360" w:lineRule="auto"/>
        <w:jc w:val="center"/>
        <w:rPr>
          <w:rFonts w:ascii="Times New Roman" w:hAnsi="Times New Roman"/>
          <w:b/>
          <w:sz w:val="24"/>
          <w:szCs w:val="24"/>
        </w:rPr>
      </w:pPr>
    </w:p>
    <w:p w:rsidR="00BF34CC" w:rsidRDefault="00BF34CC" w:rsidP="00190013">
      <w:pPr>
        <w:spacing w:line="360" w:lineRule="auto"/>
        <w:jc w:val="center"/>
        <w:rPr>
          <w:rFonts w:ascii="Times New Roman" w:hAnsi="Times New Roman"/>
          <w:b/>
          <w:sz w:val="24"/>
          <w:szCs w:val="24"/>
        </w:rPr>
      </w:pPr>
    </w:p>
    <w:p w:rsidR="00BF34CC" w:rsidRDefault="00BF34CC" w:rsidP="00190013">
      <w:pPr>
        <w:spacing w:line="360" w:lineRule="auto"/>
        <w:jc w:val="center"/>
        <w:rPr>
          <w:rFonts w:ascii="Times New Roman" w:hAnsi="Times New Roman"/>
          <w:b/>
          <w:sz w:val="24"/>
          <w:szCs w:val="24"/>
        </w:rPr>
      </w:pPr>
    </w:p>
    <w:p w:rsidR="00BF34CC" w:rsidRDefault="00BF34CC" w:rsidP="00190013">
      <w:pPr>
        <w:spacing w:line="360" w:lineRule="auto"/>
        <w:jc w:val="center"/>
        <w:rPr>
          <w:rFonts w:ascii="Times New Roman" w:hAnsi="Times New Roman"/>
          <w:b/>
          <w:sz w:val="24"/>
          <w:szCs w:val="24"/>
        </w:rPr>
        <w:sectPr w:rsidR="00BF34CC" w:rsidSect="00BF34CC">
          <w:type w:val="continuous"/>
          <w:pgSz w:w="11906" w:h="16838"/>
          <w:pgMar w:top="1701" w:right="1701" w:bottom="1701" w:left="1701" w:header="708" w:footer="708" w:gutter="0"/>
          <w:cols w:num="2" w:space="708"/>
          <w:docGrid w:linePitch="360"/>
        </w:sectPr>
      </w:pPr>
    </w:p>
    <w:p w:rsidR="00A46D7E" w:rsidRDefault="00A46D7E" w:rsidP="00BF34CC">
      <w:pPr>
        <w:spacing w:after="0" w:line="360" w:lineRule="auto"/>
        <w:jc w:val="center"/>
        <w:rPr>
          <w:rFonts w:ascii="Times New Roman" w:hAnsi="Times New Roman"/>
          <w:b/>
          <w:sz w:val="24"/>
          <w:szCs w:val="24"/>
        </w:rPr>
      </w:pPr>
      <w:r>
        <w:rPr>
          <w:rFonts w:ascii="Times New Roman" w:hAnsi="Times New Roman"/>
          <w:b/>
          <w:sz w:val="24"/>
          <w:szCs w:val="24"/>
          <w:lang w:val="en-US"/>
        </w:rPr>
        <w:lastRenderedPageBreak/>
        <w:t xml:space="preserve">Tabel </w:t>
      </w:r>
      <w:r>
        <w:rPr>
          <w:rFonts w:ascii="Times New Roman" w:hAnsi="Times New Roman"/>
          <w:b/>
          <w:sz w:val="24"/>
          <w:szCs w:val="24"/>
        </w:rPr>
        <w:t xml:space="preserve">11 </w:t>
      </w:r>
      <w:r w:rsidR="00A872B7" w:rsidRPr="00190013">
        <w:rPr>
          <w:rFonts w:ascii="Times New Roman" w:hAnsi="Times New Roman"/>
          <w:b/>
          <w:sz w:val="24"/>
          <w:szCs w:val="24"/>
          <w:lang w:val="en-US"/>
        </w:rPr>
        <w:t xml:space="preserve">Selisih Anggaran Dengan Realisasi Biaya </w:t>
      </w:r>
      <w:r w:rsidR="00A872B7" w:rsidRPr="00190013">
        <w:rPr>
          <w:rFonts w:ascii="Times New Roman" w:hAnsi="Times New Roman"/>
          <w:b/>
          <w:sz w:val="24"/>
          <w:szCs w:val="24"/>
        </w:rPr>
        <w:t>Pembinaan Kem</w:t>
      </w:r>
      <w:r>
        <w:rPr>
          <w:rFonts w:ascii="Times New Roman" w:hAnsi="Times New Roman"/>
          <w:b/>
          <w:sz w:val="24"/>
          <w:szCs w:val="24"/>
        </w:rPr>
        <w:t>a</w:t>
      </w:r>
      <w:r w:rsidR="00A872B7" w:rsidRPr="00190013">
        <w:rPr>
          <w:rFonts w:ascii="Times New Roman" w:hAnsi="Times New Roman"/>
          <w:b/>
          <w:sz w:val="24"/>
          <w:szCs w:val="24"/>
        </w:rPr>
        <w:t xml:space="preserve">ndirian Lembaga Pemasyarakatan (LAPAS) Kelas IIA Bentiring Kota Bengkulu </w:t>
      </w:r>
    </w:p>
    <w:p w:rsidR="00A872B7" w:rsidRPr="00190013" w:rsidRDefault="00A46D7E" w:rsidP="00BF34CC">
      <w:pPr>
        <w:spacing w:after="0" w:line="360" w:lineRule="auto"/>
        <w:jc w:val="center"/>
        <w:rPr>
          <w:rFonts w:ascii="Times New Roman" w:hAnsi="Times New Roman"/>
          <w:b/>
          <w:sz w:val="24"/>
          <w:szCs w:val="24"/>
        </w:rPr>
      </w:pPr>
      <w:r>
        <w:rPr>
          <w:rFonts w:ascii="Times New Roman" w:hAnsi="Times New Roman"/>
          <w:b/>
          <w:sz w:val="24"/>
          <w:szCs w:val="24"/>
        </w:rPr>
        <w:t>Periode 2016</w:t>
      </w:r>
    </w:p>
    <w:tbl>
      <w:tblPr>
        <w:tblW w:w="8789" w:type="dxa"/>
        <w:tblInd w:w="108" w:type="dxa"/>
        <w:tblLayout w:type="fixed"/>
        <w:tblLook w:val="04A0" w:firstRow="1" w:lastRow="0" w:firstColumn="1" w:lastColumn="0" w:noHBand="0" w:noVBand="1"/>
      </w:tblPr>
      <w:tblGrid>
        <w:gridCol w:w="1560"/>
        <w:gridCol w:w="1559"/>
        <w:gridCol w:w="1560"/>
        <w:gridCol w:w="1701"/>
        <w:gridCol w:w="1559"/>
        <w:gridCol w:w="850"/>
      </w:tblGrid>
      <w:tr w:rsidR="00A872B7" w:rsidRPr="00BF34CC" w:rsidTr="00BF34CC">
        <w:trPr>
          <w:trHeight w:val="956"/>
        </w:trPr>
        <w:tc>
          <w:tcPr>
            <w:tcW w:w="1560" w:type="dxa"/>
            <w:tcBorders>
              <w:top w:val="single" w:sz="4" w:space="0" w:color="auto"/>
              <w:left w:val="single" w:sz="4" w:space="0" w:color="auto"/>
              <w:bottom w:val="single" w:sz="4" w:space="0" w:color="auto"/>
              <w:right w:val="single" w:sz="4" w:space="0" w:color="auto"/>
            </w:tcBorders>
            <w:shd w:val="clear" w:color="auto" w:fill="auto"/>
            <w:hideMark/>
          </w:tcPr>
          <w:p w:rsidR="00A872B7" w:rsidRPr="00BF34CC" w:rsidRDefault="00A872B7" w:rsidP="00BF34CC">
            <w:pPr>
              <w:spacing w:after="0" w:line="360" w:lineRule="auto"/>
              <w:jc w:val="center"/>
              <w:rPr>
                <w:rFonts w:ascii="Times New Roman" w:eastAsia="Times New Roman" w:hAnsi="Times New Roman"/>
                <w:b/>
                <w:color w:val="000000"/>
                <w:lang w:val="en-US"/>
              </w:rPr>
            </w:pPr>
            <w:r w:rsidRPr="00BF34CC">
              <w:rPr>
                <w:rFonts w:ascii="Times New Roman" w:eastAsia="Times New Roman" w:hAnsi="Times New Roman"/>
                <w:color w:val="000000"/>
                <w:lang w:val="en-US"/>
              </w:rPr>
              <w:t>Keterangan</w:t>
            </w:r>
          </w:p>
        </w:tc>
        <w:tc>
          <w:tcPr>
            <w:tcW w:w="1559" w:type="dxa"/>
            <w:tcBorders>
              <w:top w:val="single" w:sz="4" w:space="0" w:color="auto"/>
              <w:left w:val="nil"/>
              <w:bottom w:val="single" w:sz="4" w:space="0" w:color="auto"/>
              <w:right w:val="single" w:sz="4" w:space="0" w:color="auto"/>
            </w:tcBorders>
            <w:shd w:val="clear" w:color="auto" w:fill="auto"/>
            <w:hideMark/>
          </w:tcPr>
          <w:p w:rsidR="00A872B7" w:rsidRPr="00BF34CC" w:rsidRDefault="00A872B7" w:rsidP="00BF34CC">
            <w:pPr>
              <w:spacing w:after="0" w:line="360" w:lineRule="auto"/>
              <w:jc w:val="center"/>
              <w:rPr>
                <w:rFonts w:ascii="Times New Roman" w:eastAsia="Times New Roman" w:hAnsi="Times New Roman"/>
                <w:b/>
                <w:color w:val="000000"/>
              </w:rPr>
            </w:pPr>
            <w:r w:rsidRPr="00BF34CC">
              <w:rPr>
                <w:rFonts w:ascii="Times New Roman" w:eastAsia="Times New Roman" w:hAnsi="Times New Roman"/>
                <w:color w:val="000000"/>
                <w:lang w:val="en-US"/>
              </w:rPr>
              <w:t>Anggaran</w:t>
            </w:r>
          </w:p>
          <w:p w:rsidR="00A872B7" w:rsidRPr="00BF34CC" w:rsidRDefault="00A872B7" w:rsidP="00BF34CC">
            <w:pPr>
              <w:spacing w:after="0" w:line="360" w:lineRule="auto"/>
              <w:jc w:val="center"/>
              <w:rPr>
                <w:rFonts w:ascii="Times New Roman" w:eastAsia="Times New Roman" w:hAnsi="Times New Roman"/>
                <w:b/>
                <w:color w:val="000000"/>
              </w:rPr>
            </w:pPr>
            <w:r w:rsidRPr="00BF34CC">
              <w:rPr>
                <w:rFonts w:ascii="Times New Roman" w:eastAsia="Times New Roman" w:hAnsi="Times New Roman"/>
                <w:color w:val="000000"/>
              </w:rPr>
              <w:t>(Rp)</w:t>
            </w:r>
          </w:p>
          <w:p w:rsidR="00A872B7" w:rsidRPr="00BF34CC" w:rsidRDefault="00A872B7" w:rsidP="00BF34CC">
            <w:pPr>
              <w:spacing w:after="0" w:line="360" w:lineRule="auto"/>
              <w:jc w:val="center"/>
              <w:rPr>
                <w:rFonts w:ascii="Times New Roman" w:eastAsia="Times New Roman" w:hAnsi="Times New Roman"/>
                <w:b/>
                <w:color w:val="000000"/>
              </w:rPr>
            </w:pPr>
            <w:r w:rsidRPr="00BF34CC">
              <w:rPr>
                <w:rFonts w:ascii="Times New Roman" w:eastAsia="Times New Roman" w:hAnsi="Times New Roman"/>
                <w:color w:val="000000"/>
              </w:rPr>
              <w:t>(a)</w:t>
            </w:r>
          </w:p>
        </w:tc>
        <w:tc>
          <w:tcPr>
            <w:tcW w:w="1560" w:type="dxa"/>
            <w:tcBorders>
              <w:top w:val="single" w:sz="4" w:space="0" w:color="auto"/>
              <w:left w:val="nil"/>
              <w:bottom w:val="single" w:sz="4" w:space="0" w:color="auto"/>
              <w:right w:val="single" w:sz="4" w:space="0" w:color="auto"/>
            </w:tcBorders>
            <w:shd w:val="clear" w:color="auto" w:fill="auto"/>
            <w:hideMark/>
          </w:tcPr>
          <w:p w:rsidR="00A872B7" w:rsidRPr="00BF34CC" w:rsidRDefault="00A872B7" w:rsidP="00BF34CC">
            <w:pPr>
              <w:spacing w:after="0" w:line="360" w:lineRule="auto"/>
              <w:jc w:val="center"/>
              <w:rPr>
                <w:rFonts w:ascii="Times New Roman" w:eastAsia="Times New Roman" w:hAnsi="Times New Roman"/>
                <w:b/>
                <w:color w:val="000000"/>
              </w:rPr>
            </w:pPr>
            <w:r w:rsidRPr="00BF34CC">
              <w:rPr>
                <w:rFonts w:ascii="Times New Roman" w:eastAsia="Times New Roman" w:hAnsi="Times New Roman"/>
                <w:color w:val="000000"/>
                <w:lang w:val="en-US"/>
              </w:rPr>
              <w:t>Realisasi</w:t>
            </w:r>
          </w:p>
          <w:p w:rsidR="00A872B7" w:rsidRPr="00BF34CC" w:rsidRDefault="00A872B7" w:rsidP="00BF34CC">
            <w:pPr>
              <w:spacing w:after="0" w:line="360" w:lineRule="auto"/>
              <w:jc w:val="center"/>
              <w:rPr>
                <w:rFonts w:ascii="Times New Roman" w:eastAsia="Times New Roman" w:hAnsi="Times New Roman"/>
                <w:b/>
                <w:color w:val="000000"/>
              </w:rPr>
            </w:pPr>
            <w:r w:rsidRPr="00BF34CC">
              <w:rPr>
                <w:rFonts w:ascii="Times New Roman" w:eastAsia="Times New Roman" w:hAnsi="Times New Roman"/>
                <w:color w:val="000000"/>
              </w:rPr>
              <w:t>(Rp)</w:t>
            </w:r>
          </w:p>
          <w:p w:rsidR="00A872B7" w:rsidRPr="00BF34CC" w:rsidRDefault="00A872B7" w:rsidP="00BF34CC">
            <w:pPr>
              <w:spacing w:after="0" w:line="360" w:lineRule="auto"/>
              <w:jc w:val="center"/>
              <w:rPr>
                <w:rFonts w:ascii="Times New Roman" w:eastAsia="Times New Roman" w:hAnsi="Times New Roman"/>
                <w:b/>
                <w:color w:val="000000"/>
              </w:rPr>
            </w:pPr>
            <w:r w:rsidRPr="00BF34CC">
              <w:rPr>
                <w:rFonts w:ascii="Times New Roman" w:eastAsia="Times New Roman" w:hAnsi="Times New Roman"/>
                <w:color w:val="000000"/>
              </w:rPr>
              <w:t>(b)</w:t>
            </w:r>
          </w:p>
        </w:tc>
        <w:tc>
          <w:tcPr>
            <w:tcW w:w="1701" w:type="dxa"/>
            <w:tcBorders>
              <w:top w:val="single" w:sz="4" w:space="0" w:color="auto"/>
              <w:left w:val="nil"/>
              <w:bottom w:val="single" w:sz="4" w:space="0" w:color="auto"/>
              <w:right w:val="single" w:sz="4" w:space="0" w:color="auto"/>
            </w:tcBorders>
            <w:shd w:val="clear" w:color="auto" w:fill="auto"/>
            <w:hideMark/>
          </w:tcPr>
          <w:p w:rsidR="00A872B7" w:rsidRPr="00BF34CC" w:rsidRDefault="00A872B7" w:rsidP="00BF34CC">
            <w:pPr>
              <w:spacing w:after="0" w:line="360" w:lineRule="auto"/>
              <w:jc w:val="center"/>
              <w:rPr>
                <w:rFonts w:ascii="Times New Roman" w:eastAsia="Times New Roman" w:hAnsi="Times New Roman"/>
                <w:b/>
                <w:color w:val="000000"/>
              </w:rPr>
            </w:pPr>
            <w:r w:rsidRPr="00BF34CC">
              <w:rPr>
                <w:rFonts w:ascii="Times New Roman" w:eastAsia="Times New Roman" w:hAnsi="Times New Roman"/>
                <w:color w:val="000000"/>
                <w:lang w:val="en-US"/>
              </w:rPr>
              <w:t>Selisih (Rp)</w:t>
            </w:r>
          </w:p>
          <w:p w:rsidR="00A872B7" w:rsidRPr="00BF34CC" w:rsidRDefault="00A872B7" w:rsidP="00BF34CC">
            <w:pPr>
              <w:spacing w:after="0" w:line="360" w:lineRule="auto"/>
              <w:jc w:val="center"/>
              <w:rPr>
                <w:rFonts w:ascii="Times New Roman" w:eastAsia="Times New Roman" w:hAnsi="Times New Roman"/>
                <w:b/>
                <w:color w:val="000000"/>
              </w:rPr>
            </w:pPr>
            <w:r w:rsidRPr="00BF34CC">
              <w:rPr>
                <w:rFonts w:ascii="Times New Roman" w:eastAsia="Times New Roman" w:hAnsi="Times New Roman"/>
                <w:color w:val="000000"/>
              </w:rPr>
              <w:t>(c)</w:t>
            </w:r>
          </w:p>
        </w:tc>
        <w:tc>
          <w:tcPr>
            <w:tcW w:w="1559" w:type="dxa"/>
            <w:tcBorders>
              <w:top w:val="single" w:sz="4" w:space="0" w:color="auto"/>
              <w:left w:val="nil"/>
              <w:bottom w:val="single" w:sz="4" w:space="0" w:color="auto"/>
              <w:right w:val="single" w:sz="4" w:space="0" w:color="auto"/>
            </w:tcBorders>
            <w:shd w:val="clear" w:color="auto" w:fill="auto"/>
            <w:hideMark/>
          </w:tcPr>
          <w:p w:rsidR="00A872B7" w:rsidRPr="00BF34CC" w:rsidRDefault="00A872B7" w:rsidP="00BF34CC">
            <w:pPr>
              <w:spacing w:after="0" w:line="360" w:lineRule="auto"/>
              <w:jc w:val="center"/>
              <w:rPr>
                <w:rFonts w:ascii="Times New Roman" w:eastAsia="Times New Roman" w:hAnsi="Times New Roman"/>
                <w:b/>
                <w:color w:val="000000"/>
              </w:rPr>
            </w:pPr>
            <w:r w:rsidRPr="00BF34CC">
              <w:rPr>
                <w:rFonts w:ascii="Times New Roman" w:eastAsia="Times New Roman" w:hAnsi="Times New Roman"/>
                <w:color w:val="000000"/>
                <w:lang w:val="en-US"/>
              </w:rPr>
              <w:t>Selis</w:t>
            </w:r>
            <w:r w:rsidRPr="00BF34CC">
              <w:rPr>
                <w:rFonts w:ascii="Times New Roman" w:eastAsia="Times New Roman" w:hAnsi="Times New Roman"/>
                <w:color w:val="000000"/>
              </w:rPr>
              <w:t>h</w:t>
            </w:r>
            <w:r w:rsidRPr="00BF34CC">
              <w:rPr>
                <w:rFonts w:ascii="Times New Roman" w:eastAsia="Times New Roman" w:hAnsi="Times New Roman"/>
                <w:color w:val="000000"/>
                <w:lang w:val="en-US"/>
              </w:rPr>
              <w:t>i%</w:t>
            </w:r>
          </w:p>
          <w:p w:rsidR="00A872B7" w:rsidRPr="00BF34CC" w:rsidRDefault="00A872B7" w:rsidP="00BF34CC">
            <w:pPr>
              <w:spacing w:after="0" w:line="360" w:lineRule="auto"/>
              <w:jc w:val="center"/>
              <w:rPr>
                <w:rFonts w:ascii="Times New Roman" w:eastAsia="Times New Roman" w:hAnsi="Times New Roman"/>
                <w:b/>
                <w:color w:val="000000"/>
              </w:rPr>
            </w:pPr>
            <w:r w:rsidRPr="00BF34CC">
              <w:rPr>
                <w:rFonts w:ascii="Times New Roman" w:eastAsia="Times New Roman" w:hAnsi="Times New Roman"/>
                <w:color w:val="000000"/>
                <w:u w:val="single"/>
              </w:rPr>
              <w:t>c</w:t>
            </w:r>
            <w:r w:rsidRPr="00BF34CC">
              <w:rPr>
                <w:rFonts w:ascii="Times New Roman" w:eastAsia="Times New Roman" w:hAnsi="Times New Roman"/>
                <w:color w:val="000000"/>
              </w:rPr>
              <w:t xml:space="preserve"> ×100%</w:t>
            </w:r>
          </w:p>
          <w:p w:rsidR="00A872B7" w:rsidRPr="00BF34CC" w:rsidRDefault="00A872B7" w:rsidP="00BF34CC">
            <w:pPr>
              <w:spacing w:after="0" w:line="360" w:lineRule="auto"/>
              <w:jc w:val="center"/>
              <w:rPr>
                <w:rFonts w:ascii="Times New Roman" w:eastAsia="Times New Roman" w:hAnsi="Times New Roman"/>
                <w:b/>
                <w:color w:val="000000"/>
              </w:rPr>
            </w:pPr>
            <w:r w:rsidRPr="00BF34CC">
              <w:rPr>
                <w:rFonts w:ascii="Times New Roman" w:eastAsia="Times New Roman" w:hAnsi="Times New Roman"/>
                <w:color w:val="000000"/>
              </w:rPr>
              <w:t>a</w:t>
            </w:r>
          </w:p>
        </w:tc>
        <w:tc>
          <w:tcPr>
            <w:tcW w:w="850" w:type="dxa"/>
            <w:tcBorders>
              <w:top w:val="single" w:sz="4" w:space="0" w:color="auto"/>
              <w:left w:val="nil"/>
              <w:bottom w:val="single" w:sz="4" w:space="0" w:color="auto"/>
              <w:right w:val="single" w:sz="4" w:space="0" w:color="auto"/>
            </w:tcBorders>
            <w:shd w:val="clear" w:color="auto" w:fill="auto"/>
            <w:hideMark/>
          </w:tcPr>
          <w:p w:rsidR="00A872B7" w:rsidRPr="00BF34CC" w:rsidRDefault="00A872B7" w:rsidP="00BF34CC">
            <w:pPr>
              <w:spacing w:after="0" w:line="360" w:lineRule="auto"/>
              <w:jc w:val="center"/>
              <w:rPr>
                <w:rFonts w:ascii="Times New Roman" w:eastAsia="Times New Roman" w:hAnsi="Times New Roman"/>
                <w:b/>
                <w:color w:val="000000"/>
              </w:rPr>
            </w:pPr>
            <w:r w:rsidRPr="00BF34CC">
              <w:rPr>
                <w:rFonts w:ascii="Times New Roman" w:eastAsia="Times New Roman" w:hAnsi="Times New Roman"/>
                <w:color w:val="000000"/>
                <w:lang w:val="en-US"/>
              </w:rPr>
              <w:t>F/UF</w:t>
            </w:r>
          </w:p>
          <w:p w:rsidR="00A872B7" w:rsidRPr="00BF34CC" w:rsidRDefault="00A872B7" w:rsidP="00BF34CC">
            <w:pPr>
              <w:spacing w:after="0" w:line="360" w:lineRule="auto"/>
              <w:jc w:val="center"/>
              <w:rPr>
                <w:rFonts w:ascii="Times New Roman" w:eastAsia="Times New Roman" w:hAnsi="Times New Roman"/>
                <w:b/>
                <w:color w:val="000000"/>
              </w:rPr>
            </w:pPr>
            <w:r w:rsidRPr="00BF34CC">
              <w:rPr>
                <w:rFonts w:ascii="Times New Roman" w:eastAsia="Times New Roman" w:hAnsi="Times New Roman"/>
                <w:color w:val="000000"/>
              </w:rPr>
              <w:t>/B</w:t>
            </w:r>
          </w:p>
        </w:tc>
      </w:tr>
      <w:tr w:rsidR="00A872B7" w:rsidRPr="00BF34CC" w:rsidTr="00BF34CC">
        <w:trPr>
          <w:trHeight w:val="315"/>
        </w:trPr>
        <w:tc>
          <w:tcPr>
            <w:tcW w:w="1560" w:type="dxa"/>
            <w:tcBorders>
              <w:top w:val="nil"/>
              <w:left w:val="single" w:sz="4" w:space="0" w:color="auto"/>
              <w:bottom w:val="single" w:sz="4" w:space="0" w:color="auto"/>
              <w:right w:val="single" w:sz="4" w:space="0" w:color="auto"/>
            </w:tcBorders>
            <w:shd w:val="clear" w:color="auto" w:fill="auto"/>
            <w:noWrap/>
            <w:vAlign w:val="bottom"/>
            <w:hideMark/>
          </w:tcPr>
          <w:p w:rsidR="00A872B7" w:rsidRPr="00BF34CC" w:rsidRDefault="00A872B7" w:rsidP="00BF34CC">
            <w:pPr>
              <w:spacing w:after="0" w:line="360" w:lineRule="auto"/>
              <w:jc w:val="both"/>
              <w:rPr>
                <w:rFonts w:ascii="Times New Roman" w:eastAsia="Times New Roman" w:hAnsi="Times New Roman"/>
                <w:b/>
                <w:color w:val="000000"/>
              </w:rPr>
            </w:pPr>
            <w:r w:rsidRPr="00BF34CC">
              <w:rPr>
                <w:rFonts w:ascii="Times New Roman" w:eastAsia="Times New Roman" w:hAnsi="Times New Roman"/>
                <w:color w:val="000000"/>
              </w:rPr>
              <w:t>Pangkas rambut</w:t>
            </w:r>
          </w:p>
        </w:tc>
        <w:tc>
          <w:tcPr>
            <w:tcW w:w="1559" w:type="dxa"/>
            <w:tcBorders>
              <w:top w:val="nil"/>
              <w:left w:val="nil"/>
              <w:bottom w:val="single" w:sz="4" w:space="0" w:color="auto"/>
              <w:right w:val="single" w:sz="4" w:space="0" w:color="auto"/>
            </w:tcBorders>
            <w:shd w:val="clear" w:color="auto" w:fill="auto"/>
            <w:noWrap/>
            <w:vAlign w:val="bottom"/>
            <w:hideMark/>
          </w:tcPr>
          <w:p w:rsidR="00A872B7" w:rsidRPr="00BF34CC" w:rsidRDefault="00A872B7" w:rsidP="00BF34CC">
            <w:pPr>
              <w:spacing w:after="0" w:line="360" w:lineRule="auto"/>
              <w:jc w:val="center"/>
              <w:rPr>
                <w:rFonts w:ascii="Times New Roman" w:eastAsia="Times New Roman" w:hAnsi="Times New Roman"/>
                <w:b/>
                <w:color w:val="000000"/>
              </w:rPr>
            </w:pPr>
            <w:r w:rsidRPr="00BF34CC">
              <w:rPr>
                <w:rFonts w:ascii="Times New Roman" w:eastAsia="Times New Roman" w:hAnsi="Times New Roman"/>
                <w:color w:val="000000"/>
              </w:rPr>
              <w:t>4.076.000</w:t>
            </w:r>
          </w:p>
        </w:tc>
        <w:tc>
          <w:tcPr>
            <w:tcW w:w="1560" w:type="dxa"/>
            <w:tcBorders>
              <w:top w:val="nil"/>
              <w:left w:val="nil"/>
              <w:bottom w:val="single" w:sz="4" w:space="0" w:color="auto"/>
              <w:right w:val="single" w:sz="4" w:space="0" w:color="auto"/>
            </w:tcBorders>
            <w:shd w:val="clear" w:color="auto" w:fill="auto"/>
            <w:noWrap/>
            <w:vAlign w:val="bottom"/>
            <w:hideMark/>
          </w:tcPr>
          <w:p w:rsidR="00A872B7" w:rsidRPr="00BF34CC" w:rsidRDefault="00A872B7" w:rsidP="00BF34CC">
            <w:pPr>
              <w:spacing w:after="0" w:line="360" w:lineRule="auto"/>
              <w:jc w:val="center"/>
              <w:rPr>
                <w:rFonts w:ascii="Times New Roman" w:eastAsia="Times New Roman" w:hAnsi="Times New Roman"/>
                <w:b/>
                <w:color w:val="000000"/>
              </w:rPr>
            </w:pPr>
            <w:r w:rsidRPr="00BF34CC">
              <w:rPr>
                <w:rFonts w:ascii="Times New Roman" w:eastAsia="Times New Roman" w:hAnsi="Times New Roman"/>
                <w:color w:val="000000"/>
              </w:rPr>
              <w:t>3.992.000</w:t>
            </w:r>
          </w:p>
        </w:tc>
        <w:tc>
          <w:tcPr>
            <w:tcW w:w="1701" w:type="dxa"/>
            <w:tcBorders>
              <w:top w:val="nil"/>
              <w:left w:val="nil"/>
              <w:bottom w:val="single" w:sz="4" w:space="0" w:color="auto"/>
              <w:right w:val="single" w:sz="4" w:space="0" w:color="auto"/>
            </w:tcBorders>
            <w:shd w:val="clear" w:color="auto" w:fill="auto"/>
            <w:hideMark/>
          </w:tcPr>
          <w:p w:rsidR="00A872B7" w:rsidRPr="00BF34CC" w:rsidRDefault="00A872B7" w:rsidP="00BF34CC">
            <w:pPr>
              <w:spacing w:after="0" w:line="360" w:lineRule="auto"/>
              <w:jc w:val="center"/>
              <w:rPr>
                <w:rFonts w:ascii="Times New Roman" w:eastAsia="Times New Roman" w:hAnsi="Times New Roman"/>
                <w:b/>
                <w:color w:val="000000"/>
              </w:rPr>
            </w:pPr>
          </w:p>
          <w:p w:rsidR="00A872B7" w:rsidRPr="00BF34CC" w:rsidRDefault="00A872B7" w:rsidP="00BF34CC">
            <w:pPr>
              <w:spacing w:after="0" w:line="360" w:lineRule="auto"/>
              <w:jc w:val="center"/>
              <w:rPr>
                <w:rFonts w:ascii="Times New Roman" w:eastAsia="Times New Roman" w:hAnsi="Times New Roman"/>
                <w:b/>
                <w:color w:val="000000"/>
              </w:rPr>
            </w:pPr>
            <w:r w:rsidRPr="00BF34CC">
              <w:rPr>
                <w:rFonts w:ascii="Times New Roman" w:eastAsia="Times New Roman" w:hAnsi="Times New Roman"/>
                <w:color w:val="000000"/>
              </w:rPr>
              <w:t>(+) 84.000</w:t>
            </w:r>
          </w:p>
        </w:tc>
        <w:tc>
          <w:tcPr>
            <w:tcW w:w="1559" w:type="dxa"/>
            <w:tcBorders>
              <w:top w:val="nil"/>
              <w:left w:val="nil"/>
              <w:bottom w:val="single" w:sz="4" w:space="0" w:color="auto"/>
              <w:right w:val="single" w:sz="4" w:space="0" w:color="auto"/>
            </w:tcBorders>
            <w:shd w:val="clear" w:color="auto" w:fill="auto"/>
            <w:hideMark/>
          </w:tcPr>
          <w:p w:rsidR="00A872B7" w:rsidRPr="00BF34CC" w:rsidRDefault="00A872B7" w:rsidP="00BF34CC">
            <w:pPr>
              <w:spacing w:after="0" w:line="360" w:lineRule="auto"/>
              <w:jc w:val="center"/>
              <w:rPr>
                <w:rFonts w:ascii="Times New Roman" w:eastAsia="Times New Roman" w:hAnsi="Times New Roman"/>
                <w:b/>
                <w:color w:val="000000"/>
              </w:rPr>
            </w:pPr>
          </w:p>
          <w:p w:rsidR="00A872B7" w:rsidRPr="00BF34CC" w:rsidRDefault="00A872B7" w:rsidP="00BF34CC">
            <w:pPr>
              <w:spacing w:after="0" w:line="360" w:lineRule="auto"/>
              <w:jc w:val="center"/>
              <w:rPr>
                <w:rFonts w:ascii="Times New Roman" w:eastAsia="Times New Roman" w:hAnsi="Times New Roman"/>
                <w:b/>
                <w:color w:val="000000"/>
              </w:rPr>
            </w:pPr>
            <w:r w:rsidRPr="00BF34CC">
              <w:rPr>
                <w:rFonts w:ascii="Times New Roman" w:eastAsia="Times New Roman" w:hAnsi="Times New Roman"/>
                <w:color w:val="000000"/>
              </w:rPr>
              <w:t>0.020</w:t>
            </w:r>
          </w:p>
        </w:tc>
        <w:tc>
          <w:tcPr>
            <w:tcW w:w="850" w:type="dxa"/>
            <w:tcBorders>
              <w:top w:val="nil"/>
              <w:left w:val="nil"/>
              <w:bottom w:val="single" w:sz="4" w:space="0" w:color="auto"/>
              <w:right w:val="single" w:sz="4" w:space="0" w:color="auto"/>
            </w:tcBorders>
            <w:shd w:val="clear" w:color="auto" w:fill="auto"/>
            <w:noWrap/>
            <w:vAlign w:val="bottom"/>
            <w:hideMark/>
          </w:tcPr>
          <w:p w:rsidR="00A872B7" w:rsidRPr="00BF34CC" w:rsidRDefault="00A872B7" w:rsidP="00BF34CC">
            <w:pPr>
              <w:spacing w:after="0" w:line="360" w:lineRule="auto"/>
              <w:jc w:val="center"/>
              <w:rPr>
                <w:rFonts w:ascii="Times New Roman" w:eastAsia="Times New Roman" w:hAnsi="Times New Roman"/>
                <w:b/>
                <w:color w:val="000000"/>
                <w:lang w:val="en-US"/>
              </w:rPr>
            </w:pPr>
            <w:r w:rsidRPr="00BF34CC">
              <w:rPr>
                <w:rFonts w:ascii="Times New Roman" w:eastAsia="Times New Roman" w:hAnsi="Times New Roman"/>
                <w:color w:val="000000"/>
                <w:lang w:val="en-US"/>
              </w:rPr>
              <w:t>F</w:t>
            </w:r>
          </w:p>
        </w:tc>
      </w:tr>
      <w:tr w:rsidR="00A872B7" w:rsidRPr="00BF34CC" w:rsidTr="00BF34CC">
        <w:trPr>
          <w:trHeight w:val="297"/>
        </w:trPr>
        <w:tc>
          <w:tcPr>
            <w:tcW w:w="1560" w:type="dxa"/>
            <w:tcBorders>
              <w:top w:val="nil"/>
              <w:left w:val="single" w:sz="4" w:space="0" w:color="auto"/>
              <w:bottom w:val="single" w:sz="4" w:space="0" w:color="auto"/>
              <w:right w:val="single" w:sz="4" w:space="0" w:color="auto"/>
            </w:tcBorders>
            <w:shd w:val="clear" w:color="auto" w:fill="auto"/>
            <w:noWrap/>
            <w:vAlign w:val="bottom"/>
            <w:hideMark/>
          </w:tcPr>
          <w:p w:rsidR="00A872B7" w:rsidRPr="00BF34CC" w:rsidRDefault="00A872B7" w:rsidP="00BF34CC">
            <w:pPr>
              <w:spacing w:after="0" w:line="360" w:lineRule="auto"/>
              <w:jc w:val="both"/>
              <w:rPr>
                <w:rFonts w:ascii="Times New Roman" w:eastAsia="Times New Roman" w:hAnsi="Times New Roman"/>
                <w:b/>
                <w:color w:val="000000"/>
              </w:rPr>
            </w:pPr>
            <w:r w:rsidRPr="00BF34CC">
              <w:rPr>
                <w:rFonts w:ascii="Times New Roman" w:eastAsia="Times New Roman" w:hAnsi="Times New Roman"/>
                <w:color w:val="000000"/>
              </w:rPr>
              <w:t>Perkebunan</w:t>
            </w:r>
          </w:p>
        </w:tc>
        <w:tc>
          <w:tcPr>
            <w:tcW w:w="1559" w:type="dxa"/>
            <w:tcBorders>
              <w:top w:val="nil"/>
              <w:left w:val="nil"/>
              <w:bottom w:val="single" w:sz="4" w:space="0" w:color="auto"/>
              <w:right w:val="single" w:sz="4" w:space="0" w:color="auto"/>
            </w:tcBorders>
            <w:shd w:val="clear" w:color="auto" w:fill="auto"/>
            <w:noWrap/>
            <w:vAlign w:val="bottom"/>
            <w:hideMark/>
          </w:tcPr>
          <w:p w:rsidR="00A872B7" w:rsidRPr="00BF34CC" w:rsidRDefault="00A872B7" w:rsidP="00BF34CC">
            <w:pPr>
              <w:spacing w:after="0" w:line="360" w:lineRule="auto"/>
              <w:jc w:val="center"/>
              <w:rPr>
                <w:rFonts w:ascii="Times New Roman" w:eastAsia="Times New Roman" w:hAnsi="Times New Roman"/>
                <w:b/>
                <w:color w:val="000000"/>
              </w:rPr>
            </w:pPr>
            <w:r w:rsidRPr="00BF34CC">
              <w:rPr>
                <w:rFonts w:ascii="Times New Roman" w:eastAsia="Times New Roman" w:hAnsi="Times New Roman"/>
                <w:color w:val="000000"/>
              </w:rPr>
              <w:t>4.123.500</w:t>
            </w:r>
          </w:p>
        </w:tc>
        <w:tc>
          <w:tcPr>
            <w:tcW w:w="1560" w:type="dxa"/>
            <w:tcBorders>
              <w:top w:val="nil"/>
              <w:left w:val="nil"/>
              <w:bottom w:val="single" w:sz="4" w:space="0" w:color="auto"/>
              <w:right w:val="single" w:sz="4" w:space="0" w:color="auto"/>
            </w:tcBorders>
            <w:shd w:val="clear" w:color="auto" w:fill="auto"/>
            <w:noWrap/>
            <w:vAlign w:val="bottom"/>
            <w:hideMark/>
          </w:tcPr>
          <w:p w:rsidR="00A872B7" w:rsidRPr="00BF34CC" w:rsidRDefault="00A872B7" w:rsidP="00BF34CC">
            <w:pPr>
              <w:spacing w:after="0" w:line="360" w:lineRule="auto"/>
              <w:jc w:val="center"/>
              <w:rPr>
                <w:rFonts w:ascii="Times New Roman" w:eastAsia="Times New Roman" w:hAnsi="Times New Roman"/>
                <w:b/>
                <w:color w:val="000000"/>
              </w:rPr>
            </w:pPr>
            <w:r w:rsidRPr="00BF34CC">
              <w:rPr>
                <w:rFonts w:ascii="Times New Roman" w:eastAsia="Times New Roman" w:hAnsi="Times New Roman"/>
                <w:color w:val="000000"/>
              </w:rPr>
              <w:t>3.974.000</w:t>
            </w:r>
          </w:p>
        </w:tc>
        <w:tc>
          <w:tcPr>
            <w:tcW w:w="1701" w:type="dxa"/>
            <w:tcBorders>
              <w:top w:val="nil"/>
              <w:left w:val="nil"/>
              <w:bottom w:val="single" w:sz="4" w:space="0" w:color="auto"/>
              <w:right w:val="single" w:sz="4" w:space="0" w:color="auto"/>
            </w:tcBorders>
            <w:shd w:val="clear" w:color="auto" w:fill="auto"/>
            <w:hideMark/>
          </w:tcPr>
          <w:p w:rsidR="00A872B7" w:rsidRPr="00BF34CC" w:rsidRDefault="00A872B7" w:rsidP="00BF34CC">
            <w:pPr>
              <w:spacing w:after="0" w:line="360" w:lineRule="auto"/>
              <w:jc w:val="center"/>
              <w:rPr>
                <w:rFonts w:ascii="Times New Roman" w:eastAsia="Times New Roman" w:hAnsi="Times New Roman"/>
                <w:b/>
                <w:color w:val="000000"/>
              </w:rPr>
            </w:pPr>
          </w:p>
          <w:p w:rsidR="00A872B7" w:rsidRPr="00BF34CC" w:rsidRDefault="00A872B7" w:rsidP="00BF34CC">
            <w:pPr>
              <w:spacing w:after="0" w:line="360" w:lineRule="auto"/>
              <w:jc w:val="center"/>
              <w:rPr>
                <w:rFonts w:ascii="Times New Roman" w:eastAsia="Times New Roman" w:hAnsi="Times New Roman"/>
                <w:b/>
                <w:color w:val="000000"/>
              </w:rPr>
            </w:pPr>
            <w:r w:rsidRPr="00BF34CC">
              <w:rPr>
                <w:rFonts w:ascii="Times New Roman" w:eastAsia="Times New Roman" w:hAnsi="Times New Roman"/>
                <w:color w:val="000000"/>
              </w:rPr>
              <w:t>(+) 149.500</w:t>
            </w:r>
          </w:p>
        </w:tc>
        <w:tc>
          <w:tcPr>
            <w:tcW w:w="1559" w:type="dxa"/>
            <w:tcBorders>
              <w:top w:val="nil"/>
              <w:left w:val="nil"/>
              <w:bottom w:val="single" w:sz="4" w:space="0" w:color="auto"/>
              <w:right w:val="single" w:sz="4" w:space="0" w:color="auto"/>
            </w:tcBorders>
            <w:shd w:val="clear" w:color="auto" w:fill="auto"/>
            <w:hideMark/>
          </w:tcPr>
          <w:p w:rsidR="00A872B7" w:rsidRPr="00BF34CC" w:rsidRDefault="00A872B7" w:rsidP="00BF34CC">
            <w:pPr>
              <w:spacing w:after="0" w:line="360" w:lineRule="auto"/>
              <w:jc w:val="center"/>
              <w:rPr>
                <w:rFonts w:ascii="Times New Roman" w:eastAsia="Times New Roman" w:hAnsi="Times New Roman"/>
                <w:b/>
                <w:color w:val="000000"/>
              </w:rPr>
            </w:pPr>
          </w:p>
          <w:p w:rsidR="00A872B7" w:rsidRPr="00BF34CC" w:rsidRDefault="00A872B7" w:rsidP="00BF34CC">
            <w:pPr>
              <w:spacing w:after="0" w:line="360" w:lineRule="auto"/>
              <w:jc w:val="center"/>
              <w:rPr>
                <w:rFonts w:ascii="Times New Roman" w:eastAsia="Times New Roman" w:hAnsi="Times New Roman"/>
                <w:b/>
                <w:color w:val="000000"/>
              </w:rPr>
            </w:pPr>
            <w:r w:rsidRPr="00BF34CC">
              <w:rPr>
                <w:rFonts w:ascii="Times New Roman" w:eastAsia="Times New Roman" w:hAnsi="Times New Roman"/>
                <w:color w:val="000000"/>
              </w:rPr>
              <w:t>0.036</w:t>
            </w:r>
          </w:p>
        </w:tc>
        <w:tc>
          <w:tcPr>
            <w:tcW w:w="850" w:type="dxa"/>
            <w:tcBorders>
              <w:top w:val="nil"/>
              <w:left w:val="nil"/>
              <w:bottom w:val="single" w:sz="4" w:space="0" w:color="auto"/>
              <w:right w:val="single" w:sz="4" w:space="0" w:color="auto"/>
            </w:tcBorders>
            <w:shd w:val="clear" w:color="auto" w:fill="auto"/>
            <w:noWrap/>
            <w:vAlign w:val="bottom"/>
            <w:hideMark/>
          </w:tcPr>
          <w:p w:rsidR="00A872B7" w:rsidRPr="00BF34CC" w:rsidRDefault="00A872B7" w:rsidP="00BF34CC">
            <w:pPr>
              <w:spacing w:after="0" w:line="360" w:lineRule="auto"/>
              <w:jc w:val="center"/>
              <w:rPr>
                <w:rFonts w:ascii="Times New Roman" w:eastAsia="Times New Roman" w:hAnsi="Times New Roman"/>
                <w:b/>
                <w:color w:val="000000"/>
                <w:lang w:val="en-US"/>
              </w:rPr>
            </w:pPr>
            <w:r w:rsidRPr="00BF34CC">
              <w:rPr>
                <w:rFonts w:ascii="Times New Roman" w:eastAsia="Times New Roman" w:hAnsi="Times New Roman"/>
                <w:color w:val="000000"/>
                <w:lang w:val="en-US"/>
              </w:rPr>
              <w:t>F</w:t>
            </w:r>
          </w:p>
        </w:tc>
      </w:tr>
      <w:tr w:rsidR="00A872B7" w:rsidRPr="00BF34CC" w:rsidTr="00BF34CC">
        <w:trPr>
          <w:trHeight w:val="428"/>
        </w:trPr>
        <w:tc>
          <w:tcPr>
            <w:tcW w:w="15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872B7" w:rsidRPr="00BF34CC" w:rsidRDefault="00A872B7" w:rsidP="00BF34CC">
            <w:pPr>
              <w:spacing w:after="0" w:line="360" w:lineRule="auto"/>
              <w:jc w:val="both"/>
              <w:rPr>
                <w:rFonts w:ascii="Times New Roman" w:eastAsia="Times New Roman" w:hAnsi="Times New Roman"/>
                <w:b/>
                <w:color w:val="000000"/>
              </w:rPr>
            </w:pPr>
            <w:r w:rsidRPr="00BF34CC">
              <w:rPr>
                <w:rFonts w:ascii="Times New Roman" w:eastAsia="Times New Roman" w:hAnsi="Times New Roman"/>
                <w:color w:val="000000"/>
              </w:rPr>
              <w:t>Pertanian Hidroponik</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rsidR="00A872B7" w:rsidRPr="00BF34CC" w:rsidRDefault="00A872B7" w:rsidP="00BF34CC">
            <w:pPr>
              <w:spacing w:after="0" w:line="360" w:lineRule="auto"/>
              <w:jc w:val="center"/>
              <w:rPr>
                <w:rFonts w:ascii="Times New Roman" w:eastAsia="Times New Roman" w:hAnsi="Times New Roman"/>
                <w:b/>
                <w:color w:val="000000"/>
              </w:rPr>
            </w:pPr>
            <w:r w:rsidRPr="00BF34CC">
              <w:rPr>
                <w:rFonts w:ascii="Times New Roman" w:eastAsia="Times New Roman" w:hAnsi="Times New Roman"/>
                <w:color w:val="000000"/>
              </w:rPr>
              <w:t>5.425.000</w:t>
            </w:r>
          </w:p>
        </w:tc>
        <w:tc>
          <w:tcPr>
            <w:tcW w:w="1560" w:type="dxa"/>
            <w:tcBorders>
              <w:top w:val="single" w:sz="4" w:space="0" w:color="auto"/>
              <w:left w:val="nil"/>
              <w:bottom w:val="single" w:sz="4" w:space="0" w:color="auto"/>
              <w:right w:val="single" w:sz="4" w:space="0" w:color="auto"/>
            </w:tcBorders>
            <w:shd w:val="clear" w:color="auto" w:fill="auto"/>
            <w:noWrap/>
            <w:vAlign w:val="bottom"/>
            <w:hideMark/>
          </w:tcPr>
          <w:p w:rsidR="00A872B7" w:rsidRPr="00BF34CC" w:rsidRDefault="00A872B7" w:rsidP="00BF34CC">
            <w:pPr>
              <w:spacing w:after="0" w:line="360" w:lineRule="auto"/>
              <w:jc w:val="center"/>
              <w:rPr>
                <w:rFonts w:ascii="Times New Roman" w:eastAsia="Times New Roman" w:hAnsi="Times New Roman"/>
                <w:b/>
                <w:color w:val="000000"/>
              </w:rPr>
            </w:pPr>
            <w:r w:rsidRPr="00BF34CC">
              <w:rPr>
                <w:rFonts w:ascii="Times New Roman" w:eastAsia="Times New Roman" w:hAnsi="Times New Roman"/>
                <w:color w:val="000000"/>
              </w:rPr>
              <w:t>5.336.750</w:t>
            </w:r>
          </w:p>
        </w:tc>
        <w:tc>
          <w:tcPr>
            <w:tcW w:w="1701" w:type="dxa"/>
            <w:tcBorders>
              <w:top w:val="single" w:sz="4" w:space="0" w:color="auto"/>
              <w:left w:val="nil"/>
              <w:bottom w:val="single" w:sz="4" w:space="0" w:color="auto"/>
              <w:right w:val="single" w:sz="4" w:space="0" w:color="auto"/>
            </w:tcBorders>
            <w:shd w:val="clear" w:color="auto" w:fill="auto"/>
            <w:hideMark/>
          </w:tcPr>
          <w:p w:rsidR="00A872B7" w:rsidRPr="00BF34CC" w:rsidRDefault="00A872B7" w:rsidP="00BF34CC">
            <w:pPr>
              <w:spacing w:after="0" w:line="360" w:lineRule="auto"/>
              <w:jc w:val="center"/>
              <w:rPr>
                <w:rFonts w:ascii="Times New Roman" w:eastAsia="Times New Roman" w:hAnsi="Times New Roman"/>
                <w:b/>
                <w:color w:val="000000"/>
              </w:rPr>
            </w:pPr>
          </w:p>
          <w:p w:rsidR="00A872B7" w:rsidRPr="00BF34CC" w:rsidRDefault="00A872B7" w:rsidP="00BF34CC">
            <w:pPr>
              <w:spacing w:after="0" w:line="360" w:lineRule="auto"/>
              <w:jc w:val="center"/>
              <w:rPr>
                <w:rFonts w:ascii="Times New Roman" w:eastAsia="Times New Roman" w:hAnsi="Times New Roman"/>
                <w:b/>
                <w:color w:val="000000"/>
              </w:rPr>
            </w:pPr>
            <w:r w:rsidRPr="00BF34CC">
              <w:rPr>
                <w:rFonts w:ascii="Times New Roman" w:eastAsia="Times New Roman" w:hAnsi="Times New Roman"/>
                <w:color w:val="000000"/>
              </w:rPr>
              <w:t>(+) 88.250</w:t>
            </w:r>
          </w:p>
        </w:tc>
        <w:tc>
          <w:tcPr>
            <w:tcW w:w="1559" w:type="dxa"/>
            <w:tcBorders>
              <w:top w:val="single" w:sz="4" w:space="0" w:color="auto"/>
              <w:left w:val="nil"/>
              <w:bottom w:val="single" w:sz="4" w:space="0" w:color="auto"/>
              <w:right w:val="single" w:sz="4" w:space="0" w:color="auto"/>
            </w:tcBorders>
            <w:shd w:val="clear" w:color="auto" w:fill="auto"/>
            <w:hideMark/>
          </w:tcPr>
          <w:p w:rsidR="00A872B7" w:rsidRPr="00BF34CC" w:rsidRDefault="00A872B7" w:rsidP="00BF34CC">
            <w:pPr>
              <w:spacing w:after="0" w:line="360" w:lineRule="auto"/>
              <w:jc w:val="center"/>
              <w:rPr>
                <w:rFonts w:ascii="Times New Roman" w:eastAsia="Times New Roman" w:hAnsi="Times New Roman"/>
                <w:b/>
                <w:color w:val="000000"/>
              </w:rPr>
            </w:pPr>
          </w:p>
          <w:p w:rsidR="00A872B7" w:rsidRPr="00BF34CC" w:rsidRDefault="00A872B7" w:rsidP="00BF34CC">
            <w:pPr>
              <w:spacing w:after="0" w:line="360" w:lineRule="auto"/>
              <w:jc w:val="center"/>
              <w:rPr>
                <w:rFonts w:ascii="Times New Roman" w:eastAsia="Times New Roman" w:hAnsi="Times New Roman"/>
                <w:b/>
                <w:color w:val="000000"/>
              </w:rPr>
            </w:pPr>
            <w:r w:rsidRPr="00BF34CC">
              <w:rPr>
                <w:rFonts w:ascii="Times New Roman" w:eastAsia="Times New Roman" w:hAnsi="Times New Roman"/>
                <w:color w:val="000000"/>
              </w:rPr>
              <w:t>0,016</w:t>
            </w:r>
          </w:p>
        </w:tc>
        <w:tc>
          <w:tcPr>
            <w:tcW w:w="850" w:type="dxa"/>
            <w:tcBorders>
              <w:top w:val="single" w:sz="4" w:space="0" w:color="auto"/>
              <w:left w:val="nil"/>
              <w:bottom w:val="single" w:sz="4" w:space="0" w:color="auto"/>
              <w:right w:val="single" w:sz="4" w:space="0" w:color="auto"/>
            </w:tcBorders>
            <w:shd w:val="clear" w:color="auto" w:fill="auto"/>
            <w:noWrap/>
            <w:vAlign w:val="bottom"/>
            <w:hideMark/>
          </w:tcPr>
          <w:p w:rsidR="00A872B7" w:rsidRPr="00BF34CC" w:rsidRDefault="00A872B7" w:rsidP="00BF34CC">
            <w:pPr>
              <w:spacing w:after="0" w:line="360" w:lineRule="auto"/>
              <w:jc w:val="center"/>
              <w:rPr>
                <w:rFonts w:ascii="Times New Roman" w:eastAsia="Times New Roman" w:hAnsi="Times New Roman"/>
                <w:b/>
                <w:color w:val="000000"/>
                <w:lang w:val="en-US"/>
              </w:rPr>
            </w:pPr>
            <w:r w:rsidRPr="00BF34CC">
              <w:rPr>
                <w:rFonts w:ascii="Times New Roman" w:eastAsia="Times New Roman" w:hAnsi="Times New Roman"/>
                <w:color w:val="000000"/>
                <w:lang w:val="en-US"/>
              </w:rPr>
              <w:t>F</w:t>
            </w:r>
          </w:p>
        </w:tc>
      </w:tr>
      <w:tr w:rsidR="00A872B7" w:rsidRPr="00BF34CC" w:rsidTr="00BF34CC">
        <w:trPr>
          <w:trHeight w:val="294"/>
        </w:trPr>
        <w:tc>
          <w:tcPr>
            <w:tcW w:w="15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872B7" w:rsidRPr="00BF34CC" w:rsidRDefault="00A872B7" w:rsidP="00BF34CC">
            <w:pPr>
              <w:spacing w:after="0" w:line="360" w:lineRule="auto"/>
              <w:jc w:val="both"/>
              <w:rPr>
                <w:rFonts w:ascii="Times New Roman" w:eastAsia="Times New Roman" w:hAnsi="Times New Roman"/>
                <w:b/>
                <w:color w:val="000000"/>
              </w:rPr>
            </w:pPr>
            <w:r w:rsidRPr="00BF34CC">
              <w:rPr>
                <w:rFonts w:ascii="Times New Roman" w:eastAsia="Times New Roman" w:hAnsi="Times New Roman"/>
                <w:color w:val="000000"/>
              </w:rPr>
              <w:t>Pertenakan</w:t>
            </w:r>
          </w:p>
        </w:tc>
        <w:tc>
          <w:tcPr>
            <w:tcW w:w="1559" w:type="dxa"/>
            <w:tcBorders>
              <w:top w:val="nil"/>
              <w:left w:val="nil"/>
              <w:bottom w:val="single" w:sz="4" w:space="0" w:color="auto"/>
              <w:right w:val="single" w:sz="4" w:space="0" w:color="auto"/>
            </w:tcBorders>
            <w:shd w:val="clear" w:color="auto" w:fill="auto"/>
            <w:noWrap/>
            <w:vAlign w:val="bottom"/>
            <w:hideMark/>
          </w:tcPr>
          <w:p w:rsidR="00A872B7" w:rsidRPr="00BF34CC" w:rsidRDefault="00A872B7" w:rsidP="00BF34CC">
            <w:pPr>
              <w:spacing w:after="0" w:line="360" w:lineRule="auto"/>
              <w:jc w:val="center"/>
              <w:rPr>
                <w:rFonts w:ascii="Times New Roman" w:eastAsia="Times New Roman" w:hAnsi="Times New Roman"/>
                <w:b/>
                <w:color w:val="000000"/>
              </w:rPr>
            </w:pPr>
            <w:r w:rsidRPr="00BF34CC">
              <w:rPr>
                <w:rFonts w:ascii="Times New Roman" w:eastAsia="Times New Roman" w:hAnsi="Times New Roman"/>
                <w:color w:val="000000"/>
              </w:rPr>
              <w:t>16.085.000</w:t>
            </w:r>
          </w:p>
        </w:tc>
        <w:tc>
          <w:tcPr>
            <w:tcW w:w="1560" w:type="dxa"/>
            <w:tcBorders>
              <w:top w:val="nil"/>
              <w:left w:val="nil"/>
              <w:bottom w:val="single" w:sz="4" w:space="0" w:color="auto"/>
              <w:right w:val="single" w:sz="4" w:space="0" w:color="auto"/>
            </w:tcBorders>
            <w:shd w:val="clear" w:color="auto" w:fill="auto"/>
            <w:noWrap/>
            <w:vAlign w:val="bottom"/>
            <w:hideMark/>
          </w:tcPr>
          <w:p w:rsidR="00A872B7" w:rsidRPr="00BF34CC" w:rsidRDefault="00A872B7" w:rsidP="00BF34CC">
            <w:pPr>
              <w:spacing w:after="0" w:line="360" w:lineRule="auto"/>
              <w:jc w:val="center"/>
              <w:rPr>
                <w:rFonts w:ascii="Times New Roman" w:eastAsia="Times New Roman" w:hAnsi="Times New Roman"/>
                <w:b/>
                <w:color w:val="000000"/>
              </w:rPr>
            </w:pPr>
            <w:r w:rsidRPr="00BF34CC">
              <w:rPr>
                <w:rFonts w:ascii="Times New Roman" w:eastAsia="Times New Roman" w:hAnsi="Times New Roman"/>
                <w:color w:val="000000"/>
              </w:rPr>
              <w:t>17.010.000</w:t>
            </w:r>
          </w:p>
        </w:tc>
        <w:tc>
          <w:tcPr>
            <w:tcW w:w="1701" w:type="dxa"/>
            <w:tcBorders>
              <w:top w:val="nil"/>
              <w:left w:val="nil"/>
              <w:bottom w:val="single" w:sz="4" w:space="0" w:color="auto"/>
              <w:right w:val="single" w:sz="4" w:space="0" w:color="auto"/>
            </w:tcBorders>
            <w:shd w:val="clear" w:color="auto" w:fill="auto"/>
            <w:hideMark/>
          </w:tcPr>
          <w:p w:rsidR="00A872B7" w:rsidRPr="00BF34CC" w:rsidRDefault="00A872B7" w:rsidP="00BF34CC">
            <w:pPr>
              <w:spacing w:after="0" w:line="360" w:lineRule="auto"/>
              <w:jc w:val="center"/>
              <w:rPr>
                <w:rFonts w:ascii="Times New Roman" w:eastAsia="Times New Roman" w:hAnsi="Times New Roman"/>
                <w:b/>
                <w:color w:val="000000"/>
              </w:rPr>
            </w:pPr>
          </w:p>
          <w:p w:rsidR="00A872B7" w:rsidRPr="00BF34CC" w:rsidRDefault="00A872B7" w:rsidP="00BF34CC">
            <w:pPr>
              <w:spacing w:after="0" w:line="360" w:lineRule="auto"/>
              <w:jc w:val="center"/>
              <w:rPr>
                <w:rFonts w:ascii="Times New Roman" w:eastAsia="Times New Roman" w:hAnsi="Times New Roman"/>
                <w:b/>
                <w:color w:val="000000"/>
              </w:rPr>
            </w:pPr>
            <w:r w:rsidRPr="00BF34CC">
              <w:rPr>
                <w:rFonts w:ascii="Times New Roman" w:eastAsia="Times New Roman" w:hAnsi="Times New Roman"/>
                <w:color w:val="000000"/>
              </w:rPr>
              <w:t>(-) 925.000</w:t>
            </w:r>
          </w:p>
        </w:tc>
        <w:tc>
          <w:tcPr>
            <w:tcW w:w="1559" w:type="dxa"/>
            <w:tcBorders>
              <w:top w:val="nil"/>
              <w:left w:val="nil"/>
              <w:bottom w:val="single" w:sz="4" w:space="0" w:color="auto"/>
              <w:right w:val="single" w:sz="4" w:space="0" w:color="auto"/>
            </w:tcBorders>
            <w:shd w:val="clear" w:color="auto" w:fill="auto"/>
            <w:hideMark/>
          </w:tcPr>
          <w:p w:rsidR="00A872B7" w:rsidRPr="00BF34CC" w:rsidRDefault="00A872B7" w:rsidP="00BF34CC">
            <w:pPr>
              <w:spacing w:after="0" w:line="360" w:lineRule="auto"/>
              <w:jc w:val="center"/>
              <w:rPr>
                <w:rFonts w:ascii="Times New Roman" w:eastAsia="Times New Roman" w:hAnsi="Times New Roman"/>
                <w:b/>
                <w:color w:val="000000"/>
              </w:rPr>
            </w:pPr>
          </w:p>
          <w:p w:rsidR="00A872B7" w:rsidRPr="00BF34CC" w:rsidRDefault="00A872B7" w:rsidP="00BF34CC">
            <w:pPr>
              <w:spacing w:after="0" w:line="360" w:lineRule="auto"/>
              <w:jc w:val="center"/>
              <w:rPr>
                <w:rFonts w:ascii="Times New Roman" w:eastAsia="Times New Roman" w:hAnsi="Times New Roman"/>
                <w:b/>
                <w:color w:val="000000"/>
              </w:rPr>
            </w:pPr>
            <w:r w:rsidRPr="00BF34CC">
              <w:rPr>
                <w:rFonts w:ascii="Times New Roman" w:eastAsia="Times New Roman" w:hAnsi="Times New Roman"/>
                <w:color w:val="000000"/>
              </w:rPr>
              <w:t>(-) 0,057</w:t>
            </w:r>
          </w:p>
        </w:tc>
        <w:tc>
          <w:tcPr>
            <w:tcW w:w="850" w:type="dxa"/>
            <w:tcBorders>
              <w:top w:val="nil"/>
              <w:left w:val="nil"/>
              <w:bottom w:val="single" w:sz="4" w:space="0" w:color="auto"/>
              <w:right w:val="single" w:sz="4" w:space="0" w:color="auto"/>
            </w:tcBorders>
            <w:shd w:val="clear" w:color="auto" w:fill="auto"/>
            <w:noWrap/>
            <w:vAlign w:val="bottom"/>
            <w:hideMark/>
          </w:tcPr>
          <w:p w:rsidR="00A872B7" w:rsidRPr="00BF34CC" w:rsidRDefault="00A872B7" w:rsidP="00BF34CC">
            <w:pPr>
              <w:spacing w:after="0" w:line="360" w:lineRule="auto"/>
              <w:jc w:val="center"/>
              <w:rPr>
                <w:rFonts w:ascii="Times New Roman" w:eastAsia="Times New Roman" w:hAnsi="Times New Roman"/>
                <w:b/>
                <w:color w:val="000000"/>
                <w:lang w:val="en-US"/>
              </w:rPr>
            </w:pPr>
            <w:r w:rsidRPr="00BF34CC">
              <w:rPr>
                <w:rFonts w:ascii="Times New Roman" w:eastAsia="Times New Roman" w:hAnsi="Times New Roman"/>
                <w:color w:val="000000"/>
                <w:lang w:val="en-US"/>
              </w:rPr>
              <w:t>F</w:t>
            </w:r>
          </w:p>
        </w:tc>
      </w:tr>
      <w:tr w:rsidR="00A872B7" w:rsidRPr="00BF34CC" w:rsidTr="00BF34CC">
        <w:trPr>
          <w:trHeight w:val="376"/>
        </w:trPr>
        <w:tc>
          <w:tcPr>
            <w:tcW w:w="1560" w:type="dxa"/>
            <w:tcBorders>
              <w:top w:val="nil"/>
              <w:left w:val="single" w:sz="4" w:space="0" w:color="auto"/>
              <w:bottom w:val="single" w:sz="4" w:space="0" w:color="auto"/>
              <w:right w:val="single" w:sz="4" w:space="0" w:color="auto"/>
            </w:tcBorders>
            <w:shd w:val="clear" w:color="auto" w:fill="auto"/>
            <w:noWrap/>
            <w:vAlign w:val="bottom"/>
            <w:hideMark/>
          </w:tcPr>
          <w:p w:rsidR="00A872B7" w:rsidRPr="00BF34CC" w:rsidRDefault="00A872B7" w:rsidP="00BF34CC">
            <w:pPr>
              <w:spacing w:after="0" w:line="360" w:lineRule="auto"/>
              <w:jc w:val="both"/>
              <w:rPr>
                <w:rFonts w:ascii="Times New Roman" w:eastAsia="Times New Roman" w:hAnsi="Times New Roman"/>
                <w:b/>
                <w:color w:val="000000"/>
              </w:rPr>
            </w:pPr>
            <w:r w:rsidRPr="00BF34CC">
              <w:rPr>
                <w:rFonts w:ascii="Times New Roman" w:eastAsia="Times New Roman" w:hAnsi="Times New Roman"/>
                <w:b/>
                <w:color w:val="000000"/>
              </w:rPr>
              <w:t>TOTAL</w:t>
            </w:r>
          </w:p>
        </w:tc>
        <w:tc>
          <w:tcPr>
            <w:tcW w:w="1559" w:type="dxa"/>
            <w:tcBorders>
              <w:top w:val="nil"/>
              <w:left w:val="nil"/>
              <w:bottom w:val="single" w:sz="4" w:space="0" w:color="auto"/>
              <w:right w:val="single" w:sz="4" w:space="0" w:color="auto"/>
            </w:tcBorders>
            <w:shd w:val="clear" w:color="auto" w:fill="auto"/>
            <w:hideMark/>
          </w:tcPr>
          <w:p w:rsidR="00A872B7" w:rsidRPr="00BF34CC" w:rsidRDefault="00A872B7" w:rsidP="00BF34CC">
            <w:pPr>
              <w:spacing w:after="0" w:line="360" w:lineRule="auto"/>
              <w:jc w:val="center"/>
              <w:rPr>
                <w:rFonts w:ascii="Times New Roman" w:eastAsia="Times New Roman" w:hAnsi="Times New Roman"/>
                <w:b/>
                <w:color w:val="000000"/>
              </w:rPr>
            </w:pPr>
            <w:r w:rsidRPr="00BF34CC">
              <w:rPr>
                <w:rFonts w:ascii="Times New Roman" w:eastAsia="Times New Roman" w:hAnsi="Times New Roman"/>
                <w:b/>
                <w:color w:val="000000"/>
              </w:rPr>
              <w:t>29.709.500</w:t>
            </w:r>
          </w:p>
        </w:tc>
        <w:tc>
          <w:tcPr>
            <w:tcW w:w="1560" w:type="dxa"/>
            <w:tcBorders>
              <w:top w:val="nil"/>
              <w:left w:val="nil"/>
              <w:bottom w:val="single" w:sz="4" w:space="0" w:color="auto"/>
              <w:right w:val="single" w:sz="4" w:space="0" w:color="auto"/>
            </w:tcBorders>
            <w:shd w:val="clear" w:color="auto" w:fill="auto"/>
            <w:hideMark/>
          </w:tcPr>
          <w:p w:rsidR="00A872B7" w:rsidRPr="00BF34CC" w:rsidRDefault="00A872B7" w:rsidP="00BF34CC">
            <w:pPr>
              <w:spacing w:after="0" w:line="360" w:lineRule="auto"/>
              <w:jc w:val="center"/>
              <w:rPr>
                <w:rFonts w:ascii="Times New Roman" w:eastAsia="Times New Roman" w:hAnsi="Times New Roman"/>
                <w:b/>
                <w:color w:val="000000"/>
              </w:rPr>
            </w:pPr>
            <w:r w:rsidRPr="00BF34CC">
              <w:rPr>
                <w:rFonts w:ascii="Times New Roman" w:eastAsia="Times New Roman" w:hAnsi="Times New Roman"/>
                <w:b/>
                <w:color w:val="000000"/>
              </w:rPr>
              <w:t>30.312.750</w:t>
            </w:r>
          </w:p>
        </w:tc>
        <w:tc>
          <w:tcPr>
            <w:tcW w:w="1701" w:type="dxa"/>
            <w:tcBorders>
              <w:top w:val="nil"/>
              <w:left w:val="nil"/>
              <w:bottom w:val="single" w:sz="4" w:space="0" w:color="auto"/>
              <w:right w:val="single" w:sz="4" w:space="0" w:color="auto"/>
            </w:tcBorders>
            <w:shd w:val="clear" w:color="auto" w:fill="auto"/>
            <w:hideMark/>
          </w:tcPr>
          <w:p w:rsidR="00A872B7" w:rsidRPr="00BF34CC" w:rsidRDefault="00A872B7" w:rsidP="00BF34CC">
            <w:pPr>
              <w:spacing w:after="0" w:line="360" w:lineRule="auto"/>
              <w:jc w:val="center"/>
              <w:rPr>
                <w:rFonts w:ascii="Times New Roman" w:eastAsia="Times New Roman" w:hAnsi="Times New Roman"/>
                <w:b/>
                <w:color w:val="000000"/>
              </w:rPr>
            </w:pPr>
            <w:r w:rsidRPr="00BF34CC">
              <w:rPr>
                <w:rFonts w:ascii="Times New Roman" w:eastAsia="Times New Roman" w:hAnsi="Times New Roman"/>
                <w:b/>
                <w:color w:val="000000"/>
              </w:rPr>
              <w:t>196.750</w:t>
            </w:r>
          </w:p>
        </w:tc>
        <w:tc>
          <w:tcPr>
            <w:tcW w:w="1559" w:type="dxa"/>
            <w:tcBorders>
              <w:top w:val="nil"/>
              <w:left w:val="nil"/>
              <w:bottom w:val="single" w:sz="4" w:space="0" w:color="auto"/>
              <w:right w:val="single" w:sz="4" w:space="0" w:color="auto"/>
            </w:tcBorders>
            <w:shd w:val="clear" w:color="auto" w:fill="auto"/>
            <w:hideMark/>
          </w:tcPr>
          <w:p w:rsidR="00A872B7" w:rsidRPr="00BF34CC" w:rsidRDefault="00A872B7" w:rsidP="00BF34CC">
            <w:pPr>
              <w:spacing w:after="0" w:line="360" w:lineRule="auto"/>
              <w:jc w:val="center"/>
              <w:rPr>
                <w:rFonts w:ascii="Times New Roman" w:eastAsia="Times New Roman" w:hAnsi="Times New Roman"/>
                <w:b/>
                <w:color w:val="000000"/>
              </w:rPr>
            </w:pPr>
            <w:r w:rsidRPr="00BF34CC">
              <w:rPr>
                <w:rFonts w:ascii="Times New Roman" w:eastAsia="Times New Roman" w:hAnsi="Times New Roman"/>
                <w:b/>
                <w:color w:val="000000"/>
              </w:rPr>
              <w:t>0,006</w:t>
            </w:r>
          </w:p>
        </w:tc>
        <w:tc>
          <w:tcPr>
            <w:tcW w:w="850" w:type="dxa"/>
            <w:tcBorders>
              <w:top w:val="nil"/>
              <w:left w:val="nil"/>
              <w:bottom w:val="single" w:sz="4" w:space="0" w:color="auto"/>
              <w:right w:val="single" w:sz="4" w:space="0" w:color="auto"/>
            </w:tcBorders>
            <w:shd w:val="clear" w:color="auto" w:fill="auto"/>
            <w:hideMark/>
          </w:tcPr>
          <w:p w:rsidR="00A872B7" w:rsidRPr="00BF34CC" w:rsidRDefault="00A872B7" w:rsidP="00BF34CC">
            <w:pPr>
              <w:spacing w:after="0" w:line="360" w:lineRule="auto"/>
              <w:jc w:val="center"/>
              <w:rPr>
                <w:rFonts w:ascii="Times New Roman" w:eastAsia="Times New Roman" w:hAnsi="Times New Roman"/>
                <w:b/>
                <w:color w:val="000000"/>
                <w:lang w:val="en-US"/>
              </w:rPr>
            </w:pPr>
            <w:r w:rsidRPr="00BF34CC">
              <w:rPr>
                <w:rFonts w:ascii="Times New Roman" w:eastAsia="Times New Roman" w:hAnsi="Times New Roman"/>
                <w:b/>
                <w:color w:val="000000"/>
                <w:lang w:val="en-US"/>
              </w:rPr>
              <w:t>F</w:t>
            </w:r>
          </w:p>
        </w:tc>
      </w:tr>
    </w:tbl>
    <w:p w:rsidR="00A872B7" w:rsidRPr="00E06D82" w:rsidRDefault="00A872B7" w:rsidP="00BF34CC">
      <w:pPr>
        <w:spacing w:after="0" w:line="360" w:lineRule="auto"/>
        <w:ind w:left="851" w:hanging="851"/>
        <w:jc w:val="both"/>
        <w:rPr>
          <w:rFonts w:ascii="Times New Roman" w:hAnsi="Times New Roman"/>
          <w:sz w:val="20"/>
          <w:szCs w:val="20"/>
        </w:rPr>
      </w:pPr>
      <w:r w:rsidRPr="00E06D82">
        <w:rPr>
          <w:rFonts w:ascii="Times New Roman" w:hAnsi="Times New Roman"/>
          <w:sz w:val="20"/>
          <w:szCs w:val="20"/>
        </w:rPr>
        <w:t>Sumber : Lembaga Pemasyarakatan Kota Bengkulu tahun 2016</w:t>
      </w:r>
    </w:p>
    <w:p w:rsidR="00A872B7" w:rsidRPr="00BF34CC" w:rsidRDefault="00A872B7" w:rsidP="00BF34CC">
      <w:pPr>
        <w:spacing w:after="0" w:line="360" w:lineRule="auto"/>
        <w:rPr>
          <w:rFonts w:ascii="Times New Roman" w:hAnsi="Times New Roman"/>
          <w:sz w:val="24"/>
          <w:szCs w:val="24"/>
          <w:lang w:val="en-US"/>
        </w:rPr>
      </w:pPr>
      <w:proofErr w:type="gramStart"/>
      <w:r w:rsidRPr="00BF34CC">
        <w:rPr>
          <w:rFonts w:ascii="Times New Roman" w:hAnsi="Times New Roman"/>
          <w:sz w:val="24"/>
          <w:szCs w:val="24"/>
          <w:lang w:val="en-US"/>
        </w:rPr>
        <w:t>Keterangan :</w:t>
      </w:r>
      <w:proofErr w:type="gramEnd"/>
    </w:p>
    <w:p w:rsidR="00A872B7" w:rsidRPr="00BF34CC" w:rsidRDefault="00A872B7" w:rsidP="00BF34CC">
      <w:pPr>
        <w:pStyle w:val="ListParagraph"/>
        <w:spacing w:line="360" w:lineRule="auto"/>
        <w:ind w:left="0"/>
        <w:rPr>
          <w:b w:val="0"/>
          <w:lang w:val="en-US"/>
        </w:rPr>
      </w:pPr>
      <w:r w:rsidRPr="00BF34CC">
        <w:rPr>
          <w:b w:val="0"/>
          <w:lang w:val="en-US"/>
        </w:rPr>
        <w:t>F</w:t>
      </w:r>
      <w:r w:rsidRPr="00BF34CC">
        <w:rPr>
          <w:b w:val="0"/>
        </w:rPr>
        <w:tab/>
      </w:r>
      <w:r w:rsidRPr="00BF34CC">
        <w:rPr>
          <w:b w:val="0"/>
          <w:lang w:val="en-US"/>
        </w:rPr>
        <w:tab/>
        <w:t>: Ada Efesiensi (Favorable)</w:t>
      </w:r>
    </w:p>
    <w:p w:rsidR="00A872B7" w:rsidRPr="00BF34CC" w:rsidRDefault="00A872B7" w:rsidP="00BF34CC">
      <w:pPr>
        <w:pStyle w:val="ListParagraph"/>
        <w:spacing w:line="360" w:lineRule="auto"/>
        <w:ind w:left="0"/>
        <w:rPr>
          <w:b w:val="0"/>
        </w:rPr>
      </w:pPr>
      <w:r w:rsidRPr="00BF34CC">
        <w:rPr>
          <w:b w:val="0"/>
          <w:lang w:val="en-US"/>
        </w:rPr>
        <w:t>UF</w:t>
      </w:r>
      <w:r w:rsidRPr="00BF34CC">
        <w:rPr>
          <w:b w:val="0"/>
          <w:lang w:val="en-US"/>
        </w:rPr>
        <w:tab/>
      </w:r>
      <w:r w:rsidRPr="00BF34CC">
        <w:rPr>
          <w:b w:val="0"/>
        </w:rPr>
        <w:tab/>
      </w:r>
      <w:r w:rsidRPr="00BF34CC">
        <w:rPr>
          <w:b w:val="0"/>
          <w:lang w:val="en-US"/>
        </w:rPr>
        <w:t>: Tidak Efesien (Unfavorable)</w:t>
      </w:r>
    </w:p>
    <w:p w:rsidR="00A872B7" w:rsidRPr="00BF34CC" w:rsidRDefault="00A872B7" w:rsidP="00BF34CC">
      <w:pPr>
        <w:pStyle w:val="ListParagraph"/>
        <w:spacing w:line="360" w:lineRule="auto"/>
        <w:ind w:left="0"/>
        <w:rPr>
          <w:b w:val="0"/>
        </w:rPr>
      </w:pPr>
      <w:r w:rsidRPr="00BF34CC">
        <w:rPr>
          <w:b w:val="0"/>
        </w:rPr>
        <w:t>B</w:t>
      </w:r>
      <w:r w:rsidRPr="00BF34CC">
        <w:rPr>
          <w:b w:val="0"/>
        </w:rPr>
        <w:tab/>
      </w:r>
      <w:r w:rsidRPr="00BF34CC">
        <w:rPr>
          <w:b w:val="0"/>
        </w:rPr>
        <w:tab/>
        <w:t xml:space="preserve">: Berimbang (Sama)   </w:t>
      </w:r>
    </w:p>
    <w:p w:rsidR="00BF34CC" w:rsidRDefault="00BF34CC" w:rsidP="009D1578">
      <w:pPr>
        <w:pStyle w:val="ListParagraph"/>
        <w:tabs>
          <w:tab w:val="left" w:pos="1985"/>
        </w:tabs>
        <w:spacing w:line="360" w:lineRule="auto"/>
        <w:ind w:left="993"/>
        <w:rPr>
          <w:b w:val="0"/>
        </w:rPr>
        <w:sectPr w:rsidR="00BF34CC" w:rsidSect="00BF34CC">
          <w:type w:val="continuous"/>
          <w:pgSz w:w="11906" w:h="16838"/>
          <w:pgMar w:top="1701" w:right="1701" w:bottom="1701" w:left="1701" w:header="708" w:footer="708" w:gutter="0"/>
          <w:cols w:space="708"/>
          <w:docGrid w:linePitch="360"/>
        </w:sectPr>
      </w:pPr>
    </w:p>
    <w:p w:rsidR="00BF34CC" w:rsidRDefault="00BF34CC" w:rsidP="00BF34CC">
      <w:pPr>
        <w:pStyle w:val="ListParagraph"/>
        <w:tabs>
          <w:tab w:val="left" w:pos="1985"/>
        </w:tabs>
        <w:spacing w:line="360" w:lineRule="auto"/>
        <w:ind w:left="0"/>
        <w:rPr>
          <w:b w:val="0"/>
        </w:rPr>
      </w:pPr>
      <w:r>
        <w:rPr>
          <w:b w:val="0"/>
        </w:rPr>
        <w:lastRenderedPageBreak/>
        <w:t xml:space="preserve">              </w:t>
      </w:r>
    </w:p>
    <w:p w:rsidR="00BF34CC" w:rsidRDefault="00BF34CC" w:rsidP="00BF34CC">
      <w:pPr>
        <w:pStyle w:val="ListParagraph"/>
        <w:tabs>
          <w:tab w:val="left" w:pos="1985"/>
        </w:tabs>
        <w:spacing w:line="360" w:lineRule="auto"/>
        <w:ind w:left="0"/>
        <w:rPr>
          <w:b w:val="0"/>
        </w:rPr>
      </w:pPr>
    </w:p>
    <w:p w:rsidR="00A872B7" w:rsidRPr="00EF261F" w:rsidRDefault="00A872B7" w:rsidP="00BF34CC">
      <w:pPr>
        <w:pStyle w:val="ListParagraph"/>
        <w:tabs>
          <w:tab w:val="left" w:pos="1985"/>
        </w:tabs>
        <w:spacing w:line="360" w:lineRule="auto"/>
        <w:ind w:left="0" w:firstLine="426"/>
        <w:rPr>
          <w:b w:val="0"/>
        </w:rPr>
      </w:pPr>
      <w:r w:rsidRPr="00EF261F">
        <w:rPr>
          <w:b w:val="0"/>
        </w:rPr>
        <w:lastRenderedPageBreak/>
        <w:t>Men</w:t>
      </w:r>
      <w:r w:rsidR="00AA02D0">
        <w:rPr>
          <w:b w:val="0"/>
        </w:rPr>
        <w:t>urut Mahsun (2013:244) kriteria</w:t>
      </w:r>
      <w:r w:rsidRPr="00EF261F">
        <w:rPr>
          <w:b w:val="0"/>
        </w:rPr>
        <w:t xml:space="preserve"> Efisiensi adalah :</w:t>
      </w:r>
    </w:p>
    <w:p w:rsidR="00A872B7" w:rsidRPr="00EF261F" w:rsidRDefault="00A872B7" w:rsidP="00BF34CC">
      <w:pPr>
        <w:spacing w:after="0" w:line="360" w:lineRule="auto"/>
        <w:ind w:left="284" w:hanging="284"/>
        <w:jc w:val="both"/>
        <w:rPr>
          <w:rFonts w:ascii="Times New Roman" w:hAnsi="Times New Roman"/>
          <w:b/>
          <w:sz w:val="24"/>
          <w:szCs w:val="24"/>
          <w:lang w:val="en-US"/>
        </w:rPr>
      </w:pPr>
      <w:r w:rsidRPr="00EF261F">
        <w:rPr>
          <w:rFonts w:ascii="Times New Roman" w:hAnsi="Times New Roman"/>
          <w:sz w:val="24"/>
          <w:szCs w:val="24"/>
        </w:rPr>
        <w:t xml:space="preserve">1 </w:t>
      </w:r>
      <w:r w:rsidR="00BF34CC">
        <w:rPr>
          <w:rFonts w:ascii="Times New Roman" w:hAnsi="Times New Roman"/>
          <w:sz w:val="24"/>
          <w:szCs w:val="24"/>
        </w:rPr>
        <w:t xml:space="preserve"> </w:t>
      </w:r>
      <w:r w:rsidRPr="00EF261F">
        <w:rPr>
          <w:rFonts w:ascii="Times New Roman" w:hAnsi="Times New Roman"/>
          <w:sz w:val="24"/>
          <w:szCs w:val="24"/>
          <w:lang w:val="en-US"/>
        </w:rPr>
        <w:t>Jika diperoleh nilai kurang dari 100% (x &lt;100%) berarti efisien.</w:t>
      </w:r>
    </w:p>
    <w:p w:rsidR="00A872B7" w:rsidRPr="00EF261F" w:rsidRDefault="00A872B7" w:rsidP="00BF34CC">
      <w:pPr>
        <w:spacing w:after="0" w:line="360" w:lineRule="auto"/>
        <w:ind w:left="284" w:hanging="284"/>
        <w:jc w:val="both"/>
        <w:rPr>
          <w:rFonts w:ascii="Times New Roman" w:hAnsi="Times New Roman"/>
          <w:b/>
          <w:sz w:val="24"/>
          <w:szCs w:val="24"/>
          <w:lang w:val="en-US"/>
        </w:rPr>
      </w:pPr>
      <w:r w:rsidRPr="00EF261F">
        <w:rPr>
          <w:rFonts w:ascii="Times New Roman" w:hAnsi="Times New Roman"/>
          <w:sz w:val="24"/>
          <w:szCs w:val="24"/>
        </w:rPr>
        <w:t>2. Jika diperoleh nilai = 0% bearti berimbang (sama).</w:t>
      </w:r>
    </w:p>
    <w:p w:rsidR="00A872B7" w:rsidRPr="00EF261F" w:rsidRDefault="00A872B7" w:rsidP="00BF34CC">
      <w:pPr>
        <w:tabs>
          <w:tab w:val="left" w:pos="284"/>
        </w:tabs>
        <w:spacing w:after="0" w:line="360" w:lineRule="auto"/>
        <w:ind w:left="284" w:hanging="284"/>
        <w:jc w:val="both"/>
        <w:rPr>
          <w:rFonts w:ascii="Times New Roman" w:hAnsi="Times New Roman"/>
          <w:b/>
          <w:sz w:val="24"/>
          <w:szCs w:val="24"/>
          <w:lang w:val="en-US"/>
        </w:rPr>
      </w:pPr>
      <w:r w:rsidRPr="00EF261F">
        <w:rPr>
          <w:rFonts w:ascii="Times New Roman" w:hAnsi="Times New Roman"/>
          <w:sz w:val="24"/>
          <w:szCs w:val="24"/>
        </w:rPr>
        <w:t xml:space="preserve">3. </w:t>
      </w:r>
      <w:r w:rsidRPr="00EF261F">
        <w:rPr>
          <w:rFonts w:ascii="Times New Roman" w:hAnsi="Times New Roman"/>
          <w:sz w:val="24"/>
          <w:szCs w:val="24"/>
          <w:lang w:val="en-US"/>
        </w:rPr>
        <w:t xml:space="preserve">Jika diperoleh nilai lebih dari 100% (x &gt;100%) berarti tidak </w:t>
      </w:r>
      <w:r w:rsidRPr="00EF261F">
        <w:rPr>
          <w:rFonts w:ascii="Times New Roman" w:hAnsi="Times New Roman"/>
          <w:sz w:val="24"/>
          <w:szCs w:val="24"/>
        </w:rPr>
        <w:t>efisien</w:t>
      </w:r>
    </w:p>
    <w:p w:rsidR="00BF34CC" w:rsidRDefault="00BF34CC" w:rsidP="00BF34CC">
      <w:pPr>
        <w:pStyle w:val="ListParagraph"/>
        <w:tabs>
          <w:tab w:val="left" w:pos="1985"/>
        </w:tabs>
        <w:spacing w:line="360" w:lineRule="auto"/>
        <w:ind w:left="0" w:firstLine="426"/>
        <w:rPr>
          <w:b w:val="0"/>
        </w:rPr>
      </w:pPr>
    </w:p>
    <w:p w:rsidR="00BF34CC" w:rsidRDefault="006729EE" w:rsidP="00BF34CC">
      <w:pPr>
        <w:pStyle w:val="ListParagraph"/>
        <w:tabs>
          <w:tab w:val="left" w:pos="1985"/>
        </w:tabs>
        <w:spacing w:line="360" w:lineRule="auto"/>
        <w:ind w:left="0" w:firstLine="426"/>
        <w:rPr>
          <w:b w:val="0"/>
        </w:rPr>
      </w:pPr>
      <w:r>
        <w:rPr>
          <w:b w:val="0"/>
        </w:rPr>
        <w:t>Berdasarkan pada tabel</w:t>
      </w:r>
      <w:r w:rsidR="00A872B7" w:rsidRPr="00EF261F">
        <w:rPr>
          <w:b w:val="0"/>
        </w:rPr>
        <w:t xml:space="preserve"> diatas dapat di jelaskan bahwa Anggaran biaya pembinaan kemandirian untuk biaya pangkas rambut sebesar Rp. 4.076.000,- dengan realisasi Rp. 3.992.000,- dan presentase selisih 20%, berdasarkan dasar hukum menurut Mahsun persentase selisih biaya pangkas rambut sebesar 20% adalah efisiensi, karena nilai yang diperoleh kurang dari 100%, sehingga penghematan sebesar Rp. 84.000,-. Sedangkan untuk biaya pembinaan kemandirian bidang perkebunan dengan anggaran sebesar Rp. 4.123.500,- realisasi Rp. 3.974.400,- dan presentase realisasi 36% berdasarkan dasar hukum menurut Mahsun persentase selisih biaya perkebunan sebesar 36% adalah efisiensi, karena nilai yang diperoleh kurang dari 100% sehingga memperoleh penghematan sebesar Rp. 149.500,-. Anggaran biaya pembinaan </w:t>
      </w:r>
      <w:r w:rsidR="00A872B7" w:rsidRPr="00EF261F">
        <w:rPr>
          <w:b w:val="0"/>
        </w:rPr>
        <w:lastRenderedPageBreak/>
        <w:t>kemandirian untuk kegiatan pertanian hidroponik sebesar Rp. 5.425.000,- dengan realisasi Rp. 5.336.750,- dan persentase selisih 16%, berdasarkan dasar hukum menurut Mahsun persentase selisih biaya kegiatan pertanian hidroponik sebesar 16% adalah efisiensi, karena nilai yang diperoleh kurang dari 100%, penghematan sebesar Rp. 88.250,-. Kemudian untuk biaya pembinaan kemandirian bidang peternakan sebesar Rp. 16.085.000,- dengan realisasi Rp. 17.010.000,- dan persentase -57% berdasarkan dasar hukum menurut Mahsun persentase selisih biaya kegiatan pertenakan sebesar -57% adalah efisiensi, karena nilai yang diperoleh kurang dari 100% dan pe</w:t>
      </w:r>
      <w:r w:rsidR="00BF34CC">
        <w:rPr>
          <w:b w:val="0"/>
        </w:rPr>
        <w:t>nghematan sebesar Rp. -925.000.</w:t>
      </w:r>
    </w:p>
    <w:p w:rsidR="006729EE" w:rsidRDefault="00A872B7" w:rsidP="00BF34CC">
      <w:pPr>
        <w:pStyle w:val="ListParagraph"/>
        <w:tabs>
          <w:tab w:val="left" w:pos="1985"/>
        </w:tabs>
        <w:spacing w:line="360" w:lineRule="auto"/>
        <w:ind w:left="0" w:firstLine="426"/>
        <w:rPr>
          <w:b w:val="0"/>
        </w:rPr>
        <w:sectPr w:rsidR="006729EE" w:rsidSect="00C5344E">
          <w:type w:val="continuous"/>
          <w:pgSz w:w="11906" w:h="16838"/>
          <w:pgMar w:top="1701" w:right="1701" w:bottom="1701" w:left="1701" w:header="708" w:footer="708" w:gutter="0"/>
          <w:cols w:num="2" w:space="708"/>
          <w:docGrid w:linePitch="360"/>
        </w:sectPr>
      </w:pPr>
      <w:r w:rsidRPr="00BF34CC">
        <w:rPr>
          <w:b w:val="0"/>
        </w:rPr>
        <w:t xml:space="preserve">Dapat dilihat dari tabel diatas bahwa untuk selisih anggaran dengan biaya pembinaan kemandirian Lembaga Pemasyarakatan (LAPAS) bahwa untuk biaya kegiatan pertenakan persentase selisihnya lebih besar dibandingkan dengan biaya yang lainnya karena anggaran yang dikeluarkan lebih kecil dibandingkan dengan realisasinya, yaitu selisih sebesar Rp. -925.000, dan untuk biaya pertanian hidroponik presentase selisihnya lebih kecil karena anggaran </w:t>
      </w:r>
    </w:p>
    <w:p w:rsidR="00A872B7" w:rsidRPr="00BF34CC" w:rsidRDefault="00A872B7" w:rsidP="006729EE">
      <w:pPr>
        <w:pStyle w:val="ListParagraph"/>
        <w:tabs>
          <w:tab w:val="left" w:pos="1985"/>
        </w:tabs>
        <w:spacing w:line="360" w:lineRule="auto"/>
        <w:ind w:left="0"/>
        <w:rPr>
          <w:b w:val="0"/>
        </w:rPr>
      </w:pPr>
      <w:r w:rsidRPr="00BF34CC">
        <w:rPr>
          <w:b w:val="0"/>
        </w:rPr>
        <w:lastRenderedPageBreak/>
        <w:t>dan realisasi selisihnya tidak begitu besar yaitu sebes</w:t>
      </w:r>
      <w:r w:rsidR="00AA02D0">
        <w:rPr>
          <w:b w:val="0"/>
        </w:rPr>
        <w:t>a</w:t>
      </w:r>
      <w:r w:rsidRPr="00BF34CC">
        <w:rPr>
          <w:b w:val="0"/>
        </w:rPr>
        <w:t>r Rp. 88.250 berarti hampir semua dana anggaran yang dikeluarkan untuk biaya pertanian hidroponik terpakai semua sehingga hanya mengalami selisih yang tidak begitu jauh.</w:t>
      </w:r>
    </w:p>
    <w:p w:rsidR="00A872B7" w:rsidRDefault="00AA02D0" w:rsidP="006F1A38">
      <w:pPr>
        <w:spacing w:line="360" w:lineRule="auto"/>
        <w:ind w:firstLine="426"/>
        <w:jc w:val="both"/>
        <w:rPr>
          <w:rFonts w:ascii="Times New Roman" w:hAnsi="Times New Roman"/>
          <w:sz w:val="24"/>
          <w:szCs w:val="24"/>
        </w:rPr>
      </w:pPr>
      <w:r>
        <w:rPr>
          <w:rFonts w:ascii="Times New Roman" w:hAnsi="Times New Roman"/>
          <w:sz w:val="24"/>
          <w:szCs w:val="24"/>
        </w:rPr>
        <w:t>Berdasarkan Lampi</w:t>
      </w:r>
      <w:r w:rsidR="00A872B7" w:rsidRPr="00EF261F">
        <w:rPr>
          <w:rFonts w:ascii="Times New Roman" w:hAnsi="Times New Roman"/>
          <w:sz w:val="24"/>
          <w:szCs w:val="24"/>
        </w:rPr>
        <w:t xml:space="preserve">ran nomor 28 Anggaran dan Realisasi Pembinaan Kemandirian (DIPA 2017) Pada Seksi Kegiatan Kerja Lapas Kelas IIA Bengkulu diperoleh tabel sebagai berikut : </w:t>
      </w:r>
    </w:p>
    <w:p w:rsidR="00A872B7" w:rsidRPr="006F1A38" w:rsidRDefault="00A872B7" w:rsidP="00A46D7E">
      <w:pPr>
        <w:pStyle w:val="ListParagraph"/>
        <w:spacing w:line="360" w:lineRule="auto"/>
        <w:ind w:left="-284" w:right="-213"/>
        <w:jc w:val="center"/>
      </w:pPr>
      <w:r w:rsidRPr="006F1A38">
        <w:rPr>
          <w:lang w:val="en-US"/>
        </w:rPr>
        <w:t>Tabel</w:t>
      </w:r>
      <w:r w:rsidR="00123BA6" w:rsidRPr="006F1A38">
        <w:t xml:space="preserve"> </w:t>
      </w:r>
      <w:r w:rsidR="00A46D7E">
        <w:t xml:space="preserve">12 </w:t>
      </w:r>
      <w:r w:rsidRPr="006F1A38">
        <w:t xml:space="preserve">Selisih Anggaran dan Realisasi </w:t>
      </w:r>
      <w:r w:rsidRPr="006F1A38">
        <w:rPr>
          <w:lang w:val="en-US"/>
        </w:rPr>
        <w:t>Biay</w:t>
      </w:r>
      <w:r w:rsidRPr="006F1A38">
        <w:t>a Pembinaaan Kemandirian   LAPAS Kota Bengkulu tahun 2017</w:t>
      </w:r>
    </w:p>
    <w:tbl>
      <w:tblPr>
        <w:tblW w:w="3794" w:type="dxa"/>
        <w:tblLook w:val="04A0" w:firstRow="1" w:lastRow="0" w:firstColumn="1" w:lastColumn="0" w:noHBand="0" w:noVBand="1"/>
      </w:tblPr>
      <w:tblGrid>
        <w:gridCol w:w="1242"/>
        <w:gridCol w:w="1276"/>
        <w:gridCol w:w="1276"/>
      </w:tblGrid>
      <w:tr w:rsidR="00A872B7" w:rsidRPr="006F1A38" w:rsidTr="006F1A38">
        <w:trPr>
          <w:trHeight w:val="397"/>
        </w:trPr>
        <w:tc>
          <w:tcPr>
            <w:tcW w:w="1242" w:type="dxa"/>
          </w:tcPr>
          <w:p w:rsidR="00A872B7" w:rsidRPr="006F1A38" w:rsidRDefault="00A872B7" w:rsidP="006729EE">
            <w:pPr>
              <w:spacing w:after="0" w:line="360" w:lineRule="auto"/>
              <w:jc w:val="both"/>
              <w:rPr>
                <w:rFonts w:ascii="Times New Roman" w:hAnsi="Times New Roman"/>
                <w:b/>
                <w:sz w:val="20"/>
                <w:szCs w:val="20"/>
              </w:rPr>
            </w:pPr>
            <w:r w:rsidRPr="006F1A38">
              <w:rPr>
                <w:rFonts w:ascii="Times New Roman" w:hAnsi="Times New Roman"/>
                <w:sz w:val="20"/>
                <w:szCs w:val="20"/>
              </w:rPr>
              <w:t>Keterangan</w:t>
            </w:r>
          </w:p>
        </w:tc>
        <w:tc>
          <w:tcPr>
            <w:tcW w:w="1276" w:type="dxa"/>
          </w:tcPr>
          <w:p w:rsidR="00A872B7" w:rsidRPr="006F1A38" w:rsidRDefault="00A872B7" w:rsidP="006729EE">
            <w:pPr>
              <w:spacing w:after="0" w:line="360" w:lineRule="auto"/>
              <w:jc w:val="both"/>
              <w:rPr>
                <w:rFonts w:ascii="Times New Roman" w:hAnsi="Times New Roman"/>
                <w:b/>
                <w:sz w:val="20"/>
                <w:szCs w:val="20"/>
              </w:rPr>
            </w:pPr>
            <w:r w:rsidRPr="006F1A38">
              <w:rPr>
                <w:rFonts w:ascii="Times New Roman" w:hAnsi="Times New Roman"/>
                <w:sz w:val="20"/>
                <w:szCs w:val="20"/>
              </w:rPr>
              <w:t>Anggaran</w:t>
            </w:r>
          </w:p>
          <w:p w:rsidR="00A872B7" w:rsidRPr="006F1A38" w:rsidRDefault="00A872B7" w:rsidP="006729EE">
            <w:pPr>
              <w:spacing w:after="0" w:line="360" w:lineRule="auto"/>
              <w:jc w:val="both"/>
              <w:rPr>
                <w:rFonts w:ascii="Times New Roman" w:hAnsi="Times New Roman"/>
                <w:b/>
                <w:sz w:val="20"/>
                <w:szCs w:val="20"/>
              </w:rPr>
            </w:pPr>
            <w:r w:rsidRPr="006F1A38">
              <w:rPr>
                <w:rFonts w:ascii="Times New Roman" w:hAnsi="Times New Roman"/>
                <w:sz w:val="20"/>
                <w:szCs w:val="20"/>
              </w:rPr>
              <w:t>(Rp)</w:t>
            </w:r>
          </w:p>
        </w:tc>
        <w:tc>
          <w:tcPr>
            <w:tcW w:w="1276" w:type="dxa"/>
          </w:tcPr>
          <w:p w:rsidR="00A872B7" w:rsidRPr="006F1A38" w:rsidRDefault="00A872B7" w:rsidP="006729EE">
            <w:pPr>
              <w:spacing w:after="0" w:line="360" w:lineRule="auto"/>
              <w:jc w:val="both"/>
              <w:rPr>
                <w:rFonts w:ascii="Times New Roman" w:hAnsi="Times New Roman"/>
                <w:b/>
                <w:sz w:val="20"/>
                <w:szCs w:val="20"/>
              </w:rPr>
            </w:pPr>
            <w:r w:rsidRPr="006F1A38">
              <w:rPr>
                <w:rFonts w:ascii="Times New Roman" w:hAnsi="Times New Roman"/>
                <w:sz w:val="20"/>
                <w:szCs w:val="20"/>
              </w:rPr>
              <w:t>Realisasi</w:t>
            </w:r>
          </w:p>
          <w:p w:rsidR="00A872B7" w:rsidRPr="006F1A38" w:rsidRDefault="00A872B7" w:rsidP="006729EE">
            <w:pPr>
              <w:spacing w:after="0" w:line="360" w:lineRule="auto"/>
              <w:jc w:val="both"/>
              <w:rPr>
                <w:rFonts w:ascii="Times New Roman" w:hAnsi="Times New Roman"/>
                <w:b/>
                <w:sz w:val="20"/>
                <w:szCs w:val="20"/>
              </w:rPr>
            </w:pPr>
            <w:r w:rsidRPr="006F1A38">
              <w:rPr>
                <w:rFonts w:ascii="Times New Roman" w:hAnsi="Times New Roman"/>
                <w:sz w:val="20"/>
                <w:szCs w:val="20"/>
              </w:rPr>
              <w:t>(Rp)</w:t>
            </w:r>
          </w:p>
        </w:tc>
      </w:tr>
      <w:tr w:rsidR="00A872B7" w:rsidRPr="006F1A38" w:rsidTr="006F1A38">
        <w:trPr>
          <w:trHeight w:val="269"/>
        </w:trPr>
        <w:tc>
          <w:tcPr>
            <w:tcW w:w="1242" w:type="dxa"/>
          </w:tcPr>
          <w:p w:rsidR="00A872B7" w:rsidRPr="006F1A38" w:rsidRDefault="00A872B7" w:rsidP="006729EE">
            <w:pPr>
              <w:spacing w:after="100" w:afterAutospacing="1" w:line="360" w:lineRule="auto"/>
              <w:jc w:val="both"/>
              <w:rPr>
                <w:rFonts w:ascii="Times New Roman" w:hAnsi="Times New Roman"/>
                <w:b/>
                <w:sz w:val="20"/>
                <w:szCs w:val="20"/>
              </w:rPr>
            </w:pPr>
            <w:r w:rsidRPr="006F1A38">
              <w:rPr>
                <w:rFonts w:ascii="Times New Roman" w:hAnsi="Times New Roman"/>
                <w:sz w:val="20"/>
                <w:szCs w:val="20"/>
              </w:rPr>
              <w:t>Pangkas Rambut</w:t>
            </w:r>
          </w:p>
        </w:tc>
        <w:tc>
          <w:tcPr>
            <w:tcW w:w="1276" w:type="dxa"/>
          </w:tcPr>
          <w:p w:rsidR="00A872B7" w:rsidRPr="006F1A38" w:rsidRDefault="00A872B7" w:rsidP="006729EE">
            <w:pPr>
              <w:spacing w:after="100" w:afterAutospacing="1" w:line="360" w:lineRule="auto"/>
              <w:jc w:val="both"/>
              <w:rPr>
                <w:rFonts w:ascii="Times New Roman" w:hAnsi="Times New Roman"/>
                <w:b/>
                <w:sz w:val="20"/>
                <w:szCs w:val="20"/>
              </w:rPr>
            </w:pPr>
            <w:r w:rsidRPr="006F1A38">
              <w:rPr>
                <w:rFonts w:ascii="Times New Roman" w:hAnsi="Times New Roman"/>
                <w:sz w:val="20"/>
                <w:szCs w:val="20"/>
              </w:rPr>
              <w:t>6.357.000</w:t>
            </w:r>
          </w:p>
        </w:tc>
        <w:tc>
          <w:tcPr>
            <w:tcW w:w="1276" w:type="dxa"/>
          </w:tcPr>
          <w:p w:rsidR="00A872B7" w:rsidRPr="006F1A38" w:rsidRDefault="00A872B7" w:rsidP="006729EE">
            <w:pPr>
              <w:spacing w:after="100" w:afterAutospacing="1" w:line="360" w:lineRule="auto"/>
              <w:jc w:val="both"/>
              <w:rPr>
                <w:rFonts w:ascii="Times New Roman" w:hAnsi="Times New Roman"/>
                <w:b/>
                <w:sz w:val="20"/>
                <w:szCs w:val="20"/>
              </w:rPr>
            </w:pPr>
            <w:r w:rsidRPr="006F1A38">
              <w:rPr>
                <w:rFonts w:ascii="Times New Roman" w:hAnsi="Times New Roman"/>
                <w:sz w:val="20"/>
                <w:szCs w:val="20"/>
              </w:rPr>
              <w:t>6.084.000</w:t>
            </w:r>
          </w:p>
        </w:tc>
      </w:tr>
      <w:tr w:rsidR="00A872B7" w:rsidRPr="006F1A38" w:rsidTr="006F1A38">
        <w:trPr>
          <w:trHeight w:val="269"/>
        </w:trPr>
        <w:tc>
          <w:tcPr>
            <w:tcW w:w="1242" w:type="dxa"/>
          </w:tcPr>
          <w:p w:rsidR="00A872B7" w:rsidRPr="006F1A38" w:rsidRDefault="00A872B7" w:rsidP="006729EE">
            <w:pPr>
              <w:spacing w:after="100" w:afterAutospacing="1" w:line="360" w:lineRule="auto"/>
              <w:jc w:val="both"/>
              <w:rPr>
                <w:rFonts w:ascii="Times New Roman" w:hAnsi="Times New Roman"/>
                <w:b/>
                <w:sz w:val="20"/>
                <w:szCs w:val="20"/>
              </w:rPr>
            </w:pPr>
            <w:r w:rsidRPr="006F1A38">
              <w:rPr>
                <w:rFonts w:ascii="Times New Roman" w:hAnsi="Times New Roman"/>
                <w:sz w:val="20"/>
                <w:szCs w:val="20"/>
              </w:rPr>
              <w:t>Perkebunan</w:t>
            </w:r>
          </w:p>
        </w:tc>
        <w:tc>
          <w:tcPr>
            <w:tcW w:w="1276" w:type="dxa"/>
          </w:tcPr>
          <w:p w:rsidR="00A872B7" w:rsidRPr="006F1A38" w:rsidRDefault="00A872B7" w:rsidP="006729EE">
            <w:pPr>
              <w:spacing w:after="100" w:afterAutospacing="1" w:line="360" w:lineRule="auto"/>
              <w:jc w:val="both"/>
              <w:rPr>
                <w:rFonts w:ascii="Times New Roman" w:hAnsi="Times New Roman"/>
                <w:b/>
                <w:sz w:val="20"/>
                <w:szCs w:val="20"/>
              </w:rPr>
            </w:pPr>
            <w:r w:rsidRPr="006F1A38">
              <w:rPr>
                <w:rFonts w:ascii="Times New Roman" w:hAnsi="Times New Roman"/>
                <w:sz w:val="20"/>
                <w:szCs w:val="20"/>
              </w:rPr>
              <w:t>5.280.000</w:t>
            </w:r>
          </w:p>
        </w:tc>
        <w:tc>
          <w:tcPr>
            <w:tcW w:w="1276" w:type="dxa"/>
          </w:tcPr>
          <w:p w:rsidR="00A872B7" w:rsidRPr="006F1A38" w:rsidRDefault="00A872B7" w:rsidP="006729EE">
            <w:pPr>
              <w:spacing w:after="100" w:afterAutospacing="1" w:line="360" w:lineRule="auto"/>
              <w:jc w:val="both"/>
              <w:rPr>
                <w:rFonts w:ascii="Times New Roman" w:hAnsi="Times New Roman"/>
                <w:b/>
                <w:sz w:val="20"/>
                <w:szCs w:val="20"/>
              </w:rPr>
            </w:pPr>
            <w:r w:rsidRPr="006F1A38">
              <w:rPr>
                <w:rFonts w:ascii="Times New Roman" w:hAnsi="Times New Roman"/>
                <w:sz w:val="20"/>
                <w:szCs w:val="20"/>
              </w:rPr>
              <w:t>5.038.000</w:t>
            </w:r>
          </w:p>
        </w:tc>
      </w:tr>
      <w:tr w:rsidR="00A872B7" w:rsidRPr="006F1A38" w:rsidTr="006F1A38">
        <w:trPr>
          <w:trHeight w:val="202"/>
        </w:trPr>
        <w:tc>
          <w:tcPr>
            <w:tcW w:w="1242" w:type="dxa"/>
          </w:tcPr>
          <w:p w:rsidR="00A872B7" w:rsidRPr="006F1A38" w:rsidRDefault="00A872B7" w:rsidP="006729EE">
            <w:pPr>
              <w:spacing w:after="100" w:afterAutospacing="1" w:line="360" w:lineRule="auto"/>
              <w:jc w:val="both"/>
              <w:rPr>
                <w:rFonts w:ascii="Times New Roman" w:hAnsi="Times New Roman"/>
                <w:b/>
                <w:sz w:val="20"/>
                <w:szCs w:val="20"/>
              </w:rPr>
            </w:pPr>
            <w:r w:rsidRPr="006F1A38">
              <w:rPr>
                <w:rFonts w:ascii="Times New Roman" w:hAnsi="Times New Roman"/>
                <w:sz w:val="20"/>
                <w:szCs w:val="20"/>
              </w:rPr>
              <w:t>Pertanian Hidroponik</w:t>
            </w:r>
          </w:p>
        </w:tc>
        <w:tc>
          <w:tcPr>
            <w:tcW w:w="1276" w:type="dxa"/>
          </w:tcPr>
          <w:p w:rsidR="00A872B7" w:rsidRPr="006F1A38" w:rsidRDefault="00A872B7" w:rsidP="006729EE">
            <w:pPr>
              <w:spacing w:after="100" w:afterAutospacing="1" w:line="360" w:lineRule="auto"/>
              <w:jc w:val="both"/>
              <w:rPr>
                <w:rFonts w:ascii="Times New Roman" w:hAnsi="Times New Roman"/>
                <w:b/>
                <w:sz w:val="20"/>
                <w:szCs w:val="20"/>
              </w:rPr>
            </w:pPr>
            <w:r w:rsidRPr="006F1A38">
              <w:rPr>
                <w:rFonts w:ascii="Times New Roman" w:hAnsi="Times New Roman"/>
                <w:sz w:val="20"/>
                <w:szCs w:val="20"/>
              </w:rPr>
              <w:t>9.565.000</w:t>
            </w:r>
          </w:p>
        </w:tc>
        <w:tc>
          <w:tcPr>
            <w:tcW w:w="1276" w:type="dxa"/>
          </w:tcPr>
          <w:p w:rsidR="00A872B7" w:rsidRPr="006F1A38" w:rsidRDefault="00A872B7" w:rsidP="006729EE">
            <w:pPr>
              <w:spacing w:after="100" w:afterAutospacing="1" w:line="360" w:lineRule="auto"/>
              <w:jc w:val="both"/>
              <w:rPr>
                <w:rFonts w:ascii="Times New Roman" w:hAnsi="Times New Roman"/>
                <w:b/>
                <w:sz w:val="20"/>
                <w:szCs w:val="20"/>
              </w:rPr>
            </w:pPr>
            <w:r w:rsidRPr="006F1A38">
              <w:rPr>
                <w:rFonts w:ascii="Times New Roman" w:hAnsi="Times New Roman"/>
                <w:sz w:val="20"/>
                <w:szCs w:val="20"/>
              </w:rPr>
              <w:t>9.523.600</w:t>
            </w:r>
          </w:p>
        </w:tc>
      </w:tr>
      <w:tr w:rsidR="00A872B7" w:rsidRPr="006F1A38" w:rsidTr="006F1A38">
        <w:trPr>
          <w:trHeight w:val="250"/>
        </w:trPr>
        <w:tc>
          <w:tcPr>
            <w:tcW w:w="1242" w:type="dxa"/>
          </w:tcPr>
          <w:p w:rsidR="00A872B7" w:rsidRPr="006F1A38" w:rsidRDefault="00A872B7" w:rsidP="006729EE">
            <w:pPr>
              <w:spacing w:after="100" w:afterAutospacing="1" w:line="360" w:lineRule="auto"/>
              <w:jc w:val="both"/>
              <w:rPr>
                <w:rFonts w:ascii="Times New Roman" w:hAnsi="Times New Roman"/>
                <w:b/>
                <w:sz w:val="20"/>
                <w:szCs w:val="20"/>
              </w:rPr>
            </w:pPr>
            <w:r w:rsidRPr="006F1A38">
              <w:rPr>
                <w:rFonts w:ascii="Times New Roman" w:hAnsi="Times New Roman"/>
                <w:sz w:val="20"/>
                <w:szCs w:val="20"/>
              </w:rPr>
              <w:t>Pertenakan</w:t>
            </w:r>
          </w:p>
        </w:tc>
        <w:tc>
          <w:tcPr>
            <w:tcW w:w="1276" w:type="dxa"/>
          </w:tcPr>
          <w:p w:rsidR="00A872B7" w:rsidRPr="006F1A38" w:rsidRDefault="00A872B7" w:rsidP="006729EE">
            <w:pPr>
              <w:spacing w:after="100" w:afterAutospacing="1" w:line="360" w:lineRule="auto"/>
              <w:jc w:val="both"/>
              <w:rPr>
                <w:rFonts w:ascii="Times New Roman" w:hAnsi="Times New Roman"/>
                <w:b/>
                <w:sz w:val="20"/>
                <w:szCs w:val="20"/>
              </w:rPr>
            </w:pPr>
            <w:r w:rsidRPr="006F1A38">
              <w:rPr>
                <w:rFonts w:ascii="Times New Roman" w:hAnsi="Times New Roman"/>
                <w:sz w:val="20"/>
                <w:szCs w:val="20"/>
              </w:rPr>
              <w:t>16.370.000</w:t>
            </w:r>
          </w:p>
        </w:tc>
        <w:tc>
          <w:tcPr>
            <w:tcW w:w="1276" w:type="dxa"/>
          </w:tcPr>
          <w:p w:rsidR="00A872B7" w:rsidRPr="006F1A38" w:rsidRDefault="00A872B7" w:rsidP="006729EE">
            <w:pPr>
              <w:spacing w:after="100" w:afterAutospacing="1" w:line="360" w:lineRule="auto"/>
              <w:jc w:val="both"/>
              <w:rPr>
                <w:rFonts w:ascii="Times New Roman" w:hAnsi="Times New Roman"/>
                <w:b/>
                <w:sz w:val="20"/>
                <w:szCs w:val="20"/>
              </w:rPr>
            </w:pPr>
            <w:r w:rsidRPr="006F1A38">
              <w:rPr>
                <w:rFonts w:ascii="Times New Roman" w:hAnsi="Times New Roman"/>
                <w:sz w:val="20"/>
                <w:szCs w:val="20"/>
              </w:rPr>
              <w:t>15.544.000</w:t>
            </w:r>
          </w:p>
        </w:tc>
      </w:tr>
      <w:tr w:rsidR="00A872B7" w:rsidRPr="006F1A38" w:rsidTr="006F1A38">
        <w:trPr>
          <w:trHeight w:val="182"/>
        </w:trPr>
        <w:tc>
          <w:tcPr>
            <w:tcW w:w="1242" w:type="dxa"/>
          </w:tcPr>
          <w:p w:rsidR="00A872B7" w:rsidRPr="006F1A38" w:rsidRDefault="00A872B7" w:rsidP="006729EE">
            <w:pPr>
              <w:spacing w:after="100" w:afterAutospacing="1" w:line="360" w:lineRule="auto"/>
              <w:jc w:val="both"/>
              <w:rPr>
                <w:rFonts w:ascii="Times New Roman" w:hAnsi="Times New Roman"/>
                <w:b/>
                <w:sz w:val="20"/>
                <w:szCs w:val="20"/>
              </w:rPr>
            </w:pPr>
            <w:r w:rsidRPr="006F1A38">
              <w:rPr>
                <w:rFonts w:ascii="Times New Roman" w:hAnsi="Times New Roman"/>
                <w:b/>
                <w:sz w:val="20"/>
                <w:szCs w:val="20"/>
              </w:rPr>
              <w:t>TOTAL</w:t>
            </w:r>
          </w:p>
        </w:tc>
        <w:tc>
          <w:tcPr>
            <w:tcW w:w="1276" w:type="dxa"/>
          </w:tcPr>
          <w:p w:rsidR="00A872B7" w:rsidRPr="006F1A38" w:rsidRDefault="00A872B7" w:rsidP="006729EE">
            <w:pPr>
              <w:spacing w:after="100" w:afterAutospacing="1" w:line="360" w:lineRule="auto"/>
              <w:jc w:val="both"/>
              <w:rPr>
                <w:rFonts w:ascii="Times New Roman" w:hAnsi="Times New Roman"/>
                <w:b/>
                <w:sz w:val="20"/>
                <w:szCs w:val="20"/>
              </w:rPr>
            </w:pPr>
            <w:r w:rsidRPr="006F1A38">
              <w:rPr>
                <w:rFonts w:ascii="Times New Roman" w:hAnsi="Times New Roman"/>
                <w:b/>
                <w:sz w:val="20"/>
                <w:szCs w:val="20"/>
              </w:rPr>
              <w:t>37.572.000</w:t>
            </w:r>
          </w:p>
        </w:tc>
        <w:tc>
          <w:tcPr>
            <w:tcW w:w="1276" w:type="dxa"/>
          </w:tcPr>
          <w:p w:rsidR="00A872B7" w:rsidRPr="006F1A38" w:rsidRDefault="00A872B7" w:rsidP="006729EE">
            <w:pPr>
              <w:spacing w:after="100" w:afterAutospacing="1" w:line="360" w:lineRule="auto"/>
              <w:jc w:val="both"/>
              <w:rPr>
                <w:rFonts w:ascii="Times New Roman" w:hAnsi="Times New Roman"/>
                <w:b/>
                <w:sz w:val="20"/>
                <w:szCs w:val="20"/>
              </w:rPr>
            </w:pPr>
            <w:r w:rsidRPr="006F1A38">
              <w:rPr>
                <w:rFonts w:ascii="Times New Roman" w:hAnsi="Times New Roman"/>
                <w:b/>
                <w:sz w:val="20"/>
                <w:szCs w:val="20"/>
              </w:rPr>
              <w:t>35.869.000</w:t>
            </w:r>
          </w:p>
        </w:tc>
      </w:tr>
    </w:tbl>
    <w:p w:rsidR="00A872B7" w:rsidRDefault="00A872B7" w:rsidP="00A46D7E">
      <w:pPr>
        <w:tabs>
          <w:tab w:val="left" w:pos="709"/>
          <w:tab w:val="left" w:pos="1276"/>
        </w:tabs>
        <w:spacing w:line="360" w:lineRule="auto"/>
        <w:ind w:left="993" w:hanging="993"/>
        <w:jc w:val="both"/>
        <w:rPr>
          <w:rFonts w:ascii="Times New Roman" w:hAnsi="Times New Roman"/>
          <w:sz w:val="20"/>
          <w:szCs w:val="20"/>
        </w:rPr>
      </w:pPr>
      <w:r w:rsidRPr="00E06D82">
        <w:rPr>
          <w:rFonts w:ascii="Times New Roman" w:hAnsi="Times New Roman"/>
          <w:sz w:val="20"/>
          <w:szCs w:val="20"/>
        </w:rPr>
        <w:t>Sumber : Lembaga Pemasyarakatan Kota Bengkulu tahun 2017</w:t>
      </w:r>
    </w:p>
    <w:p w:rsidR="006729EE" w:rsidRDefault="006729EE" w:rsidP="00E06D82">
      <w:pPr>
        <w:spacing w:line="360" w:lineRule="auto"/>
        <w:ind w:left="851" w:hanging="851"/>
        <w:jc w:val="both"/>
        <w:rPr>
          <w:rFonts w:ascii="Times New Roman" w:hAnsi="Times New Roman"/>
          <w:sz w:val="20"/>
          <w:szCs w:val="20"/>
        </w:rPr>
      </w:pPr>
    </w:p>
    <w:p w:rsidR="006729EE" w:rsidRDefault="006729EE" w:rsidP="00E06D82">
      <w:pPr>
        <w:spacing w:line="360" w:lineRule="auto"/>
        <w:ind w:left="851" w:hanging="851"/>
        <w:jc w:val="both"/>
        <w:rPr>
          <w:rFonts w:ascii="Times New Roman" w:hAnsi="Times New Roman"/>
          <w:sz w:val="20"/>
          <w:szCs w:val="20"/>
        </w:rPr>
      </w:pPr>
    </w:p>
    <w:p w:rsidR="006729EE" w:rsidRDefault="006729EE" w:rsidP="00E06D82">
      <w:pPr>
        <w:spacing w:line="360" w:lineRule="auto"/>
        <w:ind w:left="851" w:hanging="851"/>
        <w:jc w:val="both"/>
        <w:rPr>
          <w:rFonts w:ascii="Times New Roman" w:hAnsi="Times New Roman"/>
          <w:sz w:val="20"/>
          <w:szCs w:val="20"/>
        </w:rPr>
      </w:pPr>
    </w:p>
    <w:p w:rsidR="006729EE" w:rsidRDefault="006729EE" w:rsidP="00E06D82">
      <w:pPr>
        <w:spacing w:line="360" w:lineRule="auto"/>
        <w:ind w:left="851" w:hanging="851"/>
        <w:jc w:val="both"/>
        <w:rPr>
          <w:rFonts w:ascii="Times New Roman" w:hAnsi="Times New Roman"/>
          <w:sz w:val="20"/>
          <w:szCs w:val="20"/>
        </w:rPr>
      </w:pPr>
    </w:p>
    <w:p w:rsidR="006729EE" w:rsidRDefault="006729EE" w:rsidP="00E06D82">
      <w:pPr>
        <w:spacing w:line="360" w:lineRule="auto"/>
        <w:ind w:left="851" w:hanging="851"/>
        <w:jc w:val="both"/>
        <w:rPr>
          <w:rFonts w:ascii="Times New Roman" w:hAnsi="Times New Roman"/>
          <w:sz w:val="20"/>
          <w:szCs w:val="20"/>
        </w:rPr>
      </w:pPr>
    </w:p>
    <w:p w:rsidR="00A872B7" w:rsidRPr="00EF261F" w:rsidRDefault="00A872B7" w:rsidP="006F1A38">
      <w:pPr>
        <w:spacing w:line="360" w:lineRule="auto"/>
        <w:ind w:firstLine="426"/>
        <w:jc w:val="both"/>
        <w:rPr>
          <w:rFonts w:ascii="Times New Roman" w:hAnsi="Times New Roman"/>
          <w:b/>
          <w:sz w:val="24"/>
          <w:szCs w:val="24"/>
        </w:rPr>
      </w:pPr>
      <w:r w:rsidRPr="00EF261F">
        <w:rPr>
          <w:rFonts w:ascii="Times New Roman" w:hAnsi="Times New Roman"/>
          <w:sz w:val="24"/>
          <w:szCs w:val="24"/>
        </w:rPr>
        <w:lastRenderedPageBreak/>
        <w:t>Dari tabel diatas maka dapat dimasukan kedalam rumus perbandingan antara selisih dan realisasi berdasarkan tabel yang bersumber dari Mahsun, 2013,455 untuk mengetahui apakah efisiensi atau tidak efisiensinya anggaran pembinaan kemandirian tahun 2017 di Lembaga Pemasyarakatan (LAPAS) Kelas IIA Bentiring Kota Bengkulu.</w:t>
      </w:r>
    </w:p>
    <w:p w:rsidR="006729EE" w:rsidRDefault="006729EE" w:rsidP="006F1A38">
      <w:pPr>
        <w:pStyle w:val="ListParagraph"/>
        <w:spacing w:line="360" w:lineRule="auto"/>
        <w:ind w:left="0"/>
        <w:jc w:val="center"/>
        <w:rPr>
          <w:b w:val="0"/>
        </w:rPr>
      </w:pPr>
    </w:p>
    <w:p w:rsidR="006729EE" w:rsidRDefault="006729EE" w:rsidP="006F1A38">
      <w:pPr>
        <w:pStyle w:val="ListParagraph"/>
        <w:spacing w:line="360" w:lineRule="auto"/>
        <w:ind w:left="0"/>
        <w:jc w:val="center"/>
        <w:rPr>
          <w:b w:val="0"/>
        </w:rPr>
      </w:pPr>
    </w:p>
    <w:p w:rsidR="006729EE" w:rsidRDefault="006729EE" w:rsidP="006F1A38">
      <w:pPr>
        <w:pStyle w:val="ListParagraph"/>
        <w:spacing w:line="360" w:lineRule="auto"/>
        <w:ind w:left="0"/>
        <w:jc w:val="center"/>
        <w:rPr>
          <w:b w:val="0"/>
        </w:rPr>
      </w:pPr>
    </w:p>
    <w:p w:rsidR="006729EE" w:rsidRDefault="006729EE" w:rsidP="006F1A38">
      <w:pPr>
        <w:pStyle w:val="ListParagraph"/>
        <w:spacing w:line="360" w:lineRule="auto"/>
        <w:ind w:left="0"/>
        <w:jc w:val="center"/>
        <w:rPr>
          <w:b w:val="0"/>
        </w:rPr>
      </w:pPr>
    </w:p>
    <w:p w:rsidR="006729EE" w:rsidRDefault="006729EE" w:rsidP="006F1A38">
      <w:pPr>
        <w:pStyle w:val="ListParagraph"/>
        <w:spacing w:line="360" w:lineRule="auto"/>
        <w:ind w:left="0"/>
        <w:jc w:val="center"/>
        <w:rPr>
          <w:b w:val="0"/>
        </w:rPr>
      </w:pPr>
    </w:p>
    <w:p w:rsidR="006729EE" w:rsidRDefault="006729EE" w:rsidP="006F1A38">
      <w:pPr>
        <w:pStyle w:val="ListParagraph"/>
        <w:spacing w:line="360" w:lineRule="auto"/>
        <w:ind w:left="0"/>
        <w:jc w:val="center"/>
        <w:rPr>
          <w:b w:val="0"/>
        </w:rPr>
      </w:pPr>
    </w:p>
    <w:p w:rsidR="006729EE" w:rsidRDefault="006729EE" w:rsidP="006F1A38">
      <w:pPr>
        <w:pStyle w:val="ListParagraph"/>
        <w:spacing w:line="360" w:lineRule="auto"/>
        <w:ind w:left="0"/>
        <w:jc w:val="center"/>
        <w:rPr>
          <w:b w:val="0"/>
        </w:rPr>
      </w:pPr>
    </w:p>
    <w:p w:rsidR="006729EE" w:rsidRDefault="006729EE" w:rsidP="006F1A38">
      <w:pPr>
        <w:pStyle w:val="ListParagraph"/>
        <w:spacing w:line="360" w:lineRule="auto"/>
        <w:ind w:left="0"/>
        <w:jc w:val="center"/>
        <w:rPr>
          <w:b w:val="0"/>
        </w:rPr>
      </w:pPr>
    </w:p>
    <w:p w:rsidR="006729EE" w:rsidRDefault="006729EE" w:rsidP="006F1A38">
      <w:pPr>
        <w:pStyle w:val="ListParagraph"/>
        <w:spacing w:line="360" w:lineRule="auto"/>
        <w:ind w:left="0"/>
        <w:jc w:val="center"/>
        <w:rPr>
          <w:b w:val="0"/>
        </w:rPr>
      </w:pPr>
    </w:p>
    <w:p w:rsidR="006729EE" w:rsidRDefault="006729EE" w:rsidP="006F1A38">
      <w:pPr>
        <w:pStyle w:val="ListParagraph"/>
        <w:spacing w:line="360" w:lineRule="auto"/>
        <w:ind w:left="0"/>
        <w:jc w:val="center"/>
        <w:rPr>
          <w:b w:val="0"/>
        </w:rPr>
      </w:pPr>
    </w:p>
    <w:p w:rsidR="006729EE" w:rsidRDefault="006729EE" w:rsidP="006F1A38">
      <w:pPr>
        <w:pStyle w:val="ListParagraph"/>
        <w:spacing w:line="360" w:lineRule="auto"/>
        <w:ind w:left="0"/>
        <w:jc w:val="center"/>
        <w:rPr>
          <w:b w:val="0"/>
        </w:rPr>
      </w:pPr>
    </w:p>
    <w:p w:rsidR="006729EE" w:rsidRDefault="006729EE" w:rsidP="006F1A38">
      <w:pPr>
        <w:pStyle w:val="ListParagraph"/>
        <w:spacing w:line="360" w:lineRule="auto"/>
        <w:ind w:left="0"/>
        <w:jc w:val="center"/>
        <w:rPr>
          <w:b w:val="0"/>
        </w:rPr>
      </w:pPr>
    </w:p>
    <w:p w:rsidR="006729EE" w:rsidRDefault="006729EE" w:rsidP="006F1A38">
      <w:pPr>
        <w:pStyle w:val="ListParagraph"/>
        <w:spacing w:line="360" w:lineRule="auto"/>
        <w:ind w:left="0"/>
        <w:jc w:val="center"/>
        <w:rPr>
          <w:b w:val="0"/>
        </w:rPr>
      </w:pPr>
    </w:p>
    <w:p w:rsidR="006729EE" w:rsidRDefault="006729EE" w:rsidP="006F1A38">
      <w:pPr>
        <w:pStyle w:val="ListParagraph"/>
        <w:spacing w:line="360" w:lineRule="auto"/>
        <w:ind w:left="0"/>
        <w:jc w:val="center"/>
        <w:rPr>
          <w:b w:val="0"/>
        </w:rPr>
      </w:pPr>
    </w:p>
    <w:p w:rsidR="006729EE" w:rsidRDefault="006729EE" w:rsidP="006F1A38">
      <w:pPr>
        <w:pStyle w:val="ListParagraph"/>
        <w:spacing w:line="360" w:lineRule="auto"/>
        <w:ind w:left="0"/>
        <w:jc w:val="center"/>
        <w:rPr>
          <w:b w:val="0"/>
        </w:rPr>
      </w:pPr>
    </w:p>
    <w:p w:rsidR="006729EE" w:rsidRDefault="006729EE" w:rsidP="006F1A38">
      <w:pPr>
        <w:pStyle w:val="ListParagraph"/>
        <w:spacing w:line="360" w:lineRule="auto"/>
        <w:ind w:left="0"/>
        <w:jc w:val="center"/>
        <w:rPr>
          <w:b w:val="0"/>
        </w:rPr>
      </w:pPr>
    </w:p>
    <w:p w:rsidR="006729EE" w:rsidRDefault="006729EE" w:rsidP="006F1A38">
      <w:pPr>
        <w:pStyle w:val="ListParagraph"/>
        <w:spacing w:line="360" w:lineRule="auto"/>
        <w:ind w:left="0"/>
        <w:jc w:val="center"/>
        <w:rPr>
          <w:b w:val="0"/>
        </w:rPr>
      </w:pPr>
    </w:p>
    <w:p w:rsidR="006729EE" w:rsidRDefault="006729EE" w:rsidP="006F1A38">
      <w:pPr>
        <w:pStyle w:val="ListParagraph"/>
        <w:spacing w:line="360" w:lineRule="auto"/>
        <w:ind w:left="0"/>
        <w:jc w:val="center"/>
        <w:rPr>
          <w:b w:val="0"/>
        </w:rPr>
      </w:pPr>
    </w:p>
    <w:p w:rsidR="006729EE" w:rsidRDefault="006729EE" w:rsidP="006F1A38">
      <w:pPr>
        <w:pStyle w:val="ListParagraph"/>
        <w:spacing w:line="360" w:lineRule="auto"/>
        <w:ind w:left="0"/>
        <w:jc w:val="center"/>
        <w:rPr>
          <w:b w:val="0"/>
        </w:rPr>
      </w:pPr>
    </w:p>
    <w:p w:rsidR="006729EE" w:rsidRDefault="006729EE" w:rsidP="006F1A38">
      <w:pPr>
        <w:pStyle w:val="ListParagraph"/>
        <w:spacing w:line="360" w:lineRule="auto"/>
        <w:ind w:left="0"/>
        <w:jc w:val="center"/>
        <w:rPr>
          <w:b w:val="0"/>
        </w:rPr>
      </w:pPr>
    </w:p>
    <w:p w:rsidR="006729EE" w:rsidRDefault="006729EE" w:rsidP="006F1A38">
      <w:pPr>
        <w:pStyle w:val="ListParagraph"/>
        <w:spacing w:line="360" w:lineRule="auto"/>
        <w:ind w:left="0"/>
        <w:jc w:val="center"/>
        <w:rPr>
          <w:b w:val="0"/>
        </w:rPr>
      </w:pPr>
    </w:p>
    <w:p w:rsidR="006729EE" w:rsidRDefault="006729EE" w:rsidP="006F1A38">
      <w:pPr>
        <w:pStyle w:val="ListParagraph"/>
        <w:spacing w:line="360" w:lineRule="auto"/>
        <w:ind w:left="0"/>
        <w:jc w:val="center"/>
        <w:rPr>
          <w:b w:val="0"/>
        </w:rPr>
      </w:pPr>
    </w:p>
    <w:p w:rsidR="006729EE" w:rsidRDefault="006729EE" w:rsidP="006F1A38">
      <w:pPr>
        <w:pStyle w:val="ListParagraph"/>
        <w:spacing w:line="360" w:lineRule="auto"/>
        <w:ind w:left="0"/>
        <w:jc w:val="center"/>
        <w:rPr>
          <w:b w:val="0"/>
        </w:rPr>
        <w:sectPr w:rsidR="006729EE" w:rsidSect="00C5344E">
          <w:type w:val="continuous"/>
          <w:pgSz w:w="11906" w:h="16838"/>
          <w:pgMar w:top="1701" w:right="1701" w:bottom="1701" w:left="1701" w:header="708" w:footer="708" w:gutter="0"/>
          <w:cols w:num="2" w:space="708"/>
          <w:docGrid w:linePitch="360"/>
        </w:sectPr>
      </w:pPr>
    </w:p>
    <w:p w:rsidR="00A872B7" w:rsidRPr="00A46D7E" w:rsidRDefault="006729EE" w:rsidP="006729EE">
      <w:pPr>
        <w:pStyle w:val="ListParagraph"/>
        <w:spacing w:line="360" w:lineRule="auto"/>
        <w:ind w:left="0"/>
        <w:jc w:val="center"/>
        <w:rPr>
          <w:sz w:val="22"/>
          <w:szCs w:val="22"/>
        </w:rPr>
      </w:pPr>
      <w:r w:rsidRPr="00A46D7E">
        <w:rPr>
          <w:sz w:val="22"/>
          <w:szCs w:val="22"/>
        </w:rPr>
        <w:lastRenderedPageBreak/>
        <w:t>T</w:t>
      </w:r>
      <w:r w:rsidR="006F1A38" w:rsidRPr="00A46D7E">
        <w:rPr>
          <w:sz w:val="22"/>
          <w:szCs w:val="22"/>
          <w:lang w:val="en-US"/>
        </w:rPr>
        <w:t>abe</w:t>
      </w:r>
      <w:r w:rsidR="006F1A38" w:rsidRPr="00A46D7E">
        <w:rPr>
          <w:sz w:val="22"/>
          <w:szCs w:val="22"/>
        </w:rPr>
        <w:t>l</w:t>
      </w:r>
      <w:r w:rsidR="00A46D7E" w:rsidRPr="00A46D7E">
        <w:rPr>
          <w:sz w:val="22"/>
          <w:szCs w:val="22"/>
        </w:rPr>
        <w:t xml:space="preserve"> 13</w:t>
      </w:r>
      <w:r w:rsidR="006F1A38" w:rsidRPr="00A46D7E">
        <w:rPr>
          <w:sz w:val="22"/>
          <w:szCs w:val="22"/>
        </w:rPr>
        <w:t xml:space="preserve"> </w:t>
      </w:r>
      <w:r w:rsidR="00A872B7" w:rsidRPr="00A46D7E">
        <w:rPr>
          <w:sz w:val="22"/>
          <w:szCs w:val="22"/>
          <w:lang w:val="en-US"/>
        </w:rPr>
        <w:t xml:space="preserve">Selisih Anggaran Dengan Realisasi Biaya </w:t>
      </w:r>
      <w:r w:rsidR="00A872B7" w:rsidRPr="00A46D7E">
        <w:rPr>
          <w:sz w:val="22"/>
          <w:szCs w:val="22"/>
        </w:rPr>
        <w:t>Pembinaan Kemndirian  Lembaga Pemasyarakatan (LAPAS) Kelas IIA Benti</w:t>
      </w:r>
      <w:r w:rsidRPr="00A46D7E">
        <w:rPr>
          <w:sz w:val="22"/>
          <w:szCs w:val="22"/>
        </w:rPr>
        <w:t>ring Kota Bengkulu Periode 2017</w:t>
      </w:r>
    </w:p>
    <w:tbl>
      <w:tblPr>
        <w:tblW w:w="8648" w:type="dxa"/>
        <w:tblInd w:w="108" w:type="dxa"/>
        <w:tblLayout w:type="fixed"/>
        <w:tblLook w:val="04A0" w:firstRow="1" w:lastRow="0" w:firstColumn="1" w:lastColumn="0" w:noHBand="0" w:noVBand="1"/>
      </w:tblPr>
      <w:tblGrid>
        <w:gridCol w:w="1844"/>
        <w:gridCol w:w="1417"/>
        <w:gridCol w:w="1418"/>
        <w:gridCol w:w="1275"/>
        <w:gridCol w:w="1560"/>
        <w:gridCol w:w="1134"/>
      </w:tblGrid>
      <w:tr w:rsidR="00A872B7" w:rsidRPr="006729EE" w:rsidTr="006729EE">
        <w:trPr>
          <w:trHeight w:val="600"/>
        </w:trPr>
        <w:tc>
          <w:tcPr>
            <w:tcW w:w="1844" w:type="dxa"/>
            <w:tcBorders>
              <w:top w:val="single" w:sz="4" w:space="0" w:color="auto"/>
              <w:left w:val="single" w:sz="4" w:space="0" w:color="auto"/>
              <w:bottom w:val="single" w:sz="4" w:space="0" w:color="auto"/>
              <w:right w:val="single" w:sz="4" w:space="0" w:color="auto"/>
            </w:tcBorders>
            <w:shd w:val="clear" w:color="auto" w:fill="auto"/>
            <w:hideMark/>
          </w:tcPr>
          <w:p w:rsidR="00A872B7" w:rsidRPr="006729EE" w:rsidRDefault="00A872B7" w:rsidP="006729EE">
            <w:pPr>
              <w:spacing w:after="0" w:line="360" w:lineRule="auto"/>
              <w:jc w:val="center"/>
              <w:rPr>
                <w:rFonts w:ascii="Times New Roman" w:eastAsia="Times New Roman" w:hAnsi="Times New Roman"/>
                <w:b/>
                <w:color w:val="000000"/>
                <w:lang w:val="en-US"/>
              </w:rPr>
            </w:pPr>
            <w:r w:rsidRPr="006729EE">
              <w:rPr>
                <w:rFonts w:ascii="Times New Roman" w:eastAsia="Times New Roman" w:hAnsi="Times New Roman"/>
                <w:color w:val="000000"/>
                <w:lang w:val="en-US"/>
              </w:rPr>
              <w:t>Keterangan</w:t>
            </w:r>
          </w:p>
        </w:tc>
        <w:tc>
          <w:tcPr>
            <w:tcW w:w="1417" w:type="dxa"/>
            <w:tcBorders>
              <w:top w:val="single" w:sz="4" w:space="0" w:color="auto"/>
              <w:left w:val="nil"/>
              <w:bottom w:val="single" w:sz="4" w:space="0" w:color="auto"/>
              <w:right w:val="single" w:sz="4" w:space="0" w:color="auto"/>
            </w:tcBorders>
            <w:shd w:val="clear" w:color="auto" w:fill="auto"/>
            <w:hideMark/>
          </w:tcPr>
          <w:p w:rsidR="00A872B7" w:rsidRPr="006729EE" w:rsidRDefault="00A872B7" w:rsidP="006729EE">
            <w:pPr>
              <w:spacing w:after="0" w:line="360" w:lineRule="auto"/>
              <w:jc w:val="center"/>
              <w:rPr>
                <w:rFonts w:ascii="Times New Roman" w:eastAsia="Times New Roman" w:hAnsi="Times New Roman"/>
                <w:b/>
                <w:color w:val="000000"/>
              </w:rPr>
            </w:pPr>
            <w:r w:rsidRPr="006729EE">
              <w:rPr>
                <w:rFonts w:ascii="Times New Roman" w:eastAsia="Times New Roman" w:hAnsi="Times New Roman"/>
                <w:color w:val="000000"/>
                <w:lang w:val="en-US"/>
              </w:rPr>
              <w:t>Anggaran</w:t>
            </w:r>
          </w:p>
          <w:p w:rsidR="00A872B7" w:rsidRPr="006729EE" w:rsidRDefault="00A872B7" w:rsidP="006729EE">
            <w:pPr>
              <w:spacing w:after="0" w:line="360" w:lineRule="auto"/>
              <w:jc w:val="center"/>
              <w:rPr>
                <w:rFonts w:ascii="Times New Roman" w:eastAsia="Times New Roman" w:hAnsi="Times New Roman"/>
                <w:b/>
                <w:color w:val="000000"/>
              </w:rPr>
            </w:pPr>
            <w:r w:rsidRPr="006729EE">
              <w:rPr>
                <w:rFonts w:ascii="Times New Roman" w:eastAsia="Times New Roman" w:hAnsi="Times New Roman"/>
                <w:color w:val="000000"/>
              </w:rPr>
              <w:t>(Rp)</w:t>
            </w:r>
          </w:p>
          <w:p w:rsidR="00A872B7" w:rsidRPr="006729EE" w:rsidRDefault="00A872B7" w:rsidP="006729EE">
            <w:pPr>
              <w:spacing w:after="0" w:line="360" w:lineRule="auto"/>
              <w:jc w:val="center"/>
              <w:rPr>
                <w:rFonts w:ascii="Times New Roman" w:eastAsia="Times New Roman" w:hAnsi="Times New Roman"/>
                <w:b/>
                <w:color w:val="000000"/>
              </w:rPr>
            </w:pPr>
            <w:r w:rsidRPr="006729EE">
              <w:rPr>
                <w:rFonts w:ascii="Times New Roman" w:eastAsia="Times New Roman" w:hAnsi="Times New Roman"/>
                <w:color w:val="000000"/>
              </w:rPr>
              <w:t>(a)</w:t>
            </w:r>
          </w:p>
        </w:tc>
        <w:tc>
          <w:tcPr>
            <w:tcW w:w="1418" w:type="dxa"/>
            <w:tcBorders>
              <w:top w:val="single" w:sz="4" w:space="0" w:color="auto"/>
              <w:left w:val="nil"/>
              <w:bottom w:val="single" w:sz="4" w:space="0" w:color="auto"/>
              <w:right w:val="single" w:sz="4" w:space="0" w:color="auto"/>
            </w:tcBorders>
            <w:shd w:val="clear" w:color="auto" w:fill="auto"/>
            <w:hideMark/>
          </w:tcPr>
          <w:p w:rsidR="00A872B7" w:rsidRPr="006729EE" w:rsidRDefault="00A872B7" w:rsidP="006729EE">
            <w:pPr>
              <w:spacing w:after="0" w:line="360" w:lineRule="auto"/>
              <w:jc w:val="center"/>
              <w:rPr>
                <w:rFonts w:ascii="Times New Roman" w:eastAsia="Times New Roman" w:hAnsi="Times New Roman"/>
                <w:b/>
                <w:color w:val="000000"/>
              </w:rPr>
            </w:pPr>
            <w:r w:rsidRPr="006729EE">
              <w:rPr>
                <w:rFonts w:ascii="Times New Roman" w:eastAsia="Times New Roman" w:hAnsi="Times New Roman"/>
                <w:color w:val="000000"/>
                <w:lang w:val="en-US"/>
              </w:rPr>
              <w:t>Realisasi</w:t>
            </w:r>
          </w:p>
          <w:p w:rsidR="00A872B7" w:rsidRPr="006729EE" w:rsidRDefault="00A872B7" w:rsidP="006729EE">
            <w:pPr>
              <w:spacing w:after="0" w:line="360" w:lineRule="auto"/>
              <w:jc w:val="center"/>
              <w:rPr>
                <w:rFonts w:ascii="Times New Roman" w:eastAsia="Times New Roman" w:hAnsi="Times New Roman"/>
                <w:b/>
                <w:color w:val="000000"/>
              </w:rPr>
            </w:pPr>
            <w:r w:rsidRPr="006729EE">
              <w:rPr>
                <w:rFonts w:ascii="Times New Roman" w:eastAsia="Times New Roman" w:hAnsi="Times New Roman"/>
                <w:color w:val="000000"/>
              </w:rPr>
              <w:t>(Rp)</w:t>
            </w:r>
          </w:p>
          <w:p w:rsidR="00A872B7" w:rsidRPr="006729EE" w:rsidRDefault="00A872B7" w:rsidP="006729EE">
            <w:pPr>
              <w:spacing w:after="0" w:line="360" w:lineRule="auto"/>
              <w:jc w:val="center"/>
              <w:rPr>
                <w:rFonts w:ascii="Times New Roman" w:eastAsia="Times New Roman" w:hAnsi="Times New Roman"/>
                <w:b/>
                <w:color w:val="000000"/>
              </w:rPr>
            </w:pPr>
            <w:r w:rsidRPr="006729EE">
              <w:rPr>
                <w:rFonts w:ascii="Times New Roman" w:eastAsia="Times New Roman" w:hAnsi="Times New Roman"/>
                <w:color w:val="000000"/>
              </w:rPr>
              <w:t>(b)</w:t>
            </w:r>
          </w:p>
        </w:tc>
        <w:tc>
          <w:tcPr>
            <w:tcW w:w="1275" w:type="dxa"/>
            <w:tcBorders>
              <w:top w:val="single" w:sz="4" w:space="0" w:color="auto"/>
              <w:left w:val="nil"/>
              <w:bottom w:val="single" w:sz="4" w:space="0" w:color="auto"/>
              <w:right w:val="single" w:sz="4" w:space="0" w:color="auto"/>
            </w:tcBorders>
            <w:shd w:val="clear" w:color="auto" w:fill="auto"/>
            <w:hideMark/>
          </w:tcPr>
          <w:p w:rsidR="00A872B7" w:rsidRPr="006729EE" w:rsidRDefault="00A872B7" w:rsidP="006729EE">
            <w:pPr>
              <w:spacing w:after="0" w:line="360" w:lineRule="auto"/>
              <w:jc w:val="center"/>
              <w:rPr>
                <w:rFonts w:ascii="Times New Roman" w:eastAsia="Times New Roman" w:hAnsi="Times New Roman"/>
                <w:b/>
                <w:color w:val="000000"/>
              </w:rPr>
            </w:pPr>
            <w:r w:rsidRPr="006729EE">
              <w:rPr>
                <w:rFonts w:ascii="Times New Roman" w:eastAsia="Times New Roman" w:hAnsi="Times New Roman"/>
                <w:color w:val="000000"/>
                <w:lang w:val="en-US"/>
              </w:rPr>
              <w:t>Selisih</w:t>
            </w:r>
          </w:p>
          <w:p w:rsidR="00A872B7" w:rsidRPr="006729EE" w:rsidRDefault="00A872B7" w:rsidP="006729EE">
            <w:pPr>
              <w:spacing w:after="0" w:line="360" w:lineRule="auto"/>
              <w:jc w:val="center"/>
              <w:rPr>
                <w:rFonts w:ascii="Times New Roman" w:eastAsia="Times New Roman" w:hAnsi="Times New Roman"/>
                <w:b/>
                <w:color w:val="000000"/>
              </w:rPr>
            </w:pPr>
            <w:r w:rsidRPr="006729EE">
              <w:rPr>
                <w:rFonts w:ascii="Times New Roman" w:eastAsia="Times New Roman" w:hAnsi="Times New Roman"/>
                <w:color w:val="000000"/>
                <w:lang w:val="en-US"/>
              </w:rPr>
              <w:t>(Rp)</w:t>
            </w:r>
          </w:p>
          <w:p w:rsidR="00A872B7" w:rsidRPr="006729EE" w:rsidRDefault="00A872B7" w:rsidP="006729EE">
            <w:pPr>
              <w:spacing w:after="0" w:line="360" w:lineRule="auto"/>
              <w:jc w:val="center"/>
              <w:rPr>
                <w:rFonts w:ascii="Times New Roman" w:eastAsia="Times New Roman" w:hAnsi="Times New Roman"/>
                <w:b/>
                <w:color w:val="000000"/>
              </w:rPr>
            </w:pPr>
            <w:r w:rsidRPr="006729EE">
              <w:rPr>
                <w:rFonts w:ascii="Times New Roman" w:eastAsia="Times New Roman" w:hAnsi="Times New Roman"/>
                <w:color w:val="000000"/>
              </w:rPr>
              <w:t>(c)</w:t>
            </w:r>
          </w:p>
        </w:tc>
        <w:tc>
          <w:tcPr>
            <w:tcW w:w="1560" w:type="dxa"/>
            <w:tcBorders>
              <w:top w:val="single" w:sz="4" w:space="0" w:color="auto"/>
              <w:left w:val="nil"/>
              <w:bottom w:val="single" w:sz="4" w:space="0" w:color="auto"/>
              <w:right w:val="single" w:sz="4" w:space="0" w:color="auto"/>
            </w:tcBorders>
            <w:shd w:val="clear" w:color="auto" w:fill="auto"/>
            <w:hideMark/>
          </w:tcPr>
          <w:p w:rsidR="00A872B7" w:rsidRPr="006729EE" w:rsidRDefault="00A872B7" w:rsidP="006729EE">
            <w:pPr>
              <w:spacing w:after="0" w:line="360" w:lineRule="auto"/>
              <w:jc w:val="center"/>
              <w:rPr>
                <w:rFonts w:ascii="Times New Roman" w:eastAsia="Times New Roman" w:hAnsi="Times New Roman"/>
                <w:b/>
                <w:color w:val="000000"/>
              </w:rPr>
            </w:pPr>
            <w:proofErr w:type="gramStart"/>
            <w:r w:rsidRPr="006729EE">
              <w:rPr>
                <w:rFonts w:ascii="Times New Roman" w:eastAsia="Times New Roman" w:hAnsi="Times New Roman"/>
                <w:color w:val="000000"/>
                <w:lang w:val="en-US"/>
              </w:rPr>
              <w:t>Selisih(</w:t>
            </w:r>
            <w:proofErr w:type="gramEnd"/>
            <w:r w:rsidRPr="006729EE">
              <w:rPr>
                <w:rFonts w:ascii="Times New Roman" w:eastAsia="Times New Roman" w:hAnsi="Times New Roman"/>
                <w:color w:val="000000"/>
                <w:lang w:val="en-US"/>
              </w:rPr>
              <w:t>%)</w:t>
            </w:r>
          </w:p>
          <w:p w:rsidR="00A872B7" w:rsidRPr="006729EE" w:rsidRDefault="00A872B7" w:rsidP="006729EE">
            <w:pPr>
              <w:spacing w:after="0" w:line="360" w:lineRule="auto"/>
              <w:jc w:val="center"/>
              <w:rPr>
                <w:rFonts w:ascii="Times New Roman" w:eastAsia="Times New Roman" w:hAnsi="Times New Roman"/>
                <w:b/>
                <w:color w:val="000000"/>
              </w:rPr>
            </w:pPr>
            <w:r w:rsidRPr="006729EE">
              <w:rPr>
                <w:rFonts w:ascii="Times New Roman" w:eastAsia="Times New Roman" w:hAnsi="Times New Roman"/>
                <w:color w:val="000000"/>
                <w:u w:val="single"/>
              </w:rPr>
              <w:t>c</w:t>
            </w:r>
            <w:r w:rsidRPr="006729EE">
              <w:rPr>
                <w:rFonts w:ascii="Times New Roman" w:eastAsia="Times New Roman" w:hAnsi="Times New Roman"/>
                <w:color w:val="000000"/>
              </w:rPr>
              <w:t xml:space="preserve"> × 100%</w:t>
            </w:r>
          </w:p>
          <w:p w:rsidR="00A872B7" w:rsidRPr="006729EE" w:rsidRDefault="00A872B7" w:rsidP="006729EE">
            <w:pPr>
              <w:spacing w:after="0" w:line="360" w:lineRule="auto"/>
              <w:jc w:val="center"/>
              <w:rPr>
                <w:rFonts w:ascii="Times New Roman" w:eastAsia="Times New Roman" w:hAnsi="Times New Roman"/>
                <w:b/>
                <w:color w:val="000000"/>
              </w:rPr>
            </w:pPr>
            <w:r w:rsidRPr="006729EE">
              <w:rPr>
                <w:rFonts w:ascii="Times New Roman" w:eastAsia="Times New Roman" w:hAnsi="Times New Roman"/>
                <w:color w:val="000000"/>
              </w:rPr>
              <w:t>a</w:t>
            </w:r>
          </w:p>
        </w:tc>
        <w:tc>
          <w:tcPr>
            <w:tcW w:w="1134" w:type="dxa"/>
            <w:tcBorders>
              <w:top w:val="single" w:sz="4" w:space="0" w:color="auto"/>
              <w:left w:val="nil"/>
              <w:bottom w:val="single" w:sz="4" w:space="0" w:color="auto"/>
              <w:right w:val="single" w:sz="4" w:space="0" w:color="auto"/>
            </w:tcBorders>
            <w:shd w:val="clear" w:color="auto" w:fill="auto"/>
            <w:hideMark/>
          </w:tcPr>
          <w:p w:rsidR="00A872B7" w:rsidRPr="006729EE" w:rsidRDefault="00A872B7" w:rsidP="006729EE">
            <w:pPr>
              <w:spacing w:after="0" w:line="360" w:lineRule="auto"/>
              <w:jc w:val="center"/>
              <w:rPr>
                <w:rFonts w:ascii="Times New Roman" w:eastAsia="Times New Roman" w:hAnsi="Times New Roman"/>
                <w:b/>
                <w:color w:val="000000"/>
              </w:rPr>
            </w:pPr>
            <w:r w:rsidRPr="006729EE">
              <w:rPr>
                <w:rFonts w:ascii="Times New Roman" w:eastAsia="Times New Roman" w:hAnsi="Times New Roman"/>
                <w:color w:val="000000"/>
                <w:lang w:val="en-US"/>
              </w:rPr>
              <w:t>F/UF</w:t>
            </w:r>
          </w:p>
          <w:p w:rsidR="00A872B7" w:rsidRPr="006729EE" w:rsidRDefault="00A872B7" w:rsidP="006729EE">
            <w:pPr>
              <w:spacing w:after="0" w:line="360" w:lineRule="auto"/>
              <w:jc w:val="center"/>
              <w:rPr>
                <w:rFonts w:ascii="Times New Roman" w:eastAsia="Times New Roman" w:hAnsi="Times New Roman"/>
                <w:b/>
                <w:color w:val="000000"/>
              </w:rPr>
            </w:pPr>
            <w:r w:rsidRPr="006729EE">
              <w:rPr>
                <w:rFonts w:ascii="Times New Roman" w:eastAsia="Times New Roman" w:hAnsi="Times New Roman"/>
                <w:color w:val="000000"/>
              </w:rPr>
              <w:t>/B</w:t>
            </w:r>
          </w:p>
        </w:tc>
      </w:tr>
      <w:tr w:rsidR="00A872B7" w:rsidRPr="006729EE" w:rsidTr="006729EE">
        <w:trPr>
          <w:trHeight w:val="315"/>
        </w:trPr>
        <w:tc>
          <w:tcPr>
            <w:tcW w:w="1844" w:type="dxa"/>
            <w:tcBorders>
              <w:top w:val="nil"/>
              <w:left w:val="single" w:sz="4" w:space="0" w:color="auto"/>
              <w:bottom w:val="single" w:sz="4" w:space="0" w:color="auto"/>
              <w:right w:val="single" w:sz="4" w:space="0" w:color="auto"/>
            </w:tcBorders>
            <w:shd w:val="clear" w:color="auto" w:fill="auto"/>
            <w:noWrap/>
            <w:vAlign w:val="bottom"/>
            <w:hideMark/>
          </w:tcPr>
          <w:p w:rsidR="00A872B7" w:rsidRPr="006729EE" w:rsidRDefault="00A872B7" w:rsidP="006729EE">
            <w:pPr>
              <w:spacing w:after="0" w:line="360" w:lineRule="auto"/>
              <w:jc w:val="both"/>
              <w:rPr>
                <w:rFonts w:ascii="Times New Roman" w:eastAsia="Times New Roman" w:hAnsi="Times New Roman"/>
                <w:b/>
                <w:color w:val="000000"/>
              </w:rPr>
            </w:pPr>
            <w:r w:rsidRPr="006729EE">
              <w:rPr>
                <w:rFonts w:ascii="Times New Roman" w:eastAsia="Times New Roman" w:hAnsi="Times New Roman"/>
                <w:color w:val="000000"/>
              </w:rPr>
              <w:t>Pangkas rambut</w:t>
            </w:r>
          </w:p>
        </w:tc>
        <w:tc>
          <w:tcPr>
            <w:tcW w:w="1417" w:type="dxa"/>
            <w:tcBorders>
              <w:top w:val="nil"/>
              <w:left w:val="nil"/>
              <w:bottom w:val="single" w:sz="4" w:space="0" w:color="auto"/>
              <w:right w:val="single" w:sz="4" w:space="0" w:color="auto"/>
            </w:tcBorders>
            <w:shd w:val="clear" w:color="auto" w:fill="auto"/>
            <w:noWrap/>
            <w:vAlign w:val="bottom"/>
            <w:hideMark/>
          </w:tcPr>
          <w:p w:rsidR="00A872B7" w:rsidRPr="006729EE" w:rsidRDefault="00A872B7" w:rsidP="006729EE">
            <w:pPr>
              <w:spacing w:after="0" w:line="360" w:lineRule="auto"/>
              <w:jc w:val="center"/>
              <w:rPr>
                <w:rFonts w:ascii="Times New Roman" w:eastAsia="Times New Roman" w:hAnsi="Times New Roman"/>
                <w:b/>
                <w:color w:val="000000"/>
              </w:rPr>
            </w:pPr>
            <w:r w:rsidRPr="006729EE">
              <w:rPr>
                <w:rFonts w:ascii="Times New Roman" w:eastAsia="Times New Roman" w:hAnsi="Times New Roman"/>
                <w:color w:val="000000"/>
              </w:rPr>
              <w:t>6.357.000</w:t>
            </w:r>
          </w:p>
        </w:tc>
        <w:tc>
          <w:tcPr>
            <w:tcW w:w="1418" w:type="dxa"/>
            <w:tcBorders>
              <w:top w:val="nil"/>
              <w:left w:val="nil"/>
              <w:bottom w:val="single" w:sz="4" w:space="0" w:color="auto"/>
              <w:right w:val="single" w:sz="4" w:space="0" w:color="auto"/>
            </w:tcBorders>
            <w:shd w:val="clear" w:color="auto" w:fill="auto"/>
            <w:noWrap/>
            <w:vAlign w:val="bottom"/>
            <w:hideMark/>
          </w:tcPr>
          <w:p w:rsidR="00A872B7" w:rsidRPr="006729EE" w:rsidRDefault="00A872B7" w:rsidP="006729EE">
            <w:pPr>
              <w:spacing w:after="0" w:line="360" w:lineRule="auto"/>
              <w:jc w:val="center"/>
              <w:rPr>
                <w:rFonts w:ascii="Times New Roman" w:eastAsia="Times New Roman" w:hAnsi="Times New Roman"/>
                <w:b/>
                <w:color w:val="000000"/>
              </w:rPr>
            </w:pPr>
            <w:r w:rsidRPr="006729EE">
              <w:rPr>
                <w:rFonts w:ascii="Times New Roman" w:eastAsia="Times New Roman" w:hAnsi="Times New Roman"/>
                <w:color w:val="000000"/>
              </w:rPr>
              <w:t>6.084.000</w:t>
            </w:r>
          </w:p>
        </w:tc>
        <w:tc>
          <w:tcPr>
            <w:tcW w:w="1275" w:type="dxa"/>
            <w:tcBorders>
              <w:top w:val="nil"/>
              <w:left w:val="nil"/>
              <w:bottom w:val="single" w:sz="4" w:space="0" w:color="auto"/>
              <w:right w:val="single" w:sz="4" w:space="0" w:color="auto"/>
            </w:tcBorders>
            <w:shd w:val="clear" w:color="auto" w:fill="auto"/>
            <w:hideMark/>
          </w:tcPr>
          <w:p w:rsidR="00A872B7" w:rsidRPr="006729EE" w:rsidRDefault="00A872B7" w:rsidP="006729EE">
            <w:pPr>
              <w:spacing w:after="0" w:line="360" w:lineRule="auto"/>
              <w:jc w:val="center"/>
              <w:rPr>
                <w:rFonts w:ascii="Times New Roman" w:eastAsia="Times New Roman" w:hAnsi="Times New Roman"/>
                <w:b/>
                <w:color w:val="000000"/>
              </w:rPr>
            </w:pPr>
          </w:p>
          <w:p w:rsidR="00A872B7" w:rsidRPr="006729EE" w:rsidRDefault="00A872B7" w:rsidP="006729EE">
            <w:pPr>
              <w:spacing w:after="0" w:line="360" w:lineRule="auto"/>
              <w:jc w:val="center"/>
              <w:rPr>
                <w:rFonts w:ascii="Times New Roman" w:eastAsia="Times New Roman" w:hAnsi="Times New Roman"/>
                <w:b/>
                <w:color w:val="000000"/>
              </w:rPr>
            </w:pPr>
            <w:r w:rsidRPr="006729EE">
              <w:rPr>
                <w:rFonts w:ascii="Times New Roman" w:eastAsia="Times New Roman" w:hAnsi="Times New Roman"/>
                <w:color w:val="000000"/>
              </w:rPr>
              <w:t>273.000</w:t>
            </w:r>
          </w:p>
        </w:tc>
        <w:tc>
          <w:tcPr>
            <w:tcW w:w="1560" w:type="dxa"/>
            <w:tcBorders>
              <w:top w:val="nil"/>
              <w:left w:val="nil"/>
              <w:bottom w:val="single" w:sz="4" w:space="0" w:color="auto"/>
              <w:right w:val="single" w:sz="4" w:space="0" w:color="auto"/>
            </w:tcBorders>
            <w:shd w:val="clear" w:color="auto" w:fill="auto"/>
            <w:hideMark/>
          </w:tcPr>
          <w:p w:rsidR="00A872B7" w:rsidRPr="006729EE" w:rsidRDefault="00A872B7" w:rsidP="006729EE">
            <w:pPr>
              <w:spacing w:after="0" w:line="360" w:lineRule="auto"/>
              <w:jc w:val="center"/>
              <w:rPr>
                <w:rFonts w:ascii="Times New Roman" w:eastAsia="Times New Roman" w:hAnsi="Times New Roman"/>
                <w:b/>
                <w:color w:val="000000"/>
              </w:rPr>
            </w:pPr>
          </w:p>
          <w:p w:rsidR="00A872B7" w:rsidRPr="006729EE" w:rsidRDefault="00A872B7" w:rsidP="006729EE">
            <w:pPr>
              <w:spacing w:after="0" w:line="360" w:lineRule="auto"/>
              <w:jc w:val="center"/>
              <w:rPr>
                <w:rFonts w:ascii="Times New Roman" w:eastAsia="Times New Roman" w:hAnsi="Times New Roman"/>
                <w:b/>
                <w:color w:val="000000"/>
              </w:rPr>
            </w:pPr>
            <w:r w:rsidRPr="006729EE">
              <w:rPr>
                <w:rFonts w:ascii="Times New Roman" w:eastAsia="Times New Roman" w:hAnsi="Times New Roman"/>
                <w:color w:val="000000"/>
              </w:rPr>
              <w:t>0,042</w:t>
            </w:r>
          </w:p>
        </w:tc>
        <w:tc>
          <w:tcPr>
            <w:tcW w:w="1134" w:type="dxa"/>
            <w:tcBorders>
              <w:top w:val="nil"/>
              <w:left w:val="nil"/>
              <w:bottom w:val="single" w:sz="4" w:space="0" w:color="auto"/>
              <w:right w:val="single" w:sz="4" w:space="0" w:color="auto"/>
            </w:tcBorders>
            <w:shd w:val="clear" w:color="auto" w:fill="auto"/>
            <w:noWrap/>
            <w:vAlign w:val="bottom"/>
            <w:hideMark/>
          </w:tcPr>
          <w:p w:rsidR="00A872B7" w:rsidRPr="006729EE" w:rsidRDefault="00A872B7" w:rsidP="006729EE">
            <w:pPr>
              <w:spacing w:after="0" w:line="360" w:lineRule="auto"/>
              <w:jc w:val="center"/>
              <w:rPr>
                <w:rFonts w:ascii="Times New Roman" w:eastAsia="Times New Roman" w:hAnsi="Times New Roman"/>
                <w:b/>
                <w:color w:val="000000"/>
                <w:lang w:val="en-US"/>
              </w:rPr>
            </w:pPr>
            <w:r w:rsidRPr="006729EE">
              <w:rPr>
                <w:rFonts w:ascii="Times New Roman" w:eastAsia="Times New Roman" w:hAnsi="Times New Roman"/>
                <w:color w:val="000000"/>
                <w:lang w:val="en-US"/>
              </w:rPr>
              <w:t>F</w:t>
            </w:r>
          </w:p>
        </w:tc>
      </w:tr>
      <w:tr w:rsidR="00A872B7" w:rsidRPr="006729EE" w:rsidTr="006729EE">
        <w:trPr>
          <w:trHeight w:val="315"/>
        </w:trPr>
        <w:tc>
          <w:tcPr>
            <w:tcW w:w="1844" w:type="dxa"/>
            <w:tcBorders>
              <w:top w:val="nil"/>
              <w:left w:val="single" w:sz="4" w:space="0" w:color="auto"/>
              <w:bottom w:val="single" w:sz="4" w:space="0" w:color="auto"/>
              <w:right w:val="single" w:sz="4" w:space="0" w:color="auto"/>
            </w:tcBorders>
            <w:shd w:val="clear" w:color="auto" w:fill="auto"/>
            <w:noWrap/>
            <w:vAlign w:val="bottom"/>
            <w:hideMark/>
          </w:tcPr>
          <w:p w:rsidR="00A872B7" w:rsidRPr="006729EE" w:rsidRDefault="00A872B7" w:rsidP="006729EE">
            <w:pPr>
              <w:spacing w:after="0" w:line="360" w:lineRule="auto"/>
              <w:jc w:val="both"/>
              <w:rPr>
                <w:rFonts w:ascii="Times New Roman" w:eastAsia="Times New Roman" w:hAnsi="Times New Roman"/>
                <w:b/>
                <w:color w:val="000000"/>
              </w:rPr>
            </w:pPr>
            <w:r w:rsidRPr="006729EE">
              <w:rPr>
                <w:rFonts w:ascii="Times New Roman" w:eastAsia="Times New Roman" w:hAnsi="Times New Roman"/>
                <w:color w:val="000000"/>
              </w:rPr>
              <w:t>Perkebunan</w:t>
            </w:r>
          </w:p>
        </w:tc>
        <w:tc>
          <w:tcPr>
            <w:tcW w:w="1417" w:type="dxa"/>
            <w:tcBorders>
              <w:top w:val="nil"/>
              <w:left w:val="nil"/>
              <w:bottom w:val="single" w:sz="4" w:space="0" w:color="auto"/>
              <w:right w:val="single" w:sz="4" w:space="0" w:color="auto"/>
            </w:tcBorders>
            <w:shd w:val="clear" w:color="auto" w:fill="auto"/>
            <w:noWrap/>
            <w:vAlign w:val="bottom"/>
            <w:hideMark/>
          </w:tcPr>
          <w:p w:rsidR="00A872B7" w:rsidRPr="006729EE" w:rsidRDefault="00A872B7" w:rsidP="006729EE">
            <w:pPr>
              <w:spacing w:after="0" w:line="360" w:lineRule="auto"/>
              <w:jc w:val="center"/>
              <w:rPr>
                <w:rFonts w:ascii="Times New Roman" w:eastAsia="Times New Roman" w:hAnsi="Times New Roman"/>
                <w:b/>
                <w:color w:val="000000"/>
              </w:rPr>
            </w:pPr>
            <w:r w:rsidRPr="006729EE">
              <w:rPr>
                <w:rFonts w:ascii="Times New Roman" w:eastAsia="Times New Roman" w:hAnsi="Times New Roman"/>
                <w:color w:val="000000"/>
              </w:rPr>
              <w:t>5.280.000</w:t>
            </w:r>
          </w:p>
        </w:tc>
        <w:tc>
          <w:tcPr>
            <w:tcW w:w="1418" w:type="dxa"/>
            <w:tcBorders>
              <w:top w:val="nil"/>
              <w:left w:val="nil"/>
              <w:bottom w:val="single" w:sz="4" w:space="0" w:color="auto"/>
              <w:right w:val="single" w:sz="4" w:space="0" w:color="auto"/>
            </w:tcBorders>
            <w:shd w:val="clear" w:color="auto" w:fill="auto"/>
            <w:noWrap/>
            <w:vAlign w:val="bottom"/>
            <w:hideMark/>
          </w:tcPr>
          <w:p w:rsidR="00A872B7" w:rsidRPr="006729EE" w:rsidRDefault="00A872B7" w:rsidP="006729EE">
            <w:pPr>
              <w:spacing w:after="0" w:line="360" w:lineRule="auto"/>
              <w:jc w:val="center"/>
              <w:rPr>
                <w:rFonts w:ascii="Times New Roman" w:eastAsia="Times New Roman" w:hAnsi="Times New Roman"/>
                <w:b/>
                <w:color w:val="000000"/>
              </w:rPr>
            </w:pPr>
            <w:r w:rsidRPr="006729EE">
              <w:rPr>
                <w:rFonts w:ascii="Times New Roman" w:eastAsia="Times New Roman" w:hAnsi="Times New Roman"/>
                <w:color w:val="000000"/>
              </w:rPr>
              <w:t>5.038.000</w:t>
            </w:r>
          </w:p>
        </w:tc>
        <w:tc>
          <w:tcPr>
            <w:tcW w:w="1275" w:type="dxa"/>
            <w:tcBorders>
              <w:top w:val="nil"/>
              <w:left w:val="nil"/>
              <w:bottom w:val="single" w:sz="4" w:space="0" w:color="auto"/>
              <w:right w:val="single" w:sz="4" w:space="0" w:color="auto"/>
            </w:tcBorders>
            <w:shd w:val="clear" w:color="auto" w:fill="auto"/>
            <w:hideMark/>
          </w:tcPr>
          <w:p w:rsidR="00A872B7" w:rsidRPr="006729EE" w:rsidRDefault="00A872B7" w:rsidP="006729EE">
            <w:pPr>
              <w:spacing w:after="0" w:line="360" w:lineRule="auto"/>
              <w:jc w:val="center"/>
              <w:rPr>
                <w:rFonts w:ascii="Times New Roman" w:eastAsia="Times New Roman" w:hAnsi="Times New Roman"/>
                <w:b/>
                <w:color w:val="000000"/>
              </w:rPr>
            </w:pPr>
            <w:r w:rsidRPr="006729EE">
              <w:rPr>
                <w:rFonts w:ascii="Times New Roman" w:eastAsia="Times New Roman" w:hAnsi="Times New Roman"/>
                <w:color w:val="000000"/>
              </w:rPr>
              <w:t>242.000</w:t>
            </w:r>
          </w:p>
        </w:tc>
        <w:tc>
          <w:tcPr>
            <w:tcW w:w="1560" w:type="dxa"/>
            <w:tcBorders>
              <w:top w:val="nil"/>
              <w:left w:val="nil"/>
              <w:bottom w:val="single" w:sz="4" w:space="0" w:color="auto"/>
              <w:right w:val="single" w:sz="4" w:space="0" w:color="auto"/>
            </w:tcBorders>
            <w:shd w:val="clear" w:color="auto" w:fill="auto"/>
            <w:hideMark/>
          </w:tcPr>
          <w:p w:rsidR="00A872B7" w:rsidRPr="006729EE" w:rsidRDefault="00A872B7" w:rsidP="006729EE">
            <w:pPr>
              <w:spacing w:after="0" w:line="360" w:lineRule="auto"/>
              <w:jc w:val="center"/>
              <w:rPr>
                <w:rFonts w:ascii="Times New Roman" w:eastAsia="Times New Roman" w:hAnsi="Times New Roman"/>
                <w:b/>
                <w:color w:val="000000"/>
              </w:rPr>
            </w:pPr>
            <w:r w:rsidRPr="006729EE">
              <w:rPr>
                <w:rFonts w:ascii="Times New Roman" w:eastAsia="Times New Roman" w:hAnsi="Times New Roman"/>
                <w:color w:val="000000"/>
              </w:rPr>
              <w:t>0,045</w:t>
            </w:r>
          </w:p>
        </w:tc>
        <w:tc>
          <w:tcPr>
            <w:tcW w:w="1134" w:type="dxa"/>
            <w:tcBorders>
              <w:top w:val="nil"/>
              <w:left w:val="nil"/>
              <w:bottom w:val="single" w:sz="4" w:space="0" w:color="auto"/>
              <w:right w:val="single" w:sz="4" w:space="0" w:color="auto"/>
            </w:tcBorders>
            <w:shd w:val="clear" w:color="auto" w:fill="auto"/>
            <w:noWrap/>
            <w:vAlign w:val="bottom"/>
            <w:hideMark/>
          </w:tcPr>
          <w:p w:rsidR="00A872B7" w:rsidRPr="006729EE" w:rsidRDefault="00A872B7" w:rsidP="006729EE">
            <w:pPr>
              <w:spacing w:after="0" w:line="360" w:lineRule="auto"/>
              <w:jc w:val="center"/>
              <w:rPr>
                <w:rFonts w:ascii="Times New Roman" w:eastAsia="Times New Roman" w:hAnsi="Times New Roman"/>
                <w:b/>
                <w:color w:val="000000"/>
                <w:lang w:val="en-US"/>
              </w:rPr>
            </w:pPr>
            <w:r w:rsidRPr="006729EE">
              <w:rPr>
                <w:rFonts w:ascii="Times New Roman" w:eastAsia="Times New Roman" w:hAnsi="Times New Roman"/>
                <w:color w:val="000000"/>
                <w:lang w:val="en-US"/>
              </w:rPr>
              <w:t>F</w:t>
            </w:r>
          </w:p>
        </w:tc>
      </w:tr>
      <w:tr w:rsidR="00A872B7" w:rsidRPr="006729EE" w:rsidTr="006729EE">
        <w:trPr>
          <w:trHeight w:val="315"/>
        </w:trPr>
        <w:tc>
          <w:tcPr>
            <w:tcW w:w="1844" w:type="dxa"/>
            <w:tcBorders>
              <w:top w:val="nil"/>
              <w:left w:val="single" w:sz="4" w:space="0" w:color="auto"/>
              <w:bottom w:val="single" w:sz="4" w:space="0" w:color="auto"/>
              <w:right w:val="single" w:sz="4" w:space="0" w:color="auto"/>
            </w:tcBorders>
            <w:shd w:val="clear" w:color="auto" w:fill="auto"/>
            <w:noWrap/>
            <w:vAlign w:val="bottom"/>
            <w:hideMark/>
          </w:tcPr>
          <w:p w:rsidR="00A872B7" w:rsidRPr="006729EE" w:rsidRDefault="00A872B7" w:rsidP="006729EE">
            <w:pPr>
              <w:spacing w:after="0" w:line="360" w:lineRule="auto"/>
              <w:jc w:val="both"/>
              <w:rPr>
                <w:rFonts w:ascii="Times New Roman" w:eastAsia="Times New Roman" w:hAnsi="Times New Roman"/>
                <w:b/>
                <w:color w:val="000000"/>
              </w:rPr>
            </w:pPr>
            <w:r w:rsidRPr="006729EE">
              <w:rPr>
                <w:rFonts w:ascii="Times New Roman" w:eastAsia="Times New Roman" w:hAnsi="Times New Roman"/>
                <w:color w:val="000000"/>
              </w:rPr>
              <w:t>Pertanian Hidroponik</w:t>
            </w:r>
          </w:p>
        </w:tc>
        <w:tc>
          <w:tcPr>
            <w:tcW w:w="1417" w:type="dxa"/>
            <w:tcBorders>
              <w:top w:val="nil"/>
              <w:left w:val="nil"/>
              <w:bottom w:val="single" w:sz="4" w:space="0" w:color="auto"/>
              <w:right w:val="single" w:sz="4" w:space="0" w:color="auto"/>
            </w:tcBorders>
            <w:shd w:val="clear" w:color="auto" w:fill="auto"/>
            <w:noWrap/>
            <w:vAlign w:val="bottom"/>
            <w:hideMark/>
          </w:tcPr>
          <w:p w:rsidR="00A872B7" w:rsidRPr="006729EE" w:rsidRDefault="00A872B7" w:rsidP="006729EE">
            <w:pPr>
              <w:spacing w:after="0" w:line="360" w:lineRule="auto"/>
              <w:jc w:val="center"/>
              <w:rPr>
                <w:rFonts w:ascii="Times New Roman" w:eastAsia="Times New Roman" w:hAnsi="Times New Roman"/>
                <w:b/>
                <w:color w:val="000000"/>
              </w:rPr>
            </w:pPr>
            <w:r w:rsidRPr="006729EE">
              <w:rPr>
                <w:rFonts w:ascii="Times New Roman" w:eastAsia="Times New Roman" w:hAnsi="Times New Roman"/>
                <w:color w:val="000000"/>
              </w:rPr>
              <w:t>9.565.000</w:t>
            </w:r>
          </w:p>
        </w:tc>
        <w:tc>
          <w:tcPr>
            <w:tcW w:w="1418" w:type="dxa"/>
            <w:tcBorders>
              <w:top w:val="nil"/>
              <w:left w:val="nil"/>
              <w:bottom w:val="single" w:sz="4" w:space="0" w:color="auto"/>
              <w:right w:val="single" w:sz="4" w:space="0" w:color="auto"/>
            </w:tcBorders>
            <w:shd w:val="clear" w:color="auto" w:fill="auto"/>
            <w:noWrap/>
            <w:vAlign w:val="bottom"/>
            <w:hideMark/>
          </w:tcPr>
          <w:p w:rsidR="00A872B7" w:rsidRPr="006729EE" w:rsidRDefault="00A872B7" w:rsidP="006729EE">
            <w:pPr>
              <w:spacing w:after="0" w:line="360" w:lineRule="auto"/>
              <w:jc w:val="center"/>
              <w:rPr>
                <w:rFonts w:ascii="Times New Roman" w:eastAsia="Times New Roman" w:hAnsi="Times New Roman"/>
                <w:b/>
                <w:color w:val="000000"/>
              </w:rPr>
            </w:pPr>
            <w:r w:rsidRPr="006729EE">
              <w:rPr>
                <w:rFonts w:ascii="Times New Roman" w:eastAsia="Times New Roman" w:hAnsi="Times New Roman"/>
                <w:color w:val="000000"/>
              </w:rPr>
              <w:t>9.523.600</w:t>
            </w:r>
          </w:p>
        </w:tc>
        <w:tc>
          <w:tcPr>
            <w:tcW w:w="1275" w:type="dxa"/>
            <w:tcBorders>
              <w:top w:val="nil"/>
              <w:left w:val="nil"/>
              <w:bottom w:val="single" w:sz="4" w:space="0" w:color="auto"/>
              <w:right w:val="single" w:sz="4" w:space="0" w:color="auto"/>
            </w:tcBorders>
            <w:shd w:val="clear" w:color="auto" w:fill="auto"/>
            <w:hideMark/>
          </w:tcPr>
          <w:p w:rsidR="00A872B7" w:rsidRPr="006729EE" w:rsidRDefault="00A872B7" w:rsidP="006729EE">
            <w:pPr>
              <w:spacing w:after="0" w:line="360" w:lineRule="auto"/>
              <w:jc w:val="center"/>
              <w:rPr>
                <w:rFonts w:ascii="Times New Roman" w:eastAsia="Times New Roman" w:hAnsi="Times New Roman"/>
                <w:b/>
                <w:color w:val="000000"/>
              </w:rPr>
            </w:pPr>
          </w:p>
          <w:p w:rsidR="00A872B7" w:rsidRPr="006729EE" w:rsidRDefault="00A872B7" w:rsidP="006729EE">
            <w:pPr>
              <w:spacing w:after="0" w:line="360" w:lineRule="auto"/>
              <w:jc w:val="center"/>
              <w:rPr>
                <w:rFonts w:ascii="Times New Roman" w:eastAsia="Times New Roman" w:hAnsi="Times New Roman"/>
                <w:b/>
                <w:color w:val="000000"/>
              </w:rPr>
            </w:pPr>
            <w:r w:rsidRPr="006729EE">
              <w:rPr>
                <w:rFonts w:ascii="Times New Roman" w:eastAsia="Times New Roman" w:hAnsi="Times New Roman"/>
                <w:color w:val="000000"/>
              </w:rPr>
              <w:t>41.000</w:t>
            </w:r>
          </w:p>
        </w:tc>
        <w:tc>
          <w:tcPr>
            <w:tcW w:w="1560" w:type="dxa"/>
            <w:tcBorders>
              <w:top w:val="nil"/>
              <w:left w:val="nil"/>
              <w:bottom w:val="single" w:sz="4" w:space="0" w:color="auto"/>
              <w:right w:val="single" w:sz="4" w:space="0" w:color="auto"/>
            </w:tcBorders>
            <w:shd w:val="clear" w:color="auto" w:fill="auto"/>
            <w:hideMark/>
          </w:tcPr>
          <w:p w:rsidR="00A872B7" w:rsidRPr="006729EE" w:rsidRDefault="00A872B7" w:rsidP="006729EE">
            <w:pPr>
              <w:spacing w:after="0" w:line="360" w:lineRule="auto"/>
              <w:jc w:val="center"/>
              <w:rPr>
                <w:rFonts w:ascii="Times New Roman" w:eastAsia="Times New Roman" w:hAnsi="Times New Roman"/>
                <w:b/>
                <w:color w:val="000000"/>
              </w:rPr>
            </w:pPr>
          </w:p>
          <w:p w:rsidR="00A872B7" w:rsidRPr="006729EE" w:rsidRDefault="00A872B7" w:rsidP="006729EE">
            <w:pPr>
              <w:spacing w:after="0" w:line="360" w:lineRule="auto"/>
              <w:jc w:val="center"/>
              <w:rPr>
                <w:rFonts w:ascii="Times New Roman" w:eastAsia="Times New Roman" w:hAnsi="Times New Roman"/>
                <w:b/>
                <w:color w:val="000000"/>
              </w:rPr>
            </w:pPr>
            <w:r w:rsidRPr="006729EE">
              <w:rPr>
                <w:rFonts w:ascii="Times New Roman" w:eastAsia="Times New Roman" w:hAnsi="Times New Roman"/>
                <w:color w:val="000000"/>
              </w:rPr>
              <w:t>0,004</w:t>
            </w:r>
          </w:p>
        </w:tc>
        <w:tc>
          <w:tcPr>
            <w:tcW w:w="1134" w:type="dxa"/>
            <w:tcBorders>
              <w:top w:val="nil"/>
              <w:left w:val="nil"/>
              <w:bottom w:val="single" w:sz="4" w:space="0" w:color="auto"/>
              <w:right w:val="single" w:sz="4" w:space="0" w:color="auto"/>
            </w:tcBorders>
            <w:shd w:val="clear" w:color="auto" w:fill="auto"/>
            <w:noWrap/>
            <w:vAlign w:val="bottom"/>
            <w:hideMark/>
          </w:tcPr>
          <w:p w:rsidR="00A872B7" w:rsidRPr="006729EE" w:rsidRDefault="00A872B7" w:rsidP="006729EE">
            <w:pPr>
              <w:spacing w:after="0" w:line="360" w:lineRule="auto"/>
              <w:jc w:val="center"/>
              <w:rPr>
                <w:rFonts w:ascii="Times New Roman" w:eastAsia="Times New Roman" w:hAnsi="Times New Roman"/>
                <w:b/>
                <w:color w:val="000000"/>
                <w:lang w:val="en-US"/>
              </w:rPr>
            </w:pPr>
            <w:r w:rsidRPr="006729EE">
              <w:rPr>
                <w:rFonts w:ascii="Times New Roman" w:eastAsia="Times New Roman" w:hAnsi="Times New Roman"/>
                <w:color w:val="000000"/>
                <w:lang w:val="en-US"/>
              </w:rPr>
              <w:t>F</w:t>
            </w:r>
          </w:p>
        </w:tc>
      </w:tr>
      <w:tr w:rsidR="00A872B7" w:rsidRPr="006729EE" w:rsidTr="006729EE">
        <w:trPr>
          <w:trHeight w:val="471"/>
        </w:trPr>
        <w:tc>
          <w:tcPr>
            <w:tcW w:w="1844" w:type="dxa"/>
            <w:tcBorders>
              <w:top w:val="nil"/>
              <w:left w:val="single" w:sz="4" w:space="0" w:color="auto"/>
              <w:bottom w:val="single" w:sz="4" w:space="0" w:color="auto"/>
              <w:right w:val="single" w:sz="4" w:space="0" w:color="auto"/>
            </w:tcBorders>
            <w:shd w:val="clear" w:color="auto" w:fill="auto"/>
            <w:noWrap/>
            <w:vAlign w:val="bottom"/>
            <w:hideMark/>
          </w:tcPr>
          <w:p w:rsidR="00A872B7" w:rsidRPr="006729EE" w:rsidRDefault="00A872B7" w:rsidP="006729EE">
            <w:pPr>
              <w:spacing w:after="0" w:line="360" w:lineRule="auto"/>
              <w:jc w:val="both"/>
              <w:rPr>
                <w:rFonts w:ascii="Times New Roman" w:eastAsia="Times New Roman" w:hAnsi="Times New Roman"/>
                <w:b/>
                <w:color w:val="000000"/>
              </w:rPr>
            </w:pPr>
            <w:r w:rsidRPr="006729EE">
              <w:rPr>
                <w:rFonts w:ascii="Times New Roman" w:eastAsia="Times New Roman" w:hAnsi="Times New Roman"/>
                <w:color w:val="000000"/>
              </w:rPr>
              <w:t>Pertenakan</w:t>
            </w:r>
          </w:p>
        </w:tc>
        <w:tc>
          <w:tcPr>
            <w:tcW w:w="1417" w:type="dxa"/>
            <w:tcBorders>
              <w:top w:val="nil"/>
              <w:left w:val="nil"/>
              <w:bottom w:val="single" w:sz="4" w:space="0" w:color="auto"/>
              <w:right w:val="single" w:sz="4" w:space="0" w:color="auto"/>
            </w:tcBorders>
            <w:shd w:val="clear" w:color="auto" w:fill="auto"/>
            <w:noWrap/>
            <w:vAlign w:val="bottom"/>
            <w:hideMark/>
          </w:tcPr>
          <w:p w:rsidR="00A872B7" w:rsidRPr="006729EE" w:rsidRDefault="00A872B7" w:rsidP="006729EE">
            <w:pPr>
              <w:spacing w:after="0" w:line="360" w:lineRule="auto"/>
              <w:jc w:val="center"/>
              <w:rPr>
                <w:rFonts w:ascii="Times New Roman" w:eastAsia="Times New Roman" w:hAnsi="Times New Roman"/>
                <w:b/>
                <w:color w:val="000000"/>
              </w:rPr>
            </w:pPr>
            <w:r w:rsidRPr="006729EE">
              <w:rPr>
                <w:rFonts w:ascii="Times New Roman" w:eastAsia="Times New Roman" w:hAnsi="Times New Roman"/>
                <w:color w:val="000000"/>
              </w:rPr>
              <w:t>16.370.000</w:t>
            </w:r>
          </w:p>
        </w:tc>
        <w:tc>
          <w:tcPr>
            <w:tcW w:w="1418" w:type="dxa"/>
            <w:tcBorders>
              <w:top w:val="nil"/>
              <w:left w:val="nil"/>
              <w:bottom w:val="single" w:sz="4" w:space="0" w:color="auto"/>
              <w:right w:val="single" w:sz="4" w:space="0" w:color="auto"/>
            </w:tcBorders>
            <w:shd w:val="clear" w:color="auto" w:fill="auto"/>
            <w:noWrap/>
            <w:vAlign w:val="bottom"/>
            <w:hideMark/>
          </w:tcPr>
          <w:p w:rsidR="00A872B7" w:rsidRPr="006729EE" w:rsidRDefault="00A872B7" w:rsidP="006729EE">
            <w:pPr>
              <w:spacing w:after="0" w:line="360" w:lineRule="auto"/>
              <w:jc w:val="center"/>
              <w:rPr>
                <w:rFonts w:ascii="Times New Roman" w:eastAsia="Times New Roman" w:hAnsi="Times New Roman"/>
                <w:b/>
                <w:color w:val="000000"/>
              </w:rPr>
            </w:pPr>
            <w:r w:rsidRPr="006729EE">
              <w:rPr>
                <w:rFonts w:ascii="Times New Roman" w:eastAsia="Times New Roman" w:hAnsi="Times New Roman"/>
                <w:color w:val="000000"/>
              </w:rPr>
              <w:t>15.5440.000</w:t>
            </w:r>
          </w:p>
        </w:tc>
        <w:tc>
          <w:tcPr>
            <w:tcW w:w="1275" w:type="dxa"/>
            <w:tcBorders>
              <w:top w:val="nil"/>
              <w:left w:val="nil"/>
              <w:bottom w:val="single" w:sz="4" w:space="0" w:color="auto"/>
              <w:right w:val="single" w:sz="4" w:space="0" w:color="auto"/>
            </w:tcBorders>
            <w:shd w:val="clear" w:color="auto" w:fill="auto"/>
            <w:hideMark/>
          </w:tcPr>
          <w:p w:rsidR="00A872B7" w:rsidRPr="006729EE" w:rsidRDefault="00A872B7" w:rsidP="006729EE">
            <w:pPr>
              <w:spacing w:after="0" w:line="360" w:lineRule="auto"/>
              <w:jc w:val="center"/>
              <w:rPr>
                <w:rFonts w:ascii="Times New Roman" w:eastAsia="Times New Roman" w:hAnsi="Times New Roman"/>
                <w:b/>
                <w:color w:val="000000"/>
              </w:rPr>
            </w:pPr>
          </w:p>
          <w:p w:rsidR="00A872B7" w:rsidRPr="006729EE" w:rsidRDefault="00A872B7" w:rsidP="006729EE">
            <w:pPr>
              <w:spacing w:after="0" w:line="360" w:lineRule="auto"/>
              <w:jc w:val="center"/>
              <w:rPr>
                <w:rFonts w:ascii="Times New Roman" w:eastAsia="Times New Roman" w:hAnsi="Times New Roman"/>
                <w:b/>
                <w:color w:val="000000"/>
              </w:rPr>
            </w:pPr>
            <w:r w:rsidRPr="006729EE">
              <w:rPr>
                <w:rFonts w:ascii="Times New Roman" w:eastAsia="Times New Roman" w:hAnsi="Times New Roman"/>
                <w:color w:val="000000"/>
              </w:rPr>
              <w:t>826.000</w:t>
            </w:r>
          </w:p>
        </w:tc>
        <w:tc>
          <w:tcPr>
            <w:tcW w:w="1560" w:type="dxa"/>
            <w:tcBorders>
              <w:top w:val="nil"/>
              <w:left w:val="nil"/>
              <w:bottom w:val="single" w:sz="4" w:space="0" w:color="auto"/>
              <w:right w:val="single" w:sz="4" w:space="0" w:color="auto"/>
            </w:tcBorders>
            <w:shd w:val="clear" w:color="auto" w:fill="auto"/>
            <w:hideMark/>
          </w:tcPr>
          <w:p w:rsidR="00A872B7" w:rsidRPr="006729EE" w:rsidRDefault="00A872B7" w:rsidP="006729EE">
            <w:pPr>
              <w:spacing w:after="0" w:line="360" w:lineRule="auto"/>
              <w:jc w:val="center"/>
              <w:rPr>
                <w:rFonts w:ascii="Times New Roman" w:eastAsia="Times New Roman" w:hAnsi="Times New Roman"/>
                <w:b/>
                <w:color w:val="000000"/>
              </w:rPr>
            </w:pPr>
          </w:p>
          <w:p w:rsidR="00A872B7" w:rsidRPr="006729EE" w:rsidRDefault="00A872B7" w:rsidP="006729EE">
            <w:pPr>
              <w:spacing w:after="0" w:line="360" w:lineRule="auto"/>
              <w:jc w:val="center"/>
              <w:rPr>
                <w:rFonts w:ascii="Times New Roman" w:eastAsia="Times New Roman" w:hAnsi="Times New Roman"/>
                <w:b/>
                <w:color w:val="000000"/>
              </w:rPr>
            </w:pPr>
            <w:r w:rsidRPr="006729EE">
              <w:rPr>
                <w:rFonts w:ascii="Times New Roman" w:eastAsia="Times New Roman" w:hAnsi="Times New Roman"/>
                <w:color w:val="000000"/>
              </w:rPr>
              <w:t>0.050</w:t>
            </w:r>
          </w:p>
        </w:tc>
        <w:tc>
          <w:tcPr>
            <w:tcW w:w="1134" w:type="dxa"/>
            <w:tcBorders>
              <w:top w:val="nil"/>
              <w:left w:val="nil"/>
              <w:bottom w:val="single" w:sz="4" w:space="0" w:color="auto"/>
              <w:right w:val="single" w:sz="4" w:space="0" w:color="auto"/>
            </w:tcBorders>
            <w:shd w:val="clear" w:color="auto" w:fill="auto"/>
            <w:noWrap/>
            <w:vAlign w:val="bottom"/>
            <w:hideMark/>
          </w:tcPr>
          <w:p w:rsidR="00A872B7" w:rsidRPr="006729EE" w:rsidRDefault="00A872B7" w:rsidP="006729EE">
            <w:pPr>
              <w:spacing w:after="0" w:line="360" w:lineRule="auto"/>
              <w:jc w:val="center"/>
              <w:rPr>
                <w:rFonts w:ascii="Times New Roman" w:eastAsia="Times New Roman" w:hAnsi="Times New Roman"/>
                <w:b/>
                <w:color w:val="000000"/>
                <w:lang w:val="en-US"/>
              </w:rPr>
            </w:pPr>
            <w:r w:rsidRPr="006729EE">
              <w:rPr>
                <w:rFonts w:ascii="Times New Roman" w:eastAsia="Times New Roman" w:hAnsi="Times New Roman"/>
                <w:color w:val="000000"/>
                <w:lang w:val="en-US"/>
              </w:rPr>
              <w:t>F</w:t>
            </w:r>
          </w:p>
        </w:tc>
      </w:tr>
      <w:tr w:rsidR="00A872B7" w:rsidRPr="006729EE" w:rsidTr="006729EE">
        <w:trPr>
          <w:trHeight w:val="300"/>
        </w:trPr>
        <w:tc>
          <w:tcPr>
            <w:tcW w:w="1844" w:type="dxa"/>
            <w:tcBorders>
              <w:top w:val="nil"/>
              <w:left w:val="single" w:sz="4" w:space="0" w:color="auto"/>
              <w:bottom w:val="single" w:sz="4" w:space="0" w:color="auto"/>
              <w:right w:val="single" w:sz="4" w:space="0" w:color="auto"/>
            </w:tcBorders>
            <w:shd w:val="clear" w:color="auto" w:fill="auto"/>
            <w:noWrap/>
            <w:vAlign w:val="bottom"/>
            <w:hideMark/>
          </w:tcPr>
          <w:p w:rsidR="00A872B7" w:rsidRPr="006729EE" w:rsidRDefault="00A872B7" w:rsidP="006729EE">
            <w:pPr>
              <w:spacing w:after="0" w:line="360" w:lineRule="auto"/>
              <w:jc w:val="both"/>
              <w:rPr>
                <w:rFonts w:ascii="Times New Roman" w:eastAsia="Times New Roman" w:hAnsi="Times New Roman"/>
                <w:color w:val="000000"/>
                <w:lang w:val="en-US"/>
              </w:rPr>
            </w:pPr>
            <w:r w:rsidRPr="006729EE">
              <w:rPr>
                <w:rFonts w:ascii="Times New Roman" w:eastAsia="Times New Roman" w:hAnsi="Times New Roman"/>
                <w:color w:val="000000"/>
                <w:lang w:val="en-US"/>
              </w:rPr>
              <w:t>Total</w:t>
            </w:r>
          </w:p>
        </w:tc>
        <w:tc>
          <w:tcPr>
            <w:tcW w:w="1417" w:type="dxa"/>
            <w:tcBorders>
              <w:top w:val="nil"/>
              <w:left w:val="nil"/>
              <w:bottom w:val="single" w:sz="4" w:space="0" w:color="auto"/>
              <w:right w:val="single" w:sz="4" w:space="0" w:color="auto"/>
            </w:tcBorders>
            <w:shd w:val="clear" w:color="auto" w:fill="auto"/>
            <w:hideMark/>
          </w:tcPr>
          <w:p w:rsidR="00A872B7" w:rsidRPr="006729EE" w:rsidRDefault="00A872B7" w:rsidP="006729EE">
            <w:pPr>
              <w:spacing w:after="0" w:line="360" w:lineRule="auto"/>
              <w:jc w:val="center"/>
              <w:rPr>
                <w:rFonts w:ascii="Times New Roman" w:eastAsia="Times New Roman" w:hAnsi="Times New Roman"/>
                <w:color w:val="000000"/>
              </w:rPr>
            </w:pPr>
            <w:r w:rsidRPr="006729EE">
              <w:rPr>
                <w:rFonts w:ascii="Times New Roman" w:eastAsia="Times New Roman" w:hAnsi="Times New Roman"/>
                <w:color w:val="000000"/>
              </w:rPr>
              <w:t>37.572.000</w:t>
            </w:r>
          </w:p>
        </w:tc>
        <w:tc>
          <w:tcPr>
            <w:tcW w:w="1418" w:type="dxa"/>
            <w:tcBorders>
              <w:top w:val="nil"/>
              <w:left w:val="nil"/>
              <w:bottom w:val="single" w:sz="4" w:space="0" w:color="auto"/>
              <w:right w:val="single" w:sz="4" w:space="0" w:color="auto"/>
            </w:tcBorders>
            <w:shd w:val="clear" w:color="auto" w:fill="auto"/>
            <w:hideMark/>
          </w:tcPr>
          <w:p w:rsidR="00A872B7" w:rsidRPr="006729EE" w:rsidRDefault="00A872B7" w:rsidP="006729EE">
            <w:pPr>
              <w:spacing w:after="0" w:line="360" w:lineRule="auto"/>
              <w:jc w:val="center"/>
              <w:rPr>
                <w:rFonts w:ascii="Times New Roman" w:eastAsia="Times New Roman" w:hAnsi="Times New Roman"/>
                <w:color w:val="000000"/>
              </w:rPr>
            </w:pPr>
            <w:r w:rsidRPr="006729EE">
              <w:rPr>
                <w:rFonts w:ascii="Times New Roman" w:eastAsia="Times New Roman" w:hAnsi="Times New Roman"/>
                <w:color w:val="000000"/>
              </w:rPr>
              <w:t>35.869.000</w:t>
            </w:r>
          </w:p>
        </w:tc>
        <w:tc>
          <w:tcPr>
            <w:tcW w:w="1275" w:type="dxa"/>
            <w:tcBorders>
              <w:top w:val="nil"/>
              <w:left w:val="nil"/>
              <w:bottom w:val="single" w:sz="4" w:space="0" w:color="auto"/>
              <w:right w:val="single" w:sz="4" w:space="0" w:color="auto"/>
            </w:tcBorders>
            <w:shd w:val="clear" w:color="auto" w:fill="auto"/>
            <w:hideMark/>
          </w:tcPr>
          <w:p w:rsidR="00A872B7" w:rsidRPr="006729EE" w:rsidRDefault="00A872B7" w:rsidP="006729EE">
            <w:pPr>
              <w:spacing w:after="0" w:line="360" w:lineRule="auto"/>
              <w:jc w:val="center"/>
              <w:rPr>
                <w:rFonts w:ascii="Times New Roman" w:eastAsia="Times New Roman" w:hAnsi="Times New Roman"/>
                <w:color w:val="000000"/>
              </w:rPr>
            </w:pPr>
            <w:r w:rsidRPr="006729EE">
              <w:rPr>
                <w:rFonts w:ascii="Times New Roman" w:eastAsia="Times New Roman" w:hAnsi="Times New Roman"/>
                <w:color w:val="000000"/>
              </w:rPr>
              <w:t>1.382.000</w:t>
            </w:r>
          </w:p>
        </w:tc>
        <w:tc>
          <w:tcPr>
            <w:tcW w:w="1560" w:type="dxa"/>
            <w:tcBorders>
              <w:top w:val="nil"/>
              <w:left w:val="nil"/>
              <w:bottom w:val="single" w:sz="4" w:space="0" w:color="auto"/>
              <w:right w:val="single" w:sz="4" w:space="0" w:color="auto"/>
            </w:tcBorders>
            <w:shd w:val="clear" w:color="auto" w:fill="auto"/>
            <w:hideMark/>
          </w:tcPr>
          <w:p w:rsidR="00A872B7" w:rsidRPr="006729EE" w:rsidRDefault="00A872B7" w:rsidP="006729EE">
            <w:pPr>
              <w:spacing w:after="0" w:line="360" w:lineRule="auto"/>
              <w:jc w:val="center"/>
              <w:rPr>
                <w:rFonts w:ascii="Times New Roman" w:eastAsia="Times New Roman" w:hAnsi="Times New Roman"/>
                <w:color w:val="000000"/>
              </w:rPr>
            </w:pPr>
            <w:r w:rsidRPr="006729EE">
              <w:rPr>
                <w:rFonts w:ascii="Times New Roman" w:eastAsia="Times New Roman" w:hAnsi="Times New Roman"/>
                <w:color w:val="000000"/>
              </w:rPr>
              <w:t>0,036</w:t>
            </w:r>
          </w:p>
        </w:tc>
        <w:tc>
          <w:tcPr>
            <w:tcW w:w="1134" w:type="dxa"/>
            <w:tcBorders>
              <w:top w:val="nil"/>
              <w:left w:val="nil"/>
              <w:bottom w:val="single" w:sz="4" w:space="0" w:color="auto"/>
              <w:right w:val="single" w:sz="4" w:space="0" w:color="auto"/>
            </w:tcBorders>
            <w:shd w:val="clear" w:color="auto" w:fill="auto"/>
            <w:hideMark/>
          </w:tcPr>
          <w:p w:rsidR="00A872B7" w:rsidRPr="006729EE" w:rsidRDefault="00A872B7" w:rsidP="006729EE">
            <w:pPr>
              <w:spacing w:after="0" w:line="360" w:lineRule="auto"/>
              <w:jc w:val="center"/>
              <w:rPr>
                <w:rFonts w:ascii="Times New Roman" w:eastAsia="Times New Roman" w:hAnsi="Times New Roman"/>
                <w:color w:val="000000"/>
                <w:lang w:val="en-US"/>
              </w:rPr>
            </w:pPr>
            <w:r w:rsidRPr="006729EE">
              <w:rPr>
                <w:rFonts w:ascii="Times New Roman" w:eastAsia="Times New Roman" w:hAnsi="Times New Roman"/>
                <w:color w:val="000000"/>
                <w:lang w:val="en-US"/>
              </w:rPr>
              <w:t>F</w:t>
            </w:r>
          </w:p>
        </w:tc>
      </w:tr>
    </w:tbl>
    <w:p w:rsidR="00A872B7" w:rsidRPr="00E06D82" w:rsidRDefault="00A872B7" w:rsidP="006729EE">
      <w:pPr>
        <w:spacing w:after="0" w:line="360" w:lineRule="auto"/>
        <w:ind w:left="851" w:hanging="851"/>
        <w:jc w:val="both"/>
        <w:rPr>
          <w:rFonts w:ascii="Times New Roman" w:hAnsi="Times New Roman"/>
          <w:sz w:val="20"/>
          <w:szCs w:val="20"/>
        </w:rPr>
      </w:pPr>
      <w:r w:rsidRPr="00E06D82">
        <w:rPr>
          <w:rFonts w:ascii="Times New Roman" w:hAnsi="Times New Roman"/>
          <w:sz w:val="20"/>
          <w:szCs w:val="20"/>
        </w:rPr>
        <w:t>Sumber : Lembaga Pemasyarakatan Kota Bengkulu tahun 2017</w:t>
      </w:r>
    </w:p>
    <w:p w:rsidR="00A872B7" w:rsidRPr="00EF261F" w:rsidRDefault="00A872B7" w:rsidP="004B060D">
      <w:pPr>
        <w:pStyle w:val="ListParagraph"/>
        <w:spacing w:line="360" w:lineRule="auto"/>
        <w:ind w:left="0"/>
        <w:rPr>
          <w:b w:val="0"/>
        </w:rPr>
      </w:pPr>
      <w:r w:rsidRPr="00EF261F">
        <w:rPr>
          <w:b w:val="0"/>
          <w:lang w:val="en-US"/>
        </w:rPr>
        <w:t>Keterang</w:t>
      </w:r>
      <w:r w:rsidRPr="00EF261F">
        <w:rPr>
          <w:b w:val="0"/>
        </w:rPr>
        <w:t>an</w:t>
      </w:r>
    </w:p>
    <w:p w:rsidR="00A872B7" w:rsidRPr="00EF261F" w:rsidRDefault="00A872B7" w:rsidP="004B060D">
      <w:pPr>
        <w:pStyle w:val="ListParagraph"/>
        <w:spacing w:line="360" w:lineRule="auto"/>
        <w:ind w:left="0"/>
        <w:rPr>
          <w:b w:val="0"/>
          <w:lang w:val="en-US"/>
        </w:rPr>
      </w:pPr>
      <w:r w:rsidRPr="00EF261F">
        <w:rPr>
          <w:b w:val="0"/>
          <w:lang w:val="en-US"/>
        </w:rPr>
        <w:t>F</w:t>
      </w:r>
      <w:r w:rsidRPr="00EF261F">
        <w:rPr>
          <w:b w:val="0"/>
          <w:lang w:val="en-US"/>
        </w:rPr>
        <w:tab/>
        <w:t xml:space="preserve"> : Ada Efesiensi (Favorable)</w:t>
      </w:r>
    </w:p>
    <w:p w:rsidR="00A872B7" w:rsidRPr="00EF261F" w:rsidRDefault="00A872B7" w:rsidP="004B060D">
      <w:pPr>
        <w:pStyle w:val="ListParagraph"/>
        <w:spacing w:line="360" w:lineRule="auto"/>
        <w:ind w:left="0"/>
        <w:rPr>
          <w:b w:val="0"/>
        </w:rPr>
      </w:pPr>
      <w:r w:rsidRPr="00EF261F">
        <w:rPr>
          <w:b w:val="0"/>
          <w:lang w:val="en-US"/>
        </w:rPr>
        <w:t>UF</w:t>
      </w:r>
      <w:r w:rsidRPr="00EF261F">
        <w:rPr>
          <w:b w:val="0"/>
          <w:lang w:val="en-US"/>
        </w:rPr>
        <w:tab/>
        <w:t xml:space="preserve"> : Tidak Efesien (Unfavorable)</w:t>
      </w:r>
    </w:p>
    <w:p w:rsidR="00A872B7" w:rsidRPr="00EF261F" w:rsidRDefault="00A872B7" w:rsidP="004B060D">
      <w:pPr>
        <w:pStyle w:val="ListParagraph"/>
        <w:spacing w:line="360" w:lineRule="auto"/>
        <w:ind w:left="0"/>
        <w:rPr>
          <w:b w:val="0"/>
        </w:rPr>
      </w:pPr>
      <w:r w:rsidRPr="00EF261F">
        <w:rPr>
          <w:b w:val="0"/>
        </w:rPr>
        <w:t xml:space="preserve">B    </w:t>
      </w:r>
      <w:r w:rsidR="004B060D">
        <w:rPr>
          <w:b w:val="0"/>
        </w:rPr>
        <w:t xml:space="preserve">     </w:t>
      </w:r>
      <w:r w:rsidRPr="00EF261F">
        <w:rPr>
          <w:b w:val="0"/>
        </w:rPr>
        <w:t xml:space="preserve"> : Berimbang (Sama)   </w:t>
      </w:r>
    </w:p>
    <w:p w:rsidR="006729EE" w:rsidRDefault="00A872B7" w:rsidP="006729EE">
      <w:pPr>
        <w:pStyle w:val="ListParagraph"/>
        <w:tabs>
          <w:tab w:val="left" w:pos="1985"/>
        </w:tabs>
        <w:spacing w:line="360" w:lineRule="auto"/>
        <w:ind w:left="993"/>
        <w:rPr>
          <w:b w:val="0"/>
        </w:rPr>
      </w:pPr>
      <w:r w:rsidRPr="00EF261F">
        <w:rPr>
          <w:b w:val="0"/>
        </w:rPr>
        <w:t xml:space="preserve">                  </w:t>
      </w:r>
    </w:p>
    <w:p w:rsidR="006729EE" w:rsidRDefault="006729EE" w:rsidP="009D1578">
      <w:pPr>
        <w:pStyle w:val="ListParagraph"/>
        <w:tabs>
          <w:tab w:val="left" w:pos="1985"/>
        </w:tabs>
        <w:spacing w:line="360" w:lineRule="auto"/>
        <w:ind w:left="993"/>
        <w:rPr>
          <w:b w:val="0"/>
        </w:rPr>
        <w:sectPr w:rsidR="006729EE" w:rsidSect="006729EE">
          <w:type w:val="continuous"/>
          <w:pgSz w:w="11906" w:h="16838"/>
          <w:pgMar w:top="1701" w:right="1701" w:bottom="1701" w:left="1701" w:header="708" w:footer="708" w:gutter="0"/>
          <w:cols w:space="708"/>
          <w:docGrid w:linePitch="360"/>
        </w:sectPr>
      </w:pPr>
    </w:p>
    <w:p w:rsidR="00A872B7" w:rsidRPr="00EF261F" w:rsidRDefault="004B060D" w:rsidP="004B060D">
      <w:pPr>
        <w:pStyle w:val="ListParagraph"/>
        <w:tabs>
          <w:tab w:val="left" w:pos="1985"/>
        </w:tabs>
        <w:spacing w:line="360" w:lineRule="auto"/>
        <w:ind w:left="0" w:firstLine="426"/>
        <w:rPr>
          <w:b w:val="0"/>
        </w:rPr>
      </w:pPr>
      <w:r>
        <w:rPr>
          <w:b w:val="0"/>
        </w:rPr>
        <w:lastRenderedPageBreak/>
        <w:t>M</w:t>
      </w:r>
      <w:r w:rsidR="00A872B7" w:rsidRPr="00EF261F">
        <w:rPr>
          <w:b w:val="0"/>
        </w:rPr>
        <w:t>enurut Mahsun (2013:244) kriterian Efisiensi adalah :</w:t>
      </w:r>
    </w:p>
    <w:p w:rsidR="00A872B7" w:rsidRPr="00EF261F" w:rsidRDefault="00A872B7" w:rsidP="004B060D">
      <w:pPr>
        <w:tabs>
          <w:tab w:val="left" w:pos="284"/>
        </w:tabs>
        <w:spacing w:after="0" w:line="360" w:lineRule="auto"/>
        <w:ind w:left="284" w:hanging="284"/>
        <w:jc w:val="both"/>
        <w:rPr>
          <w:rFonts w:ascii="Times New Roman" w:hAnsi="Times New Roman"/>
          <w:b/>
          <w:sz w:val="24"/>
          <w:szCs w:val="24"/>
          <w:lang w:val="en-US"/>
        </w:rPr>
      </w:pPr>
      <w:r w:rsidRPr="00EF261F">
        <w:rPr>
          <w:rFonts w:ascii="Times New Roman" w:hAnsi="Times New Roman"/>
          <w:sz w:val="24"/>
          <w:szCs w:val="24"/>
        </w:rPr>
        <w:t xml:space="preserve">1 </w:t>
      </w:r>
      <w:r w:rsidRPr="00EF261F">
        <w:rPr>
          <w:rFonts w:ascii="Times New Roman" w:hAnsi="Times New Roman"/>
          <w:sz w:val="24"/>
          <w:szCs w:val="24"/>
          <w:lang w:val="en-US"/>
        </w:rPr>
        <w:t>Jika diperoleh nilai kurang dari 100% (x &lt;100%) berarti efisien.</w:t>
      </w:r>
    </w:p>
    <w:p w:rsidR="00A872B7" w:rsidRPr="00EF261F" w:rsidRDefault="00A872B7" w:rsidP="004B060D">
      <w:pPr>
        <w:tabs>
          <w:tab w:val="left" w:pos="284"/>
        </w:tabs>
        <w:spacing w:after="0" w:line="360" w:lineRule="auto"/>
        <w:ind w:left="284" w:hanging="284"/>
        <w:jc w:val="both"/>
        <w:rPr>
          <w:rFonts w:ascii="Times New Roman" w:hAnsi="Times New Roman"/>
          <w:b/>
          <w:sz w:val="24"/>
          <w:szCs w:val="24"/>
          <w:lang w:val="en-US"/>
        </w:rPr>
      </w:pPr>
      <w:r w:rsidRPr="00EF261F">
        <w:rPr>
          <w:rFonts w:ascii="Times New Roman" w:hAnsi="Times New Roman"/>
          <w:sz w:val="24"/>
          <w:szCs w:val="24"/>
        </w:rPr>
        <w:t>2. Jika diperoleh nilai = 0% bearti berimbang (sama).</w:t>
      </w:r>
    </w:p>
    <w:p w:rsidR="00A872B7" w:rsidRPr="00EF261F" w:rsidRDefault="00A872B7" w:rsidP="004B060D">
      <w:pPr>
        <w:tabs>
          <w:tab w:val="left" w:pos="284"/>
        </w:tabs>
        <w:spacing w:after="0" w:line="360" w:lineRule="auto"/>
        <w:ind w:left="284" w:hanging="284"/>
        <w:jc w:val="both"/>
        <w:rPr>
          <w:rFonts w:ascii="Times New Roman" w:hAnsi="Times New Roman"/>
          <w:b/>
          <w:sz w:val="24"/>
          <w:szCs w:val="24"/>
        </w:rPr>
      </w:pPr>
      <w:r w:rsidRPr="00EF261F">
        <w:rPr>
          <w:rFonts w:ascii="Times New Roman" w:hAnsi="Times New Roman"/>
          <w:sz w:val="24"/>
          <w:szCs w:val="24"/>
        </w:rPr>
        <w:t xml:space="preserve">3. </w:t>
      </w:r>
      <w:proofErr w:type="gramStart"/>
      <w:r w:rsidRPr="00EF261F">
        <w:rPr>
          <w:rFonts w:ascii="Times New Roman" w:hAnsi="Times New Roman"/>
          <w:sz w:val="24"/>
          <w:szCs w:val="24"/>
          <w:lang w:val="en-US"/>
        </w:rPr>
        <w:t xml:space="preserve">Jika diperoleh nilai lebih dari 100% (x &gt;100%) berarti tidak </w:t>
      </w:r>
      <w:r w:rsidRPr="00EF261F">
        <w:rPr>
          <w:rFonts w:ascii="Times New Roman" w:hAnsi="Times New Roman"/>
          <w:sz w:val="24"/>
          <w:szCs w:val="24"/>
        </w:rPr>
        <w:t>efisien.</w:t>
      </w:r>
      <w:proofErr w:type="gramEnd"/>
    </w:p>
    <w:p w:rsidR="00A872B7" w:rsidRPr="00EF261F" w:rsidRDefault="004B060D" w:rsidP="00EF261F">
      <w:pPr>
        <w:pStyle w:val="ListParagraph"/>
        <w:spacing w:line="360" w:lineRule="auto"/>
        <w:ind w:left="0" w:firstLine="447"/>
        <w:rPr>
          <w:rFonts w:eastAsia="Times New Roman"/>
          <w:b w:val="0"/>
          <w:color w:val="000000"/>
        </w:rPr>
      </w:pPr>
      <w:r>
        <w:rPr>
          <w:b w:val="0"/>
        </w:rPr>
        <w:t>Pada tabel diatas</w:t>
      </w:r>
      <w:r w:rsidR="00A872B7" w:rsidRPr="00EF261F">
        <w:rPr>
          <w:b w:val="0"/>
        </w:rPr>
        <w:t xml:space="preserve"> kita dapat jelaskan bahwa anggaran biaya pembinaan kemandirian untuk biaya kegiatan pangkas rambut sebesar Rp. 6.357.000,- dengan realisasi Rp. 6.084.000,- dan presentase selisih 42% </w:t>
      </w:r>
      <w:r w:rsidR="00A872B7" w:rsidRPr="00EF261F">
        <w:rPr>
          <w:b w:val="0"/>
        </w:rPr>
        <w:lastRenderedPageBreak/>
        <w:t>berdasarkan dasar hukum menurut Mahsun persentase selisih biaya kegiatan pangkas rambut sebesar 42% adalah efisiensi, karena nilai yang diperoleh kurang dari 100%, dan penghematan sebesar Rp. 273.000,-. Sedangkan anggaran biaya pembinaan kemandirian untuk kegiatan perkebunan sebesar Rp. 5.280.000,- dengan realisasi Rp.</w:t>
      </w:r>
      <w:r w:rsidR="00A872B7" w:rsidRPr="00EF261F">
        <w:rPr>
          <w:rFonts w:eastAsia="Times New Roman"/>
          <w:b w:val="0"/>
          <w:color w:val="000000"/>
        </w:rPr>
        <w:t xml:space="preserve"> 5.038.000,- dan Presentase selisih 45% </w:t>
      </w:r>
      <w:r w:rsidR="00A872B7" w:rsidRPr="00EF261F">
        <w:rPr>
          <w:b w:val="0"/>
        </w:rPr>
        <w:t xml:space="preserve">berdasarkan dasar hukum menurut Mahsun persentase selisih biaya kegiatan perkebunan sebesar 45% adalah efisiensi, karena nilai yang </w:t>
      </w:r>
      <w:r w:rsidR="00A872B7" w:rsidRPr="00EF261F">
        <w:rPr>
          <w:b w:val="0"/>
        </w:rPr>
        <w:lastRenderedPageBreak/>
        <w:t xml:space="preserve">diperoleh kurang dari 100%, </w:t>
      </w:r>
      <w:r w:rsidR="00A872B7" w:rsidRPr="00EF261F">
        <w:rPr>
          <w:rFonts w:eastAsia="Times New Roman"/>
          <w:b w:val="0"/>
          <w:color w:val="000000"/>
        </w:rPr>
        <w:t>penghematan sebesar Rp. 242.000,-. Untuk biaya kegiatan pangkas rambut dan perkebunan memiliki presentase selisih yang hampir sama dan tidak jauh berbeda yaitu 42% untuk biaya kegiatan pangkas rambut dan 45% untuk biaya kegiatan perkebunan, karena selisih antara dana anggaran dengan realisasi tidak terlalu jauh karena dana anggaran hampir terpakai semuanya dan hanya tersisa dari selisih anggaran dan realisa si yaitu sebesar Rp. 273.000 untuk biaya kegiatan pangkas rambut, dan Rp. 242.000 untuk biaya kegiatan perkebunan.</w:t>
      </w:r>
    </w:p>
    <w:p w:rsidR="00A872B7" w:rsidRPr="00EF261F" w:rsidRDefault="00A872B7" w:rsidP="004B060D">
      <w:pPr>
        <w:pStyle w:val="ListParagraph"/>
        <w:spacing w:line="360" w:lineRule="auto"/>
        <w:ind w:left="0" w:firstLine="426"/>
        <w:rPr>
          <w:rFonts w:eastAsia="Times New Roman"/>
          <w:b w:val="0"/>
          <w:color w:val="000000"/>
        </w:rPr>
      </w:pPr>
      <w:r w:rsidRPr="00EF261F">
        <w:rPr>
          <w:rFonts w:eastAsia="Times New Roman"/>
          <w:b w:val="0"/>
          <w:color w:val="000000"/>
        </w:rPr>
        <w:t xml:space="preserve"> Sedangkan untuk anggaran biaya kegiatan pertanian hidroponik sebesar Rp. 9.565.000,- dengan realisasi sebesar Rp. 9.523.600,- dan presentase selisih 4%, </w:t>
      </w:r>
      <w:r w:rsidRPr="00EF261F">
        <w:rPr>
          <w:b w:val="0"/>
        </w:rPr>
        <w:t>berdasarkan dasar hukum menurut Mahsun persentase selisih biaya kegiatan pertanian hidroponik sebesar 4% adalah efisiensi, karena nilai yang diperoleh kurang dari 100%,</w:t>
      </w:r>
      <w:r w:rsidRPr="00EF261F">
        <w:rPr>
          <w:rFonts w:eastAsia="Times New Roman"/>
          <w:b w:val="0"/>
          <w:color w:val="000000"/>
        </w:rPr>
        <w:t xml:space="preserve"> penghematan sebesar Rp. 41.000. kemudian untuk anggaran biaya kegiatan pertenakan sebesar Rp. 16.370.000,- dengan realisasi sebesar Rp. 15.224.000,- dan presentase selisih 70%,</w:t>
      </w:r>
      <w:r w:rsidRPr="00EF261F">
        <w:rPr>
          <w:b w:val="0"/>
        </w:rPr>
        <w:t xml:space="preserve"> berdasarkan dasar hukum menurut Mahsun persentase selisih biaya </w:t>
      </w:r>
      <w:r w:rsidRPr="00EF261F">
        <w:rPr>
          <w:b w:val="0"/>
        </w:rPr>
        <w:lastRenderedPageBreak/>
        <w:t>kegiatan pertenakan sebesar 70% adalah efisiensi, karena nilai yang diperoleh kurang dari 100%,</w:t>
      </w:r>
      <w:r w:rsidRPr="00EF261F">
        <w:rPr>
          <w:rFonts w:eastAsia="Times New Roman"/>
          <w:b w:val="0"/>
          <w:color w:val="000000"/>
        </w:rPr>
        <w:t xml:space="preserve">  penghematan sebesar Rp. 1.146.000. </w:t>
      </w:r>
    </w:p>
    <w:p w:rsidR="00A872B7" w:rsidRPr="00EF261F" w:rsidRDefault="00A872B7" w:rsidP="004B060D">
      <w:pPr>
        <w:pStyle w:val="ListParagraph"/>
        <w:spacing w:line="360" w:lineRule="auto"/>
        <w:ind w:left="0" w:firstLine="426"/>
        <w:rPr>
          <w:rFonts w:eastAsia="Times New Roman"/>
          <w:b w:val="0"/>
          <w:color w:val="000000"/>
        </w:rPr>
      </w:pPr>
      <w:r w:rsidRPr="00EF261F">
        <w:rPr>
          <w:rFonts w:eastAsia="Times New Roman"/>
          <w:b w:val="0"/>
          <w:color w:val="000000"/>
        </w:rPr>
        <w:t xml:space="preserve"> Dapat dilihat dari tabel diatas bahwa untuk selisih anggaran dengan biaya kegiatan pembinaan kemandiriandi Lembaga Pemasyarakatan (LAPAS)  bahwa untuk biaya kegiatan pertanian hidroponik presentase selisihnya lebih kecil karena anggaran dan realisasinya tidak begitu besar yaitu sebesar Rp. 41.000 bearti hampir semua dana anggaran yang dikeluarkan untuk biaya kegiatan pertanian hidroponik ini terpakai semua sehingga hanya mengalami selisih yang tidak begitu jauh. Sedangkan untuk biaya kegiatan pertenakan persentase selisihnya lebih besar karena selisih anggaran dengan realisasinya yaitu Rp. 826.000 berarti hampir semua dana anggaran yang dikeluarkan untuk biaya kegiatan pertanian hidroponik ini tidak terpakai semua sehingga mengalami selisih yang begitu jauh.</w:t>
      </w:r>
    </w:p>
    <w:p w:rsidR="00A872B7" w:rsidRPr="00EF261F" w:rsidRDefault="00AA02D0" w:rsidP="004B060D">
      <w:pPr>
        <w:pStyle w:val="ListParagraph"/>
        <w:spacing w:line="360" w:lineRule="auto"/>
        <w:ind w:left="0" w:firstLine="426"/>
        <w:rPr>
          <w:b w:val="0"/>
        </w:rPr>
      </w:pPr>
      <w:r>
        <w:rPr>
          <w:b w:val="0"/>
        </w:rPr>
        <w:t>Berdasarkan Lampi</w:t>
      </w:r>
      <w:r w:rsidR="00A872B7" w:rsidRPr="00EF261F">
        <w:rPr>
          <w:b w:val="0"/>
        </w:rPr>
        <w:t>ran nomor 31 Anggaran dan Realisasi Pembinaan Kemandirian (DIPA 2018) Pada Seksi Kegiatan Kerja Lapas Kelas IIA Bentiring  Bengkulu diperoleh tabel berikut :</w:t>
      </w:r>
    </w:p>
    <w:p w:rsidR="00A12778" w:rsidRDefault="00A12778" w:rsidP="00A12778">
      <w:pPr>
        <w:pStyle w:val="ListParagraph"/>
        <w:spacing w:line="360" w:lineRule="auto"/>
        <w:ind w:left="0"/>
        <w:jc w:val="center"/>
        <w:rPr>
          <w:lang w:val="en-US"/>
        </w:rPr>
        <w:sectPr w:rsidR="00A12778" w:rsidSect="00C5344E">
          <w:type w:val="continuous"/>
          <w:pgSz w:w="11906" w:h="16838"/>
          <w:pgMar w:top="1701" w:right="1701" w:bottom="1701" w:left="1701" w:header="708" w:footer="708" w:gutter="0"/>
          <w:cols w:num="2" w:space="708"/>
          <w:docGrid w:linePitch="360"/>
        </w:sectPr>
      </w:pPr>
    </w:p>
    <w:p w:rsidR="00A872B7" w:rsidRPr="00A46D7E" w:rsidRDefault="00A872B7" w:rsidP="00A12778">
      <w:pPr>
        <w:pStyle w:val="ListParagraph"/>
        <w:spacing w:line="360" w:lineRule="auto"/>
        <w:ind w:left="0"/>
        <w:jc w:val="center"/>
        <w:rPr>
          <w:sz w:val="22"/>
          <w:szCs w:val="22"/>
        </w:rPr>
      </w:pPr>
      <w:r w:rsidRPr="00A46D7E">
        <w:rPr>
          <w:sz w:val="22"/>
          <w:szCs w:val="22"/>
          <w:lang w:val="en-US"/>
        </w:rPr>
        <w:lastRenderedPageBreak/>
        <w:t>Tabel</w:t>
      </w:r>
      <w:r w:rsidR="00123BA6" w:rsidRPr="00A46D7E">
        <w:rPr>
          <w:sz w:val="22"/>
          <w:szCs w:val="22"/>
        </w:rPr>
        <w:t xml:space="preserve"> </w:t>
      </w:r>
      <w:r w:rsidR="00A46D7E" w:rsidRPr="00A46D7E">
        <w:rPr>
          <w:sz w:val="22"/>
          <w:szCs w:val="22"/>
        </w:rPr>
        <w:t xml:space="preserve">14 </w:t>
      </w:r>
      <w:r w:rsidRPr="00A46D7E">
        <w:rPr>
          <w:sz w:val="22"/>
          <w:szCs w:val="22"/>
        </w:rPr>
        <w:t xml:space="preserve">Selisih Anggaran dan Realisasi </w:t>
      </w:r>
      <w:r w:rsidRPr="00A46D7E">
        <w:rPr>
          <w:sz w:val="22"/>
          <w:szCs w:val="22"/>
          <w:lang w:val="en-US"/>
        </w:rPr>
        <w:t>Biay</w:t>
      </w:r>
      <w:r w:rsidRPr="00A46D7E">
        <w:rPr>
          <w:sz w:val="22"/>
          <w:szCs w:val="22"/>
        </w:rPr>
        <w:t xml:space="preserve">a Pembinaaan Kemandirian  </w:t>
      </w:r>
      <w:r w:rsidR="00A12778" w:rsidRPr="00A46D7E">
        <w:rPr>
          <w:sz w:val="22"/>
          <w:szCs w:val="22"/>
        </w:rPr>
        <w:t xml:space="preserve"> LAPAS Kota Bengkulu tahun 2018</w:t>
      </w:r>
    </w:p>
    <w:p w:rsidR="00A12778" w:rsidRPr="00A12778" w:rsidRDefault="00A12778" w:rsidP="00A12778">
      <w:pPr>
        <w:pStyle w:val="ListParagraph"/>
        <w:spacing w:line="360" w:lineRule="auto"/>
        <w:ind w:left="0"/>
        <w:jc w:val="center"/>
        <w:rPr>
          <w:sz w:val="8"/>
          <w:szCs w:val="8"/>
        </w:rPr>
      </w:pPr>
    </w:p>
    <w:tbl>
      <w:tblPr>
        <w:tblW w:w="0" w:type="auto"/>
        <w:tblInd w:w="-176" w:type="dxa"/>
        <w:tblLook w:val="04A0" w:firstRow="1" w:lastRow="0" w:firstColumn="1" w:lastColumn="0" w:noHBand="0" w:noVBand="1"/>
      </w:tblPr>
      <w:tblGrid>
        <w:gridCol w:w="1418"/>
        <w:gridCol w:w="1372"/>
        <w:gridCol w:w="1305"/>
      </w:tblGrid>
      <w:tr w:rsidR="00A872B7" w:rsidRPr="00A12778" w:rsidTr="00A12778">
        <w:trPr>
          <w:trHeight w:val="315"/>
        </w:trPr>
        <w:tc>
          <w:tcPr>
            <w:tcW w:w="1418" w:type="dxa"/>
          </w:tcPr>
          <w:p w:rsidR="00A872B7" w:rsidRPr="00A12778" w:rsidRDefault="00A872B7" w:rsidP="00A12778">
            <w:pPr>
              <w:spacing w:after="0" w:line="360" w:lineRule="auto"/>
              <w:jc w:val="both"/>
              <w:rPr>
                <w:rFonts w:ascii="Times New Roman" w:hAnsi="Times New Roman"/>
                <w:b/>
                <w:sz w:val="20"/>
                <w:szCs w:val="20"/>
              </w:rPr>
            </w:pPr>
            <w:r w:rsidRPr="00A12778">
              <w:rPr>
                <w:rFonts w:ascii="Times New Roman" w:hAnsi="Times New Roman"/>
                <w:sz w:val="20"/>
                <w:szCs w:val="20"/>
              </w:rPr>
              <w:t>Keterangan</w:t>
            </w:r>
          </w:p>
        </w:tc>
        <w:tc>
          <w:tcPr>
            <w:tcW w:w="1372" w:type="dxa"/>
          </w:tcPr>
          <w:p w:rsidR="00A872B7" w:rsidRPr="00A12778" w:rsidRDefault="00A872B7" w:rsidP="00A12778">
            <w:pPr>
              <w:spacing w:after="0" w:line="360" w:lineRule="auto"/>
              <w:jc w:val="both"/>
              <w:rPr>
                <w:rFonts w:ascii="Times New Roman" w:hAnsi="Times New Roman"/>
                <w:b/>
                <w:sz w:val="20"/>
                <w:szCs w:val="20"/>
              </w:rPr>
            </w:pPr>
            <w:r w:rsidRPr="00A12778">
              <w:rPr>
                <w:rFonts w:ascii="Times New Roman" w:hAnsi="Times New Roman"/>
                <w:sz w:val="20"/>
                <w:szCs w:val="20"/>
              </w:rPr>
              <w:t>Anggaran(Rp)</w:t>
            </w:r>
          </w:p>
        </w:tc>
        <w:tc>
          <w:tcPr>
            <w:tcW w:w="1305" w:type="dxa"/>
          </w:tcPr>
          <w:p w:rsidR="00A872B7" w:rsidRPr="00A12778" w:rsidRDefault="00A872B7" w:rsidP="00A12778">
            <w:pPr>
              <w:spacing w:after="0" w:line="360" w:lineRule="auto"/>
              <w:jc w:val="both"/>
              <w:rPr>
                <w:rFonts w:ascii="Times New Roman" w:hAnsi="Times New Roman"/>
                <w:b/>
                <w:sz w:val="20"/>
                <w:szCs w:val="20"/>
              </w:rPr>
            </w:pPr>
            <w:r w:rsidRPr="00A12778">
              <w:rPr>
                <w:rFonts w:ascii="Times New Roman" w:hAnsi="Times New Roman"/>
                <w:sz w:val="20"/>
                <w:szCs w:val="20"/>
              </w:rPr>
              <w:t>Realisasi(Rp)</w:t>
            </w:r>
          </w:p>
        </w:tc>
      </w:tr>
      <w:tr w:rsidR="00A872B7" w:rsidRPr="00A12778" w:rsidTr="00A12778">
        <w:trPr>
          <w:trHeight w:val="269"/>
        </w:trPr>
        <w:tc>
          <w:tcPr>
            <w:tcW w:w="1418" w:type="dxa"/>
          </w:tcPr>
          <w:p w:rsidR="00A872B7" w:rsidRPr="00A12778" w:rsidRDefault="00A872B7" w:rsidP="00A12778">
            <w:pPr>
              <w:spacing w:after="0" w:line="360" w:lineRule="auto"/>
              <w:jc w:val="both"/>
              <w:rPr>
                <w:rFonts w:ascii="Times New Roman" w:hAnsi="Times New Roman"/>
                <w:b/>
                <w:sz w:val="20"/>
                <w:szCs w:val="20"/>
              </w:rPr>
            </w:pPr>
            <w:r w:rsidRPr="00A12778">
              <w:rPr>
                <w:rFonts w:ascii="Times New Roman" w:hAnsi="Times New Roman"/>
                <w:sz w:val="20"/>
                <w:szCs w:val="20"/>
              </w:rPr>
              <w:t>Honorarium</w:t>
            </w:r>
          </w:p>
        </w:tc>
        <w:tc>
          <w:tcPr>
            <w:tcW w:w="1372" w:type="dxa"/>
          </w:tcPr>
          <w:p w:rsidR="00A872B7" w:rsidRPr="00A12778" w:rsidRDefault="00A872B7" w:rsidP="00A12778">
            <w:pPr>
              <w:spacing w:after="0" w:line="360" w:lineRule="auto"/>
              <w:jc w:val="both"/>
              <w:rPr>
                <w:rFonts w:ascii="Times New Roman" w:hAnsi="Times New Roman"/>
                <w:b/>
                <w:sz w:val="20"/>
                <w:szCs w:val="20"/>
              </w:rPr>
            </w:pPr>
            <w:r w:rsidRPr="00A12778">
              <w:rPr>
                <w:rFonts w:ascii="Times New Roman" w:hAnsi="Times New Roman"/>
                <w:sz w:val="20"/>
                <w:szCs w:val="20"/>
              </w:rPr>
              <w:t>4.076.000</w:t>
            </w:r>
          </w:p>
        </w:tc>
        <w:tc>
          <w:tcPr>
            <w:tcW w:w="1305" w:type="dxa"/>
          </w:tcPr>
          <w:p w:rsidR="00A872B7" w:rsidRPr="00A12778" w:rsidRDefault="00A872B7" w:rsidP="00A12778">
            <w:pPr>
              <w:spacing w:after="0" w:line="360" w:lineRule="auto"/>
              <w:jc w:val="both"/>
              <w:rPr>
                <w:rFonts w:ascii="Times New Roman" w:hAnsi="Times New Roman"/>
                <w:b/>
                <w:sz w:val="20"/>
                <w:szCs w:val="20"/>
              </w:rPr>
            </w:pPr>
            <w:r w:rsidRPr="00A12778">
              <w:rPr>
                <w:rFonts w:ascii="Times New Roman" w:hAnsi="Times New Roman"/>
                <w:sz w:val="20"/>
                <w:szCs w:val="20"/>
              </w:rPr>
              <w:t>3.992.000</w:t>
            </w:r>
          </w:p>
        </w:tc>
      </w:tr>
      <w:tr w:rsidR="00A872B7" w:rsidRPr="00A12778" w:rsidTr="00A12778">
        <w:trPr>
          <w:trHeight w:val="267"/>
        </w:trPr>
        <w:tc>
          <w:tcPr>
            <w:tcW w:w="1418" w:type="dxa"/>
          </w:tcPr>
          <w:p w:rsidR="00A872B7" w:rsidRPr="00A12778" w:rsidRDefault="00A872B7" w:rsidP="00A12778">
            <w:pPr>
              <w:spacing w:after="0" w:line="360" w:lineRule="auto"/>
              <w:jc w:val="both"/>
              <w:rPr>
                <w:rFonts w:ascii="Times New Roman" w:eastAsia="Times New Roman" w:hAnsi="Times New Roman"/>
                <w:b/>
                <w:color w:val="000000"/>
                <w:sz w:val="20"/>
                <w:szCs w:val="20"/>
              </w:rPr>
            </w:pPr>
            <w:r w:rsidRPr="00A12778">
              <w:rPr>
                <w:rFonts w:ascii="Times New Roman" w:eastAsia="Times New Roman" w:hAnsi="Times New Roman"/>
                <w:color w:val="000000"/>
                <w:sz w:val="20"/>
                <w:szCs w:val="20"/>
              </w:rPr>
              <w:t>Kegiatan Operasional Pelatihan</w:t>
            </w:r>
          </w:p>
          <w:p w:rsidR="00A872B7" w:rsidRPr="00A12778" w:rsidRDefault="00A872B7" w:rsidP="00A12778">
            <w:pPr>
              <w:spacing w:after="0" w:line="360" w:lineRule="auto"/>
              <w:jc w:val="both"/>
              <w:rPr>
                <w:rFonts w:ascii="Times New Roman" w:hAnsi="Times New Roman"/>
                <w:b/>
                <w:sz w:val="20"/>
                <w:szCs w:val="20"/>
              </w:rPr>
            </w:pPr>
            <w:r w:rsidRPr="00A12778">
              <w:rPr>
                <w:rFonts w:ascii="Times New Roman" w:eastAsia="Times New Roman" w:hAnsi="Times New Roman"/>
                <w:color w:val="000000"/>
                <w:sz w:val="20"/>
                <w:szCs w:val="20"/>
              </w:rPr>
              <w:t>Las Listrik</w:t>
            </w:r>
          </w:p>
        </w:tc>
        <w:tc>
          <w:tcPr>
            <w:tcW w:w="1372" w:type="dxa"/>
          </w:tcPr>
          <w:p w:rsidR="00A872B7" w:rsidRPr="00A12778" w:rsidRDefault="00A872B7" w:rsidP="00A12778">
            <w:pPr>
              <w:spacing w:after="0" w:line="360" w:lineRule="auto"/>
              <w:jc w:val="both"/>
              <w:rPr>
                <w:rFonts w:ascii="Times New Roman" w:hAnsi="Times New Roman"/>
                <w:b/>
                <w:sz w:val="20"/>
                <w:szCs w:val="20"/>
              </w:rPr>
            </w:pPr>
          </w:p>
          <w:p w:rsidR="00A872B7" w:rsidRPr="00A12778" w:rsidRDefault="00A872B7" w:rsidP="00A12778">
            <w:pPr>
              <w:spacing w:after="0" w:line="360" w:lineRule="auto"/>
              <w:jc w:val="both"/>
              <w:rPr>
                <w:rFonts w:ascii="Times New Roman" w:hAnsi="Times New Roman"/>
                <w:b/>
                <w:sz w:val="20"/>
                <w:szCs w:val="20"/>
              </w:rPr>
            </w:pPr>
            <w:r w:rsidRPr="00A12778">
              <w:rPr>
                <w:rFonts w:ascii="Times New Roman" w:hAnsi="Times New Roman"/>
                <w:sz w:val="20"/>
                <w:szCs w:val="20"/>
              </w:rPr>
              <w:t>4.123.500</w:t>
            </w:r>
          </w:p>
        </w:tc>
        <w:tc>
          <w:tcPr>
            <w:tcW w:w="1305" w:type="dxa"/>
          </w:tcPr>
          <w:p w:rsidR="00A872B7" w:rsidRPr="00A12778" w:rsidRDefault="00A872B7" w:rsidP="00A12778">
            <w:pPr>
              <w:spacing w:after="0" w:line="360" w:lineRule="auto"/>
              <w:jc w:val="both"/>
              <w:rPr>
                <w:rFonts w:ascii="Times New Roman" w:hAnsi="Times New Roman"/>
                <w:b/>
                <w:sz w:val="20"/>
                <w:szCs w:val="20"/>
              </w:rPr>
            </w:pPr>
          </w:p>
          <w:p w:rsidR="00A872B7" w:rsidRPr="00A12778" w:rsidRDefault="00A872B7" w:rsidP="00A12778">
            <w:pPr>
              <w:spacing w:after="0" w:line="360" w:lineRule="auto"/>
              <w:jc w:val="both"/>
              <w:rPr>
                <w:rFonts w:ascii="Times New Roman" w:hAnsi="Times New Roman"/>
                <w:b/>
                <w:sz w:val="20"/>
                <w:szCs w:val="20"/>
              </w:rPr>
            </w:pPr>
            <w:r w:rsidRPr="00A12778">
              <w:rPr>
                <w:rFonts w:ascii="Times New Roman" w:hAnsi="Times New Roman"/>
                <w:sz w:val="20"/>
                <w:szCs w:val="20"/>
              </w:rPr>
              <w:t>3.974.000</w:t>
            </w:r>
          </w:p>
        </w:tc>
      </w:tr>
      <w:tr w:rsidR="00A872B7" w:rsidRPr="00A12778" w:rsidTr="00A12778">
        <w:trPr>
          <w:trHeight w:val="202"/>
        </w:trPr>
        <w:tc>
          <w:tcPr>
            <w:tcW w:w="1418" w:type="dxa"/>
          </w:tcPr>
          <w:p w:rsidR="00A872B7" w:rsidRPr="00A12778" w:rsidRDefault="00A872B7" w:rsidP="00A12778">
            <w:pPr>
              <w:spacing w:after="0" w:line="360" w:lineRule="auto"/>
              <w:jc w:val="both"/>
              <w:rPr>
                <w:rFonts w:ascii="Times New Roman" w:eastAsia="Times New Roman" w:hAnsi="Times New Roman"/>
                <w:b/>
                <w:color w:val="000000"/>
                <w:sz w:val="20"/>
                <w:szCs w:val="20"/>
              </w:rPr>
            </w:pPr>
            <w:r w:rsidRPr="00A12778">
              <w:rPr>
                <w:rFonts w:ascii="Times New Roman" w:eastAsia="Times New Roman" w:hAnsi="Times New Roman"/>
                <w:color w:val="000000"/>
                <w:sz w:val="20"/>
                <w:szCs w:val="20"/>
              </w:rPr>
              <w:t xml:space="preserve">Peralatan </w:t>
            </w:r>
          </w:p>
          <w:p w:rsidR="00A872B7" w:rsidRPr="00A12778" w:rsidRDefault="00A872B7" w:rsidP="00A12778">
            <w:pPr>
              <w:spacing w:after="0" w:line="360" w:lineRule="auto"/>
              <w:jc w:val="both"/>
              <w:rPr>
                <w:rFonts w:ascii="Times New Roman" w:hAnsi="Times New Roman"/>
                <w:b/>
                <w:sz w:val="20"/>
                <w:szCs w:val="20"/>
              </w:rPr>
            </w:pPr>
            <w:r w:rsidRPr="00A12778">
              <w:rPr>
                <w:rFonts w:ascii="Times New Roman" w:eastAsia="Times New Roman" w:hAnsi="Times New Roman"/>
                <w:color w:val="000000"/>
                <w:sz w:val="20"/>
                <w:szCs w:val="20"/>
              </w:rPr>
              <w:t>LasListrik</w:t>
            </w:r>
          </w:p>
        </w:tc>
        <w:tc>
          <w:tcPr>
            <w:tcW w:w="1372" w:type="dxa"/>
          </w:tcPr>
          <w:p w:rsidR="00A872B7" w:rsidRPr="00A12778" w:rsidRDefault="00A872B7" w:rsidP="00A12778">
            <w:pPr>
              <w:spacing w:after="0" w:line="360" w:lineRule="auto"/>
              <w:jc w:val="both"/>
              <w:rPr>
                <w:rFonts w:ascii="Times New Roman" w:hAnsi="Times New Roman"/>
                <w:b/>
                <w:sz w:val="20"/>
                <w:szCs w:val="20"/>
              </w:rPr>
            </w:pPr>
            <w:r w:rsidRPr="00A12778">
              <w:rPr>
                <w:rFonts w:ascii="Times New Roman" w:hAnsi="Times New Roman"/>
                <w:sz w:val="20"/>
                <w:szCs w:val="20"/>
              </w:rPr>
              <w:t>5.425.000</w:t>
            </w:r>
          </w:p>
        </w:tc>
        <w:tc>
          <w:tcPr>
            <w:tcW w:w="1305" w:type="dxa"/>
          </w:tcPr>
          <w:p w:rsidR="00A872B7" w:rsidRPr="00A12778" w:rsidRDefault="00A872B7" w:rsidP="00A12778">
            <w:pPr>
              <w:spacing w:after="0" w:line="360" w:lineRule="auto"/>
              <w:jc w:val="both"/>
              <w:rPr>
                <w:rFonts w:ascii="Times New Roman" w:hAnsi="Times New Roman"/>
                <w:b/>
                <w:sz w:val="20"/>
                <w:szCs w:val="20"/>
              </w:rPr>
            </w:pPr>
            <w:r w:rsidRPr="00A12778">
              <w:rPr>
                <w:rFonts w:ascii="Times New Roman" w:hAnsi="Times New Roman"/>
                <w:sz w:val="20"/>
                <w:szCs w:val="20"/>
              </w:rPr>
              <w:t>5.336.750</w:t>
            </w:r>
          </w:p>
        </w:tc>
      </w:tr>
      <w:tr w:rsidR="00A872B7" w:rsidRPr="00A12778" w:rsidTr="00A12778">
        <w:trPr>
          <w:trHeight w:val="250"/>
        </w:trPr>
        <w:tc>
          <w:tcPr>
            <w:tcW w:w="1418" w:type="dxa"/>
          </w:tcPr>
          <w:p w:rsidR="00A872B7" w:rsidRPr="00A12778" w:rsidRDefault="00A872B7" w:rsidP="00A12778">
            <w:pPr>
              <w:spacing w:after="0" w:line="360" w:lineRule="auto"/>
              <w:jc w:val="both"/>
              <w:rPr>
                <w:rFonts w:ascii="Times New Roman" w:hAnsi="Times New Roman"/>
                <w:b/>
                <w:sz w:val="20"/>
                <w:szCs w:val="20"/>
              </w:rPr>
            </w:pPr>
            <w:r w:rsidRPr="00A12778">
              <w:rPr>
                <w:rFonts w:ascii="Times New Roman" w:eastAsia="Times New Roman" w:hAnsi="Times New Roman"/>
                <w:bCs/>
                <w:sz w:val="20"/>
                <w:szCs w:val="20"/>
                <w:lang w:eastAsia="id-ID"/>
              </w:rPr>
              <w:t>Bahan Prakten tenda 4×6</w:t>
            </w:r>
          </w:p>
        </w:tc>
        <w:tc>
          <w:tcPr>
            <w:tcW w:w="1372" w:type="dxa"/>
          </w:tcPr>
          <w:p w:rsidR="00A872B7" w:rsidRPr="00A12778" w:rsidRDefault="00A872B7" w:rsidP="00A12778">
            <w:pPr>
              <w:spacing w:after="0" w:line="360" w:lineRule="auto"/>
              <w:jc w:val="both"/>
              <w:rPr>
                <w:rFonts w:ascii="Times New Roman" w:hAnsi="Times New Roman"/>
                <w:b/>
                <w:sz w:val="20"/>
                <w:szCs w:val="20"/>
              </w:rPr>
            </w:pPr>
            <w:r w:rsidRPr="00A12778">
              <w:rPr>
                <w:rFonts w:ascii="Times New Roman" w:hAnsi="Times New Roman"/>
                <w:sz w:val="20"/>
                <w:szCs w:val="20"/>
              </w:rPr>
              <w:t>16.085.000</w:t>
            </w:r>
          </w:p>
        </w:tc>
        <w:tc>
          <w:tcPr>
            <w:tcW w:w="1305" w:type="dxa"/>
          </w:tcPr>
          <w:p w:rsidR="00A872B7" w:rsidRPr="00A12778" w:rsidRDefault="00A872B7" w:rsidP="00A12778">
            <w:pPr>
              <w:spacing w:after="0" w:line="360" w:lineRule="auto"/>
              <w:jc w:val="both"/>
              <w:rPr>
                <w:rFonts w:ascii="Times New Roman" w:hAnsi="Times New Roman"/>
                <w:b/>
                <w:sz w:val="20"/>
                <w:szCs w:val="20"/>
              </w:rPr>
            </w:pPr>
            <w:r w:rsidRPr="00A12778">
              <w:rPr>
                <w:rFonts w:ascii="Times New Roman" w:hAnsi="Times New Roman"/>
                <w:sz w:val="20"/>
                <w:szCs w:val="20"/>
              </w:rPr>
              <w:t>17.010.000</w:t>
            </w:r>
          </w:p>
        </w:tc>
      </w:tr>
      <w:tr w:rsidR="00A872B7" w:rsidRPr="00A12778" w:rsidTr="00A12778">
        <w:trPr>
          <w:trHeight w:val="182"/>
        </w:trPr>
        <w:tc>
          <w:tcPr>
            <w:tcW w:w="1418" w:type="dxa"/>
          </w:tcPr>
          <w:p w:rsidR="00A872B7" w:rsidRPr="00A12778" w:rsidRDefault="00A872B7" w:rsidP="00A12778">
            <w:pPr>
              <w:spacing w:after="0" w:line="360" w:lineRule="auto"/>
              <w:jc w:val="both"/>
              <w:rPr>
                <w:rFonts w:ascii="Times New Roman" w:hAnsi="Times New Roman"/>
                <w:b/>
                <w:sz w:val="20"/>
                <w:szCs w:val="20"/>
              </w:rPr>
            </w:pPr>
            <w:r w:rsidRPr="00A12778">
              <w:rPr>
                <w:rFonts w:ascii="Times New Roman" w:hAnsi="Times New Roman"/>
                <w:b/>
                <w:sz w:val="20"/>
                <w:szCs w:val="20"/>
              </w:rPr>
              <w:t>TOTAL</w:t>
            </w:r>
          </w:p>
        </w:tc>
        <w:tc>
          <w:tcPr>
            <w:tcW w:w="1372" w:type="dxa"/>
          </w:tcPr>
          <w:p w:rsidR="00A872B7" w:rsidRPr="00A12778" w:rsidRDefault="00A872B7" w:rsidP="00A12778">
            <w:pPr>
              <w:spacing w:after="0" w:line="360" w:lineRule="auto"/>
              <w:jc w:val="both"/>
              <w:rPr>
                <w:rFonts w:ascii="Times New Roman" w:hAnsi="Times New Roman"/>
                <w:b/>
                <w:sz w:val="20"/>
                <w:szCs w:val="20"/>
              </w:rPr>
            </w:pPr>
            <w:r w:rsidRPr="00A12778">
              <w:rPr>
                <w:rFonts w:ascii="Times New Roman" w:hAnsi="Times New Roman"/>
                <w:b/>
                <w:sz w:val="20"/>
                <w:szCs w:val="20"/>
              </w:rPr>
              <w:t>29.709.500</w:t>
            </w:r>
          </w:p>
        </w:tc>
        <w:tc>
          <w:tcPr>
            <w:tcW w:w="1305" w:type="dxa"/>
          </w:tcPr>
          <w:p w:rsidR="00A872B7" w:rsidRPr="00A12778" w:rsidRDefault="00A872B7" w:rsidP="00A12778">
            <w:pPr>
              <w:spacing w:after="0" w:line="360" w:lineRule="auto"/>
              <w:jc w:val="both"/>
              <w:rPr>
                <w:rFonts w:ascii="Times New Roman" w:hAnsi="Times New Roman"/>
                <w:b/>
                <w:sz w:val="20"/>
                <w:szCs w:val="20"/>
              </w:rPr>
            </w:pPr>
            <w:r w:rsidRPr="00A12778">
              <w:rPr>
                <w:rFonts w:ascii="Times New Roman" w:hAnsi="Times New Roman"/>
                <w:b/>
                <w:sz w:val="20"/>
                <w:szCs w:val="20"/>
              </w:rPr>
              <w:t>30.312.750</w:t>
            </w:r>
          </w:p>
        </w:tc>
      </w:tr>
    </w:tbl>
    <w:p w:rsidR="00A872B7" w:rsidRPr="00E06D82" w:rsidRDefault="00A12778" w:rsidP="00A12778">
      <w:pPr>
        <w:spacing w:line="360" w:lineRule="auto"/>
        <w:ind w:left="851" w:hanging="1135"/>
        <w:jc w:val="both"/>
        <w:rPr>
          <w:rFonts w:ascii="Times New Roman" w:hAnsi="Times New Roman"/>
          <w:sz w:val="20"/>
          <w:szCs w:val="20"/>
        </w:rPr>
      </w:pPr>
      <w:r>
        <w:rPr>
          <w:rFonts w:ascii="Times New Roman" w:hAnsi="Times New Roman"/>
          <w:sz w:val="24"/>
          <w:szCs w:val="24"/>
        </w:rPr>
        <w:t xml:space="preserve"> </w:t>
      </w:r>
      <w:r w:rsidR="00A872B7" w:rsidRPr="00EF261F">
        <w:rPr>
          <w:rFonts w:ascii="Times New Roman" w:hAnsi="Times New Roman"/>
          <w:sz w:val="24"/>
          <w:szCs w:val="24"/>
        </w:rPr>
        <w:t xml:space="preserve"> </w:t>
      </w:r>
      <w:r w:rsidR="00A872B7" w:rsidRPr="00E06D82">
        <w:rPr>
          <w:rFonts w:ascii="Times New Roman" w:hAnsi="Times New Roman"/>
          <w:sz w:val="20"/>
          <w:szCs w:val="20"/>
        </w:rPr>
        <w:t>Sumber : Lembaga Pemasyarakatan Kota Bengkulu tahun 2018</w:t>
      </w:r>
    </w:p>
    <w:p w:rsidR="00A872B7" w:rsidRPr="00EF261F" w:rsidRDefault="00A872B7" w:rsidP="00A12778">
      <w:pPr>
        <w:spacing w:line="360" w:lineRule="auto"/>
        <w:ind w:firstLine="426"/>
        <w:jc w:val="both"/>
        <w:rPr>
          <w:rFonts w:ascii="Times New Roman" w:hAnsi="Times New Roman"/>
          <w:b/>
          <w:sz w:val="24"/>
          <w:szCs w:val="24"/>
        </w:rPr>
      </w:pPr>
      <w:r w:rsidRPr="00EF261F">
        <w:rPr>
          <w:rFonts w:ascii="Times New Roman" w:hAnsi="Times New Roman"/>
          <w:sz w:val="24"/>
          <w:szCs w:val="24"/>
        </w:rPr>
        <w:lastRenderedPageBreak/>
        <w:t>Dari tabel lampiran diatas maka dapat dimasukan kedalam rumus perbandingan antara selisih dan realisasi berdasarkan tabel yang bersumber dari Mahsun, 2013,455. Untuk mengetahui apakah efisiensi atau tidak efisiensinya anggaran pembinaan kemandirian tahun 2018 di Lembaga Pemasyarakatan (LAPAS) Kelas IIA Bentiring Kota Bengkulu. Dimana pada tahun 2018 ini kegiatan yang dilaksanakan berbeda dengan 2 tahun terakhir.</w:t>
      </w:r>
    </w:p>
    <w:p w:rsidR="00A12778" w:rsidRDefault="00A12778" w:rsidP="009D1578">
      <w:pPr>
        <w:pStyle w:val="ListParagraph"/>
        <w:spacing w:line="360" w:lineRule="auto"/>
        <w:ind w:left="2127" w:hanging="1134"/>
        <w:sectPr w:rsidR="00A12778" w:rsidSect="00A12778">
          <w:type w:val="continuous"/>
          <w:pgSz w:w="11906" w:h="16838"/>
          <w:pgMar w:top="1701" w:right="1701" w:bottom="1701" w:left="1701" w:header="708" w:footer="708" w:gutter="0"/>
          <w:cols w:num="2" w:space="708"/>
          <w:docGrid w:linePitch="360"/>
        </w:sectPr>
      </w:pPr>
    </w:p>
    <w:p w:rsidR="00A872B7" w:rsidRPr="00A12778" w:rsidRDefault="00A872B7" w:rsidP="00A12778">
      <w:pPr>
        <w:pStyle w:val="ListParagraph"/>
        <w:spacing w:line="360" w:lineRule="auto"/>
        <w:ind w:left="0"/>
        <w:jc w:val="center"/>
        <w:rPr>
          <w:sz w:val="22"/>
          <w:szCs w:val="22"/>
        </w:rPr>
      </w:pPr>
      <w:r w:rsidRPr="00A12778">
        <w:rPr>
          <w:sz w:val="22"/>
          <w:szCs w:val="22"/>
        </w:rPr>
        <w:lastRenderedPageBreak/>
        <w:t>Tabel</w:t>
      </w:r>
      <w:r w:rsidR="00123BA6" w:rsidRPr="00A12778">
        <w:rPr>
          <w:sz w:val="22"/>
          <w:szCs w:val="22"/>
        </w:rPr>
        <w:t xml:space="preserve"> </w:t>
      </w:r>
      <w:r w:rsidR="00A46D7E">
        <w:rPr>
          <w:sz w:val="22"/>
          <w:szCs w:val="22"/>
        </w:rPr>
        <w:t xml:space="preserve">15 </w:t>
      </w:r>
      <w:r w:rsidRPr="00A12778">
        <w:rPr>
          <w:sz w:val="22"/>
          <w:szCs w:val="22"/>
        </w:rPr>
        <w:t>Selisih Anggaran Dengan Realisasi Biaya Pembinaan Kemandirian Lembaga Pemasyarakatan (LAPAS) Kelas IIA Bentiring Kota Bengkulu Periode 2018</w:t>
      </w:r>
    </w:p>
    <w:p w:rsidR="00EF261F" w:rsidRPr="00A12778" w:rsidRDefault="00EF261F" w:rsidP="009D1578">
      <w:pPr>
        <w:pStyle w:val="ListParagraph"/>
        <w:spacing w:line="360" w:lineRule="auto"/>
        <w:ind w:left="2127" w:hanging="1134"/>
        <w:rPr>
          <w:b w:val="0"/>
          <w:sz w:val="22"/>
          <w:szCs w:val="22"/>
        </w:rPr>
      </w:pPr>
    </w:p>
    <w:tbl>
      <w:tblPr>
        <w:tblW w:w="8506" w:type="dxa"/>
        <w:tblInd w:w="-34" w:type="dxa"/>
        <w:tblLayout w:type="fixed"/>
        <w:tblLook w:val="04A0" w:firstRow="1" w:lastRow="0" w:firstColumn="1" w:lastColumn="0" w:noHBand="0" w:noVBand="1"/>
      </w:tblPr>
      <w:tblGrid>
        <w:gridCol w:w="1702"/>
        <w:gridCol w:w="1417"/>
        <w:gridCol w:w="1418"/>
        <w:gridCol w:w="1417"/>
        <w:gridCol w:w="1559"/>
        <w:gridCol w:w="993"/>
      </w:tblGrid>
      <w:tr w:rsidR="00A872B7" w:rsidRPr="00A12778" w:rsidTr="00A12778">
        <w:trPr>
          <w:trHeight w:val="600"/>
        </w:trPr>
        <w:tc>
          <w:tcPr>
            <w:tcW w:w="1702" w:type="dxa"/>
            <w:tcBorders>
              <w:top w:val="single" w:sz="4" w:space="0" w:color="auto"/>
              <w:left w:val="single" w:sz="4" w:space="0" w:color="auto"/>
              <w:bottom w:val="single" w:sz="4" w:space="0" w:color="auto"/>
              <w:right w:val="single" w:sz="4" w:space="0" w:color="auto"/>
            </w:tcBorders>
            <w:shd w:val="clear" w:color="auto" w:fill="auto"/>
            <w:hideMark/>
          </w:tcPr>
          <w:p w:rsidR="00A872B7" w:rsidRPr="00A12778" w:rsidRDefault="00A872B7" w:rsidP="00A12778">
            <w:pPr>
              <w:spacing w:after="0" w:line="360" w:lineRule="auto"/>
              <w:contextualSpacing/>
              <w:jc w:val="both"/>
              <w:rPr>
                <w:rFonts w:ascii="Times New Roman" w:eastAsia="Times New Roman" w:hAnsi="Times New Roman"/>
                <w:b/>
                <w:color w:val="000000"/>
                <w:lang w:val="en-US"/>
              </w:rPr>
            </w:pPr>
            <w:r w:rsidRPr="00A12778">
              <w:rPr>
                <w:rFonts w:ascii="Times New Roman" w:eastAsia="Times New Roman" w:hAnsi="Times New Roman"/>
                <w:color w:val="000000"/>
                <w:lang w:val="en-US"/>
              </w:rPr>
              <w:t>Keterangan</w:t>
            </w:r>
          </w:p>
        </w:tc>
        <w:tc>
          <w:tcPr>
            <w:tcW w:w="1417" w:type="dxa"/>
            <w:tcBorders>
              <w:top w:val="single" w:sz="4" w:space="0" w:color="auto"/>
              <w:left w:val="nil"/>
              <w:bottom w:val="single" w:sz="4" w:space="0" w:color="auto"/>
              <w:right w:val="single" w:sz="4" w:space="0" w:color="auto"/>
            </w:tcBorders>
            <w:shd w:val="clear" w:color="auto" w:fill="auto"/>
            <w:hideMark/>
          </w:tcPr>
          <w:p w:rsidR="00A872B7" w:rsidRPr="00A12778" w:rsidRDefault="00A872B7" w:rsidP="00A12778">
            <w:pPr>
              <w:spacing w:after="0" w:line="360" w:lineRule="auto"/>
              <w:contextualSpacing/>
              <w:jc w:val="center"/>
              <w:rPr>
                <w:rFonts w:ascii="Times New Roman" w:eastAsia="Times New Roman" w:hAnsi="Times New Roman"/>
                <w:b/>
                <w:color w:val="000000"/>
              </w:rPr>
            </w:pPr>
            <w:r w:rsidRPr="00A12778">
              <w:rPr>
                <w:rFonts w:ascii="Times New Roman" w:eastAsia="Times New Roman" w:hAnsi="Times New Roman"/>
                <w:color w:val="000000"/>
                <w:lang w:val="en-US"/>
              </w:rPr>
              <w:t>Anggaran</w:t>
            </w:r>
          </w:p>
          <w:p w:rsidR="00A872B7" w:rsidRPr="00A12778" w:rsidRDefault="00A872B7" w:rsidP="00A12778">
            <w:pPr>
              <w:spacing w:after="0" w:line="360" w:lineRule="auto"/>
              <w:contextualSpacing/>
              <w:jc w:val="center"/>
              <w:rPr>
                <w:rFonts w:ascii="Times New Roman" w:eastAsia="Times New Roman" w:hAnsi="Times New Roman"/>
                <w:b/>
                <w:color w:val="000000"/>
              </w:rPr>
            </w:pPr>
            <w:r w:rsidRPr="00A12778">
              <w:rPr>
                <w:rFonts w:ascii="Times New Roman" w:eastAsia="Times New Roman" w:hAnsi="Times New Roman"/>
                <w:color w:val="000000"/>
              </w:rPr>
              <w:t>(Rp)</w:t>
            </w:r>
          </w:p>
          <w:p w:rsidR="00A872B7" w:rsidRPr="00A12778" w:rsidRDefault="00A872B7" w:rsidP="00A12778">
            <w:pPr>
              <w:spacing w:after="0" w:line="360" w:lineRule="auto"/>
              <w:contextualSpacing/>
              <w:jc w:val="center"/>
              <w:rPr>
                <w:rFonts w:ascii="Times New Roman" w:eastAsia="Times New Roman" w:hAnsi="Times New Roman"/>
                <w:b/>
                <w:color w:val="000000"/>
              </w:rPr>
            </w:pPr>
            <w:r w:rsidRPr="00A12778">
              <w:rPr>
                <w:rFonts w:ascii="Times New Roman" w:eastAsia="Times New Roman" w:hAnsi="Times New Roman"/>
                <w:color w:val="000000"/>
              </w:rPr>
              <w:t>(a)</w:t>
            </w:r>
          </w:p>
        </w:tc>
        <w:tc>
          <w:tcPr>
            <w:tcW w:w="1418" w:type="dxa"/>
            <w:tcBorders>
              <w:top w:val="single" w:sz="4" w:space="0" w:color="auto"/>
              <w:left w:val="nil"/>
              <w:bottom w:val="single" w:sz="4" w:space="0" w:color="auto"/>
              <w:right w:val="single" w:sz="4" w:space="0" w:color="auto"/>
            </w:tcBorders>
            <w:shd w:val="clear" w:color="auto" w:fill="auto"/>
            <w:hideMark/>
          </w:tcPr>
          <w:p w:rsidR="00A872B7" w:rsidRPr="00A12778" w:rsidRDefault="00A872B7" w:rsidP="00A12778">
            <w:pPr>
              <w:spacing w:after="0" w:line="360" w:lineRule="auto"/>
              <w:contextualSpacing/>
              <w:jc w:val="center"/>
              <w:rPr>
                <w:rFonts w:ascii="Times New Roman" w:eastAsia="Times New Roman" w:hAnsi="Times New Roman"/>
                <w:b/>
                <w:color w:val="000000"/>
              </w:rPr>
            </w:pPr>
            <w:r w:rsidRPr="00A12778">
              <w:rPr>
                <w:rFonts w:ascii="Times New Roman" w:eastAsia="Times New Roman" w:hAnsi="Times New Roman"/>
                <w:color w:val="000000"/>
                <w:lang w:val="en-US"/>
              </w:rPr>
              <w:t>Realisasi</w:t>
            </w:r>
          </w:p>
          <w:p w:rsidR="00A872B7" w:rsidRPr="00A12778" w:rsidRDefault="00A872B7" w:rsidP="00A12778">
            <w:pPr>
              <w:spacing w:after="0" w:line="360" w:lineRule="auto"/>
              <w:contextualSpacing/>
              <w:jc w:val="center"/>
              <w:rPr>
                <w:rFonts w:ascii="Times New Roman" w:eastAsia="Times New Roman" w:hAnsi="Times New Roman"/>
                <w:b/>
                <w:color w:val="000000"/>
              </w:rPr>
            </w:pPr>
            <w:r w:rsidRPr="00A12778">
              <w:rPr>
                <w:rFonts w:ascii="Times New Roman" w:eastAsia="Times New Roman" w:hAnsi="Times New Roman"/>
                <w:color w:val="000000"/>
              </w:rPr>
              <w:t>(Rp)</w:t>
            </w:r>
          </w:p>
          <w:p w:rsidR="00A872B7" w:rsidRPr="00A12778" w:rsidRDefault="00A872B7" w:rsidP="00A12778">
            <w:pPr>
              <w:spacing w:after="0" w:line="360" w:lineRule="auto"/>
              <w:contextualSpacing/>
              <w:jc w:val="center"/>
              <w:rPr>
                <w:rFonts w:ascii="Times New Roman" w:eastAsia="Times New Roman" w:hAnsi="Times New Roman"/>
                <w:b/>
                <w:color w:val="000000"/>
              </w:rPr>
            </w:pPr>
            <w:r w:rsidRPr="00A12778">
              <w:rPr>
                <w:rFonts w:ascii="Times New Roman" w:eastAsia="Times New Roman" w:hAnsi="Times New Roman"/>
                <w:color w:val="000000"/>
              </w:rPr>
              <w:t>(b)</w:t>
            </w:r>
          </w:p>
        </w:tc>
        <w:tc>
          <w:tcPr>
            <w:tcW w:w="1417" w:type="dxa"/>
            <w:tcBorders>
              <w:top w:val="single" w:sz="4" w:space="0" w:color="auto"/>
              <w:left w:val="nil"/>
              <w:bottom w:val="single" w:sz="4" w:space="0" w:color="auto"/>
              <w:right w:val="single" w:sz="4" w:space="0" w:color="auto"/>
            </w:tcBorders>
            <w:shd w:val="clear" w:color="auto" w:fill="auto"/>
            <w:hideMark/>
          </w:tcPr>
          <w:p w:rsidR="00A872B7" w:rsidRPr="00A12778" w:rsidRDefault="00A872B7" w:rsidP="00A12778">
            <w:pPr>
              <w:spacing w:after="0" w:line="360" w:lineRule="auto"/>
              <w:contextualSpacing/>
              <w:jc w:val="center"/>
              <w:rPr>
                <w:rFonts w:ascii="Times New Roman" w:eastAsia="Times New Roman" w:hAnsi="Times New Roman"/>
                <w:b/>
                <w:color w:val="000000"/>
              </w:rPr>
            </w:pPr>
            <w:r w:rsidRPr="00A12778">
              <w:rPr>
                <w:rFonts w:ascii="Times New Roman" w:eastAsia="Times New Roman" w:hAnsi="Times New Roman"/>
                <w:color w:val="000000"/>
                <w:lang w:val="en-US"/>
              </w:rPr>
              <w:t>Selisih</w:t>
            </w:r>
          </w:p>
          <w:p w:rsidR="00A872B7" w:rsidRPr="00A12778" w:rsidRDefault="00A872B7" w:rsidP="00A12778">
            <w:pPr>
              <w:spacing w:after="0" w:line="360" w:lineRule="auto"/>
              <w:contextualSpacing/>
              <w:jc w:val="center"/>
              <w:rPr>
                <w:rFonts w:ascii="Times New Roman" w:eastAsia="Times New Roman" w:hAnsi="Times New Roman"/>
                <w:b/>
                <w:color w:val="000000"/>
              </w:rPr>
            </w:pPr>
            <w:r w:rsidRPr="00A12778">
              <w:rPr>
                <w:rFonts w:ascii="Times New Roman" w:eastAsia="Times New Roman" w:hAnsi="Times New Roman"/>
                <w:color w:val="000000"/>
                <w:lang w:val="en-US"/>
              </w:rPr>
              <w:t>(Rp)</w:t>
            </w:r>
          </w:p>
          <w:p w:rsidR="00A872B7" w:rsidRPr="00A12778" w:rsidRDefault="00A872B7" w:rsidP="00A12778">
            <w:pPr>
              <w:spacing w:after="0" w:line="360" w:lineRule="auto"/>
              <w:contextualSpacing/>
              <w:jc w:val="center"/>
              <w:rPr>
                <w:rFonts w:ascii="Times New Roman" w:eastAsia="Times New Roman" w:hAnsi="Times New Roman"/>
                <w:b/>
                <w:color w:val="000000"/>
              </w:rPr>
            </w:pPr>
            <w:r w:rsidRPr="00A12778">
              <w:rPr>
                <w:rFonts w:ascii="Times New Roman" w:eastAsia="Times New Roman" w:hAnsi="Times New Roman"/>
                <w:color w:val="000000"/>
              </w:rPr>
              <w:t>(c)</w:t>
            </w:r>
          </w:p>
        </w:tc>
        <w:tc>
          <w:tcPr>
            <w:tcW w:w="1559" w:type="dxa"/>
            <w:tcBorders>
              <w:top w:val="single" w:sz="4" w:space="0" w:color="auto"/>
              <w:left w:val="nil"/>
              <w:bottom w:val="single" w:sz="4" w:space="0" w:color="auto"/>
              <w:right w:val="single" w:sz="4" w:space="0" w:color="auto"/>
            </w:tcBorders>
            <w:shd w:val="clear" w:color="auto" w:fill="auto"/>
            <w:hideMark/>
          </w:tcPr>
          <w:p w:rsidR="00A872B7" w:rsidRPr="00A12778" w:rsidRDefault="00A872B7" w:rsidP="00A12778">
            <w:pPr>
              <w:spacing w:after="0" w:line="360" w:lineRule="auto"/>
              <w:contextualSpacing/>
              <w:jc w:val="center"/>
              <w:rPr>
                <w:rFonts w:ascii="Times New Roman" w:eastAsia="Times New Roman" w:hAnsi="Times New Roman"/>
                <w:b/>
                <w:color w:val="000000"/>
              </w:rPr>
            </w:pPr>
            <w:r w:rsidRPr="00A12778">
              <w:rPr>
                <w:rFonts w:ascii="Times New Roman" w:eastAsia="Times New Roman" w:hAnsi="Times New Roman"/>
                <w:color w:val="000000"/>
                <w:lang w:val="en-US"/>
              </w:rPr>
              <w:t>Selisih</w:t>
            </w:r>
            <w:r w:rsidRPr="00A12778">
              <w:rPr>
                <w:rFonts w:ascii="Times New Roman" w:eastAsia="Times New Roman" w:hAnsi="Times New Roman"/>
                <w:color w:val="000000"/>
              </w:rPr>
              <w:t xml:space="preserve"> %</w:t>
            </w:r>
          </w:p>
          <w:p w:rsidR="00A872B7" w:rsidRPr="00A12778" w:rsidRDefault="00A872B7" w:rsidP="00A12778">
            <w:pPr>
              <w:spacing w:after="0" w:line="360" w:lineRule="auto"/>
              <w:contextualSpacing/>
              <w:jc w:val="center"/>
              <w:rPr>
                <w:rFonts w:ascii="Times New Roman" w:eastAsia="Times New Roman" w:hAnsi="Times New Roman"/>
                <w:b/>
                <w:color w:val="000000"/>
              </w:rPr>
            </w:pPr>
            <w:r w:rsidRPr="00A12778">
              <w:rPr>
                <w:rFonts w:ascii="Times New Roman" w:eastAsia="Times New Roman" w:hAnsi="Times New Roman"/>
                <w:color w:val="000000"/>
                <w:u w:val="single"/>
              </w:rPr>
              <w:t>c</w:t>
            </w:r>
            <w:r w:rsidRPr="00A12778">
              <w:rPr>
                <w:rFonts w:ascii="Times New Roman" w:eastAsia="Times New Roman" w:hAnsi="Times New Roman"/>
                <w:color w:val="000000"/>
              </w:rPr>
              <w:t>×100%</w:t>
            </w:r>
          </w:p>
          <w:p w:rsidR="00A872B7" w:rsidRPr="00A12778" w:rsidRDefault="00A872B7" w:rsidP="00A12778">
            <w:pPr>
              <w:spacing w:after="0" w:line="360" w:lineRule="auto"/>
              <w:contextualSpacing/>
              <w:jc w:val="center"/>
              <w:rPr>
                <w:rFonts w:ascii="Times New Roman" w:eastAsia="Times New Roman" w:hAnsi="Times New Roman"/>
                <w:b/>
                <w:color w:val="000000"/>
              </w:rPr>
            </w:pPr>
            <w:r w:rsidRPr="00A12778">
              <w:rPr>
                <w:rFonts w:ascii="Times New Roman" w:eastAsia="Times New Roman" w:hAnsi="Times New Roman"/>
                <w:color w:val="000000"/>
              </w:rPr>
              <w:t>a</w:t>
            </w:r>
          </w:p>
        </w:tc>
        <w:tc>
          <w:tcPr>
            <w:tcW w:w="993" w:type="dxa"/>
            <w:tcBorders>
              <w:top w:val="single" w:sz="4" w:space="0" w:color="auto"/>
              <w:left w:val="nil"/>
              <w:bottom w:val="single" w:sz="4" w:space="0" w:color="auto"/>
              <w:right w:val="single" w:sz="4" w:space="0" w:color="auto"/>
            </w:tcBorders>
            <w:shd w:val="clear" w:color="auto" w:fill="auto"/>
            <w:hideMark/>
          </w:tcPr>
          <w:p w:rsidR="00A872B7" w:rsidRPr="00A12778" w:rsidRDefault="00A872B7" w:rsidP="00A12778">
            <w:pPr>
              <w:spacing w:after="0" w:line="360" w:lineRule="auto"/>
              <w:contextualSpacing/>
              <w:jc w:val="center"/>
              <w:rPr>
                <w:rFonts w:ascii="Times New Roman" w:eastAsia="Times New Roman" w:hAnsi="Times New Roman"/>
                <w:b/>
                <w:color w:val="000000"/>
              </w:rPr>
            </w:pPr>
            <w:r w:rsidRPr="00A12778">
              <w:rPr>
                <w:rFonts w:ascii="Times New Roman" w:eastAsia="Times New Roman" w:hAnsi="Times New Roman"/>
                <w:color w:val="000000"/>
                <w:lang w:val="en-US"/>
              </w:rPr>
              <w:t>F/UF</w:t>
            </w:r>
          </w:p>
          <w:p w:rsidR="00A872B7" w:rsidRPr="00A12778" w:rsidRDefault="00A872B7" w:rsidP="00A12778">
            <w:pPr>
              <w:spacing w:after="0" w:line="360" w:lineRule="auto"/>
              <w:contextualSpacing/>
              <w:jc w:val="center"/>
              <w:rPr>
                <w:rFonts w:ascii="Times New Roman" w:eastAsia="Times New Roman" w:hAnsi="Times New Roman"/>
                <w:b/>
                <w:color w:val="000000"/>
              </w:rPr>
            </w:pPr>
            <w:r w:rsidRPr="00A12778">
              <w:rPr>
                <w:rFonts w:ascii="Times New Roman" w:eastAsia="Times New Roman" w:hAnsi="Times New Roman"/>
                <w:color w:val="000000"/>
              </w:rPr>
              <w:t>/B</w:t>
            </w:r>
          </w:p>
        </w:tc>
      </w:tr>
      <w:tr w:rsidR="00A872B7" w:rsidRPr="00A12778" w:rsidTr="00A12778">
        <w:trPr>
          <w:trHeight w:val="315"/>
        </w:trPr>
        <w:tc>
          <w:tcPr>
            <w:tcW w:w="1702" w:type="dxa"/>
            <w:tcBorders>
              <w:top w:val="nil"/>
              <w:left w:val="single" w:sz="4" w:space="0" w:color="auto"/>
              <w:bottom w:val="single" w:sz="4" w:space="0" w:color="auto"/>
              <w:right w:val="single" w:sz="4" w:space="0" w:color="auto"/>
            </w:tcBorders>
            <w:shd w:val="clear" w:color="auto" w:fill="auto"/>
            <w:noWrap/>
            <w:vAlign w:val="bottom"/>
            <w:hideMark/>
          </w:tcPr>
          <w:p w:rsidR="00A872B7" w:rsidRPr="00A12778" w:rsidRDefault="00A872B7" w:rsidP="00A12778">
            <w:pPr>
              <w:spacing w:after="0" w:line="360" w:lineRule="auto"/>
              <w:contextualSpacing/>
              <w:jc w:val="both"/>
              <w:rPr>
                <w:rFonts w:ascii="Times New Roman" w:eastAsia="Times New Roman" w:hAnsi="Times New Roman"/>
                <w:b/>
                <w:color w:val="000000"/>
              </w:rPr>
            </w:pPr>
            <w:r w:rsidRPr="00A12778">
              <w:rPr>
                <w:rFonts w:ascii="Times New Roman" w:eastAsia="Times New Roman" w:hAnsi="Times New Roman"/>
                <w:color w:val="000000"/>
              </w:rPr>
              <w:t>Honorarium</w:t>
            </w:r>
          </w:p>
        </w:tc>
        <w:tc>
          <w:tcPr>
            <w:tcW w:w="1417" w:type="dxa"/>
            <w:tcBorders>
              <w:top w:val="nil"/>
              <w:left w:val="nil"/>
              <w:bottom w:val="single" w:sz="4" w:space="0" w:color="auto"/>
              <w:right w:val="single" w:sz="4" w:space="0" w:color="auto"/>
            </w:tcBorders>
            <w:shd w:val="clear" w:color="auto" w:fill="auto"/>
            <w:noWrap/>
            <w:vAlign w:val="bottom"/>
            <w:hideMark/>
          </w:tcPr>
          <w:p w:rsidR="00A872B7" w:rsidRPr="00A12778" w:rsidRDefault="00A872B7" w:rsidP="00A12778">
            <w:pPr>
              <w:spacing w:after="0" w:line="360" w:lineRule="auto"/>
              <w:contextualSpacing/>
              <w:jc w:val="center"/>
              <w:rPr>
                <w:rFonts w:ascii="Times New Roman" w:eastAsia="Times New Roman" w:hAnsi="Times New Roman"/>
                <w:b/>
                <w:color w:val="000000"/>
              </w:rPr>
            </w:pPr>
            <w:r w:rsidRPr="00A12778">
              <w:rPr>
                <w:rFonts w:ascii="Times New Roman" w:eastAsia="Times New Roman" w:hAnsi="Times New Roman"/>
                <w:color w:val="000000"/>
              </w:rPr>
              <w:t>12.000.000</w:t>
            </w:r>
          </w:p>
        </w:tc>
        <w:tc>
          <w:tcPr>
            <w:tcW w:w="1418" w:type="dxa"/>
            <w:tcBorders>
              <w:top w:val="nil"/>
              <w:left w:val="nil"/>
              <w:bottom w:val="single" w:sz="4" w:space="0" w:color="auto"/>
              <w:right w:val="single" w:sz="4" w:space="0" w:color="auto"/>
            </w:tcBorders>
            <w:shd w:val="clear" w:color="auto" w:fill="auto"/>
            <w:noWrap/>
            <w:vAlign w:val="bottom"/>
            <w:hideMark/>
          </w:tcPr>
          <w:p w:rsidR="00A872B7" w:rsidRPr="00A12778" w:rsidRDefault="00A872B7" w:rsidP="00A12778">
            <w:pPr>
              <w:spacing w:after="0" w:line="360" w:lineRule="auto"/>
              <w:contextualSpacing/>
              <w:jc w:val="center"/>
              <w:rPr>
                <w:rFonts w:ascii="Times New Roman" w:eastAsia="Times New Roman" w:hAnsi="Times New Roman"/>
                <w:b/>
                <w:color w:val="000000"/>
              </w:rPr>
            </w:pPr>
            <w:r w:rsidRPr="00A12778">
              <w:rPr>
                <w:rFonts w:ascii="Times New Roman" w:eastAsia="Times New Roman" w:hAnsi="Times New Roman"/>
                <w:color w:val="000000"/>
              </w:rPr>
              <w:t>12.000.000</w:t>
            </w:r>
          </w:p>
        </w:tc>
        <w:tc>
          <w:tcPr>
            <w:tcW w:w="1417" w:type="dxa"/>
            <w:tcBorders>
              <w:top w:val="nil"/>
              <w:left w:val="nil"/>
              <w:bottom w:val="single" w:sz="4" w:space="0" w:color="auto"/>
              <w:right w:val="single" w:sz="4" w:space="0" w:color="auto"/>
            </w:tcBorders>
            <w:shd w:val="clear" w:color="auto" w:fill="auto"/>
            <w:hideMark/>
          </w:tcPr>
          <w:p w:rsidR="00A872B7" w:rsidRPr="00A12778" w:rsidRDefault="00A872B7" w:rsidP="00A12778">
            <w:pPr>
              <w:spacing w:after="0" w:line="360" w:lineRule="auto"/>
              <w:contextualSpacing/>
              <w:jc w:val="center"/>
              <w:rPr>
                <w:rFonts w:ascii="Times New Roman" w:eastAsia="Times New Roman" w:hAnsi="Times New Roman"/>
                <w:b/>
                <w:color w:val="000000"/>
              </w:rPr>
            </w:pPr>
            <w:r w:rsidRPr="00A12778">
              <w:rPr>
                <w:rFonts w:ascii="Times New Roman" w:eastAsia="Times New Roman" w:hAnsi="Times New Roman"/>
                <w:color w:val="000000"/>
              </w:rPr>
              <w:t>0</w:t>
            </w:r>
          </w:p>
        </w:tc>
        <w:tc>
          <w:tcPr>
            <w:tcW w:w="1559" w:type="dxa"/>
            <w:tcBorders>
              <w:top w:val="nil"/>
              <w:left w:val="nil"/>
              <w:bottom w:val="single" w:sz="4" w:space="0" w:color="auto"/>
              <w:right w:val="single" w:sz="4" w:space="0" w:color="auto"/>
            </w:tcBorders>
            <w:shd w:val="clear" w:color="auto" w:fill="auto"/>
            <w:hideMark/>
          </w:tcPr>
          <w:p w:rsidR="00A872B7" w:rsidRPr="00A12778" w:rsidRDefault="00A872B7" w:rsidP="00A12778">
            <w:pPr>
              <w:spacing w:after="0" w:line="360" w:lineRule="auto"/>
              <w:contextualSpacing/>
              <w:jc w:val="center"/>
              <w:rPr>
                <w:rFonts w:ascii="Times New Roman" w:eastAsia="Times New Roman" w:hAnsi="Times New Roman"/>
                <w:b/>
                <w:color w:val="000000"/>
              </w:rPr>
            </w:pPr>
            <w:r w:rsidRPr="00A12778">
              <w:rPr>
                <w:rFonts w:ascii="Times New Roman" w:eastAsia="Times New Roman" w:hAnsi="Times New Roman"/>
                <w:color w:val="000000"/>
              </w:rPr>
              <w:t>0</w:t>
            </w:r>
          </w:p>
        </w:tc>
        <w:tc>
          <w:tcPr>
            <w:tcW w:w="993" w:type="dxa"/>
            <w:tcBorders>
              <w:top w:val="nil"/>
              <w:left w:val="nil"/>
              <w:bottom w:val="single" w:sz="4" w:space="0" w:color="auto"/>
              <w:right w:val="single" w:sz="4" w:space="0" w:color="auto"/>
            </w:tcBorders>
            <w:shd w:val="clear" w:color="auto" w:fill="auto"/>
            <w:noWrap/>
            <w:vAlign w:val="bottom"/>
            <w:hideMark/>
          </w:tcPr>
          <w:p w:rsidR="00A872B7" w:rsidRPr="00A12778" w:rsidRDefault="00A872B7" w:rsidP="00A12778">
            <w:pPr>
              <w:spacing w:after="0" w:line="360" w:lineRule="auto"/>
              <w:contextualSpacing/>
              <w:jc w:val="center"/>
              <w:rPr>
                <w:rFonts w:ascii="Times New Roman" w:eastAsia="Times New Roman" w:hAnsi="Times New Roman"/>
                <w:b/>
                <w:color w:val="000000"/>
                <w:lang w:val="en-US"/>
              </w:rPr>
            </w:pPr>
            <w:r w:rsidRPr="00A12778">
              <w:rPr>
                <w:rFonts w:ascii="Times New Roman" w:eastAsia="Times New Roman" w:hAnsi="Times New Roman"/>
                <w:color w:val="000000"/>
                <w:lang w:val="en-US"/>
              </w:rPr>
              <w:t>F</w:t>
            </w:r>
          </w:p>
        </w:tc>
      </w:tr>
      <w:tr w:rsidR="00A872B7" w:rsidRPr="00A12778" w:rsidTr="00A12778">
        <w:trPr>
          <w:trHeight w:val="633"/>
        </w:trPr>
        <w:tc>
          <w:tcPr>
            <w:tcW w:w="1702" w:type="dxa"/>
            <w:tcBorders>
              <w:top w:val="nil"/>
              <w:left w:val="single" w:sz="4" w:space="0" w:color="auto"/>
              <w:bottom w:val="single" w:sz="4" w:space="0" w:color="auto"/>
              <w:right w:val="single" w:sz="4" w:space="0" w:color="auto"/>
            </w:tcBorders>
            <w:shd w:val="clear" w:color="auto" w:fill="auto"/>
            <w:noWrap/>
            <w:vAlign w:val="bottom"/>
            <w:hideMark/>
          </w:tcPr>
          <w:p w:rsidR="00A872B7" w:rsidRPr="00A12778" w:rsidRDefault="00A872B7" w:rsidP="00A12778">
            <w:pPr>
              <w:spacing w:after="0" w:line="360" w:lineRule="auto"/>
              <w:contextualSpacing/>
              <w:jc w:val="both"/>
              <w:rPr>
                <w:rFonts w:ascii="Times New Roman" w:eastAsia="Times New Roman" w:hAnsi="Times New Roman"/>
                <w:b/>
                <w:color w:val="000000"/>
              </w:rPr>
            </w:pPr>
            <w:r w:rsidRPr="00A12778">
              <w:rPr>
                <w:rFonts w:ascii="Times New Roman" w:eastAsia="Times New Roman" w:hAnsi="Times New Roman"/>
                <w:color w:val="000000"/>
              </w:rPr>
              <w:t>Kegiatan Operasional</w:t>
            </w:r>
          </w:p>
          <w:p w:rsidR="00A872B7" w:rsidRPr="00A12778" w:rsidRDefault="00A872B7" w:rsidP="00A12778">
            <w:pPr>
              <w:spacing w:after="0" w:line="360" w:lineRule="auto"/>
              <w:contextualSpacing/>
              <w:jc w:val="both"/>
              <w:rPr>
                <w:rFonts w:ascii="Times New Roman" w:eastAsia="Times New Roman" w:hAnsi="Times New Roman"/>
                <w:b/>
                <w:color w:val="000000"/>
              </w:rPr>
            </w:pPr>
            <w:r w:rsidRPr="00A12778">
              <w:rPr>
                <w:rFonts w:ascii="Times New Roman" w:eastAsia="Times New Roman" w:hAnsi="Times New Roman"/>
                <w:color w:val="000000"/>
              </w:rPr>
              <w:t xml:space="preserve">Pelatihan </w:t>
            </w:r>
          </w:p>
          <w:p w:rsidR="00A872B7" w:rsidRPr="00A12778" w:rsidRDefault="00A872B7" w:rsidP="00A12778">
            <w:pPr>
              <w:spacing w:after="0" w:line="360" w:lineRule="auto"/>
              <w:contextualSpacing/>
              <w:jc w:val="both"/>
              <w:rPr>
                <w:rFonts w:ascii="Times New Roman" w:eastAsia="Times New Roman" w:hAnsi="Times New Roman"/>
                <w:b/>
                <w:color w:val="000000"/>
              </w:rPr>
            </w:pPr>
            <w:r w:rsidRPr="00A12778">
              <w:rPr>
                <w:rFonts w:ascii="Times New Roman" w:eastAsia="Times New Roman" w:hAnsi="Times New Roman"/>
                <w:color w:val="000000"/>
              </w:rPr>
              <w:t>Las Listrik</w:t>
            </w:r>
          </w:p>
        </w:tc>
        <w:tc>
          <w:tcPr>
            <w:tcW w:w="1417" w:type="dxa"/>
            <w:tcBorders>
              <w:top w:val="nil"/>
              <w:left w:val="nil"/>
              <w:bottom w:val="single" w:sz="4" w:space="0" w:color="auto"/>
              <w:right w:val="single" w:sz="4" w:space="0" w:color="auto"/>
            </w:tcBorders>
            <w:shd w:val="clear" w:color="auto" w:fill="auto"/>
            <w:noWrap/>
            <w:vAlign w:val="bottom"/>
            <w:hideMark/>
          </w:tcPr>
          <w:p w:rsidR="00A872B7" w:rsidRPr="00A12778" w:rsidRDefault="00A872B7" w:rsidP="00A12778">
            <w:pPr>
              <w:spacing w:after="0" w:line="360" w:lineRule="auto"/>
              <w:contextualSpacing/>
              <w:jc w:val="center"/>
              <w:rPr>
                <w:rFonts w:ascii="Times New Roman" w:eastAsia="Times New Roman" w:hAnsi="Times New Roman"/>
                <w:bCs/>
                <w:lang w:eastAsia="id-ID"/>
              </w:rPr>
            </w:pPr>
          </w:p>
          <w:p w:rsidR="00A872B7" w:rsidRPr="00A12778" w:rsidRDefault="00A872B7" w:rsidP="00A12778">
            <w:pPr>
              <w:spacing w:after="0" w:line="360" w:lineRule="auto"/>
              <w:contextualSpacing/>
              <w:jc w:val="center"/>
              <w:rPr>
                <w:rFonts w:ascii="Times New Roman" w:eastAsia="Times New Roman" w:hAnsi="Times New Roman"/>
                <w:b/>
                <w:color w:val="000000"/>
              </w:rPr>
            </w:pPr>
            <w:r w:rsidRPr="00A12778">
              <w:rPr>
                <w:rFonts w:ascii="Times New Roman" w:eastAsia="Times New Roman" w:hAnsi="Times New Roman"/>
                <w:bCs/>
                <w:lang w:eastAsia="id-ID"/>
              </w:rPr>
              <w:t>12.750.000</w:t>
            </w:r>
          </w:p>
        </w:tc>
        <w:tc>
          <w:tcPr>
            <w:tcW w:w="1418" w:type="dxa"/>
            <w:tcBorders>
              <w:top w:val="nil"/>
              <w:left w:val="nil"/>
              <w:bottom w:val="single" w:sz="4" w:space="0" w:color="auto"/>
              <w:right w:val="single" w:sz="4" w:space="0" w:color="auto"/>
            </w:tcBorders>
            <w:shd w:val="clear" w:color="auto" w:fill="auto"/>
            <w:noWrap/>
            <w:vAlign w:val="bottom"/>
            <w:hideMark/>
          </w:tcPr>
          <w:p w:rsidR="00A872B7" w:rsidRPr="00A12778" w:rsidRDefault="00A872B7" w:rsidP="00A12778">
            <w:pPr>
              <w:spacing w:after="0" w:line="360" w:lineRule="auto"/>
              <w:contextualSpacing/>
              <w:jc w:val="center"/>
              <w:rPr>
                <w:rFonts w:ascii="Times New Roman" w:eastAsia="Times New Roman" w:hAnsi="Times New Roman"/>
                <w:b/>
                <w:color w:val="000000"/>
              </w:rPr>
            </w:pPr>
            <w:r w:rsidRPr="00A12778">
              <w:rPr>
                <w:rFonts w:ascii="Times New Roman" w:eastAsia="Times New Roman" w:hAnsi="Times New Roman"/>
                <w:bCs/>
                <w:lang w:eastAsia="id-ID"/>
              </w:rPr>
              <w:t>12.665.000</w:t>
            </w:r>
          </w:p>
        </w:tc>
        <w:tc>
          <w:tcPr>
            <w:tcW w:w="1417" w:type="dxa"/>
            <w:tcBorders>
              <w:top w:val="nil"/>
              <w:left w:val="nil"/>
              <w:bottom w:val="single" w:sz="4" w:space="0" w:color="auto"/>
              <w:right w:val="single" w:sz="4" w:space="0" w:color="auto"/>
            </w:tcBorders>
            <w:shd w:val="clear" w:color="auto" w:fill="auto"/>
            <w:hideMark/>
          </w:tcPr>
          <w:p w:rsidR="00A872B7" w:rsidRPr="00A12778" w:rsidRDefault="00A872B7" w:rsidP="00A12778">
            <w:pPr>
              <w:spacing w:after="0" w:line="360" w:lineRule="auto"/>
              <w:contextualSpacing/>
              <w:jc w:val="center"/>
              <w:rPr>
                <w:rFonts w:ascii="Times New Roman" w:eastAsia="Times New Roman" w:hAnsi="Times New Roman"/>
                <w:b/>
                <w:color w:val="000000"/>
              </w:rPr>
            </w:pPr>
          </w:p>
          <w:p w:rsidR="00A872B7" w:rsidRPr="00A12778" w:rsidRDefault="00A872B7" w:rsidP="00A12778">
            <w:pPr>
              <w:spacing w:after="0" w:line="360" w:lineRule="auto"/>
              <w:contextualSpacing/>
              <w:jc w:val="center"/>
              <w:rPr>
                <w:rFonts w:ascii="Times New Roman" w:eastAsia="Times New Roman" w:hAnsi="Times New Roman"/>
                <w:b/>
                <w:color w:val="000000"/>
              </w:rPr>
            </w:pPr>
          </w:p>
          <w:p w:rsidR="00A872B7" w:rsidRPr="00A12778" w:rsidRDefault="00A872B7" w:rsidP="00A12778">
            <w:pPr>
              <w:spacing w:after="0" w:line="360" w:lineRule="auto"/>
              <w:contextualSpacing/>
              <w:jc w:val="center"/>
              <w:rPr>
                <w:rFonts w:ascii="Times New Roman" w:eastAsia="Times New Roman" w:hAnsi="Times New Roman"/>
                <w:b/>
                <w:color w:val="000000"/>
              </w:rPr>
            </w:pPr>
            <w:r w:rsidRPr="00A12778">
              <w:rPr>
                <w:rFonts w:ascii="Times New Roman" w:eastAsia="Times New Roman" w:hAnsi="Times New Roman"/>
                <w:color w:val="000000"/>
              </w:rPr>
              <w:t>85.000</w:t>
            </w:r>
          </w:p>
        </w:tc>
        <w:tc>
          <w:tcPr>
            <w:tcW w:w="1559" w:type="dxa"/>
            <w:tcBorders>
              <w:top w:val="nil"/>
              <w:left w:val="nil"/>
              <w:bottom w:val="single" w:sz="4" w:space="0" w:color="auto"/>
              <w:right w:val="single" w:sz="4" w:space="0" w:color="auto"/>
            </w:tcBorders>
            <w:shd w:val="clear" w:color="auto" w:fill="auto"/>
            <w:hideMark/>
          </w:tcPr>
          <w:p w:rsidR="00A872B7" w:rsidRPr="00A12778" w:rsidRDefault="00A872B7" w:rsidP="00A12778">
            <w:pPr>
              <w:spacing w:after="0" w:line="360" w:lineRule="auto"/>
              <w:contextualSpacing/>
              <w:jc w:val="center"/>
              <w:rPr>
                <w:rFonts w:ascii="Times New Roman" w:eastAsia="Times New Roman" w:hAnsi="Times New Roman"/>
                <w:b/>
                <w:color w:val="000000"/>
              </w:rPr>
            </w:pPr>
          </w:p>
          <w:p w:rsidR="00A872B7" w:rsidRPr="00A12778" w:rsidRDefault="00A872B7" w:rsidP="00A12778">
            <w:pPr>
              <w:spacing w:after="0" w:line="360" w:lineRule="auto"/>
              <w:contextualSpacing/>
              <w:jc w:val="center"/>
              <w:rPr>
                <w:rFonts w:ascii="Times New Roman" w:eastAsia="Times New Roman" w:hAnsi="Times New Roman"/>
                <w:b/>
                <w:color w:val="000000"/>
              </w:rPr>
            </w:pPr>
          </w:p>
          <w:p w:rsidR="00A872B7" w:rsidRPr="00A12778" w:rsidRDefault="00A872B7" w:rsidP="00A12778">
            <w:pPr>
              <w:spacing w:after="0" w:line="360" w:lineRule="auto"/>
              <w:contextualSpacing/>
              <w:jc w:val="center"/>
              <w:rPr>
                <w:rFonts w:ascii="Times New Roman" w:eastAsia="Times New Roman" w:hAnsi="Times New Roman"/>
                <w:b/>
                <w:color w:val="000000"/>
              </w:rPr>
            </w:pPr>
            <w:r w:rsidRPr="00A12778">
              <w:rPr>
                <w:rFonts w:ascii="Times New Roman" w:eastAsia="Times New Roman" w:hAnsi="Times New Roman"/>
                <w:color w:val="000000"/>
              </w:rPr>
              <w:t>0,006</w:t>
            </w:r>
          </w:p>
        </w:tc>
        <w:tc>
          <w:tcPr>
            <w:tcW w:w="993" w:type="dxa"/>
            <w:tcBorders>
              <w:top w:val="nil"/>
              <w:left w:val="nil"/>
              <w:bottom w:val="single" w:sz="4" w:space="0" w:color="auto"/>
              <w:right w:val="single" w:sz="4" w:space="0" w:color="auto"/>
            </w:tcBorders>
            <w:shd w:val="clear" w:color="auto" w:fill="auto"/>
            <w:noWrap/>
            <w:vAlign w:val="bottom"/>
            <w:hideMark/>
          </w:tcPr>
          <w:p w:rsidR="00A872B7" w:rsidRPr="00A12778" w:rsidRDefault="00A872B7" w:rsidP="00A12778">
            <w:pPr>
              <w:spacing w:after="0" w:line="360" w:lineRule="auto"/>
              <w:contextualSpacing/>
              <w:jc w:val="center"/>
              <w:rPr>
                <w:rFonts w:ascii="Times New Roman" w:eastAsia="Times New Roman" w:hAnsi="Times New Roman"/>
                <w:b/>
                <w:color w:val="000000"/>
              </w:rPr>
            </w:pPr>
            <w:r w:rsidRPr="00A12778">
              <w:rPr>
                <w:rFonts w:ascii="Times New Roman" w:eastAsia="Times New Roman" w:hAnsi="Times New Roman"/>
                <w:color w:val="000000"/>
              </w:rPr>
              <w:t>F</w:t>
            </w:r>
          </w:p>
        </w:tc>
      </w:tr>
      <w:tr w:rsidR="00A872B7" w:rsidRPr="00A12778" w:rsidTr="00A12778">
        <w:trPr>
          <w:trHeight w:val="315"/>
        </w:trPr>
        <w:tc>
          <w:tcPr>
            <w:tcW w:w="1702" w:type="dxa"/>
            <w:tcBorders>
              <w:top w:val="nil"/>
              <w:left w:val="single" w:sz="4" w:space="0" w:color="auto"/>
              <w:bottom w:val="single" w:sz="4" w:space="0" w:color="auto"/>
              <w:right w:val="single" w:sz="4" w:space="0" w:color="auto"/>
            </w:tcBorders>
            <w:shd w:val="clear" w:color="auto" w:fill="auto"/>
            <w:noWrap/>
            <w:vAlign w:val="bottom"/>
            <w:hideMark/>
          </w:tcPr>
          <w:p w:rsidR="00A872B7" w:rsidRPr="00A12778" w:rsidRDefault="00A872B7" w:rsidP="00A12778">
            <w:pPr>
              <w:spacing w:after="0" w:line="360" w:lineRule="auto"/>
              <w:contextualSpacing/>
              <w:jc w:val="both"/>
              <w:rPr>
                <w:rFonts w:ascii="Times New Roman" w:eastAsia="Times New Roman" w:hAnsi="Times New Roman"/>
                <w:b/>
                <w:color w:val="000000"/>
              </w:rPr>
            </w:pPr>
            <w:r w:rsidRPr="00A12778">
              <w:rPr>
                <w:rFonts w:ascii="Times New Roman" w:eastAsia="Times New Roman" w:hAnsi="Times New Roman"/>
                <w:color w:val="000000"/>
              </w:rPr>
              <w:t xml:space="preserve">Peralatan </w:t>
            </w:r>
          </w:p>
          <w:p w:rsidR="00A872B7" w:rsidRPr="00A12778" w:rsidRDefault="00A872B7" w:rsidP="00A12778">
            <w:pPr>
              <w:spacing w:after="0" w:line="360" w:lineRule="auto"/>
              <w:contextualSpacing/>
              <w:jc w:val="both"/>
              <w:rPr>
                <w:rFonts w:ascii="Times New Roman" w:eastAsia="Times New Roman" w:hAnsi="Times New Roman"/>
                <w:b/>
                <w:color w:val="000000"/>
              </w:rPr>
            </w:pPr>
            <w:r w:rsidRPr="00A12778">
              <w:rPr>
                <w:rFonts w:ascii="Times New Roman" w:eastAsia="Times New Roman" w:hAnsi="Times New Roman"/>
                <w:color w:val="000000"/>
              </w:rPr>
              <w:t>LasListrik</w:t>
            </w:r>
          </w:p>
        </w:tc>
        <w:tc>
          <w:tcPr>
            <w:tcW w:w="1417" w:type="dxa"/>
            <w:tcBorders>
              <w:top w:val="nil"/>
              <w:left w:val="nil"/>
              <w:bottom w:val="single" w:sz="4" w:space="0" w:color="auto"/>
              <w:right w:val="single" w:sz="4" w:space="0" w:color="auto"/>
            </w:tcBorders>
            <w:shd w:val="clear" w:color="auto" w:fill="auto"/>
            <w:noWrap/>
            <w:vAlign w:val="bottom"/>
            <w:hideMark/>
          </w:tcPr>
          <w:p w:rsidR="00A872B7" w:rsidRPr="00A12778" w:rsidRDefault="00A872B7" w:rsidP="00A12778">
            <w:pPr>
              <w:spacing w:after="0" w:line="360" w:lineRule="auto"/>
              <w:contextualSpacing/>
              <w:jc w:val="center"/>
              <w:rPr>
                <w:rFonts w:ascii="Times New Roman" w:eastAsia="Times New Roman" w:hAnsi="Times New Roman"/>
                <w:b/>
                <w:color w:val="000000"/>
              </w:rPr>
            </w:pPr>
            <w:r w:rsidRPr="00A12778">
              <w:rPr>
                <w:rFonts w:ascii="Times New Roman" w:eastAsia="Times New Roman" w:hAnsi="Times New Roman"/>
                <w:bCs/>
                <w:lang w:eastAsia="id-ID"/>
              </w:rPr>
              <w:t>6.435.000</w:t>
            </w:r>
          </w:p>
        </w:tc>
        <w:tc>
          <w:tcPr>
            <w:tcW w:w="1418" w:type="dxa"/>
            <w:tcBorders>
              <w:top w:val="nil"/>
              <w:left w:val="nil"/>
              <w:bottom w:val="single" w:sz="4" w:space="0" w:color="auto"/>
              <w:right w:val="single" w:sz="4" w:space="0" w:color="auto"/>
            </w:tcBorders>
            <w:shd w:val="clear" w:color="auto" w:fill="auto"/>
            <w:noWrap/>
            <w:vAlign w:val="bottom"/>
            <w:hideMark/>
          </w:tcPr>
          <w:p w:rsidR="00A872B7" w:rsidRPr="00A12778" w:rsidRDefault="00A872B7" w:rsidP="00A12778">
            <w:pPr>
              <w:spacing w:after="0" w:line="360" w:lineRule="auto"/>
              <w:contextualSpacing/>
              <w:jc w:val="center"/>
              <w:rPr>
                <w:rFonts w:ascii="Times New Roman" w:eastAsia="Times New Roman" w:hAnsi="Times New Roman"/>
                <w:b/>
                <w:color w:val="000000"/>
              </w:rPr>
            </w:pPr>
            <w:r w:rsidRPr="00A12778">
              <w:rPr>
                <w:rFonts w:ascii="Times New Roman" w:eastAsia="Times New Roman" w:hAnsi="Times New Roman"/>
                <w:bCs/>
                <w:lang w:eastAsia="id-ID"/>
              </w:rPr>
              <w:t>6.347.000</w:t>
            </w:r>
          </w:p>
        </w:tc>
        <w:tc>
          <w:tcPr>
            <w:tcW w:w="1417" w:type="dxa"/>
            <w:tcBorders>
              <w:top w:val="nil"/>
              <w:left w:val="nil"/>
              <w:bottom w:val="single" w:sz="4" w:space="0" w:color="auto"/>
              <w:right w:val="single" w:sz="4" w:space="0" w:color="auto"/>
            </w:tcBorders>
            <w:shd w:val="clear" w:color="auto" w:fill="auto"/>
            <w:hideMark/>
          </w:tcPr>
          <w:p w:rsidR="00A872B7" w:rsidRPr="00A12778" w:rsidRDefault="00A872B7" w:rsidP="00A12778">
            <w:pPr>
              <w:spacing w:after="0" w:line="360" w:lineRule="auto"/>
              <w:contextualSpacing/>
              <w:jc w:val="center"/>
              <w:rPr>
                <w:rFonts w:ascii="Times New Roman" w:eastAsia="Times New Roman" w:hAnsi="Times New Roman"/>
                <w:b/>
                <w:color w:val="000000"/>
              </w:rPr>
            </w:pPr>
          </w:p>
          <w:p w:rsidR="00A872B7" w:rsidRPr="00A12778" w:rsidRDefault="00A872B7" w:rsidP="00A12778">
            <w:pPr>
              <w:spacing w:after="0" w:line="360" w:lineRule="auto"/>
              <w:contextualSpacing/>
              <w:jc w:val="center"/>
              <w:rPr>
                <w:rFonts w:ascii="Times New Roman" w:eastAsia="Times New Roman" w:hAnsi="Times New Roman"/>
                <w:b/>
                <w:color w:val="000000"/>
              </w:rPr>
            </w:pPr>
            <w:r w:rsidRPr="00A12778">
              <w:rPr>
                <w:rFonts w:ascii="Times New Roman" w:eastAsia="Times New Roman" w:hAnsi="Times New Roman"/>
                <w:color w:val="000000"/>
              </w:rPr>
              <w:t>88.000</w:t>
            </w:r>
          </w:p>
        </w:tc>
        <w:tc>
          <w:tcPr>
            <w:tcW w:w="1559" w:type="dxa"/>
            <w:tcBorders>
              <w:top w:val="nil"/>
              <w:left w:val="nil"/>
              <w:bottom w:val="single" w:sz="4" w:space="0" w:color="auto"/>
              <w:right w:val="single" w:sz="4" w:space="0" w:color="auto"/>
            </w:tcBorders>
            <w:shd w:val="clear" w:color="auto" w:fill="auto"/>
            <w:hideMark/>
          </w:tcPr>
          <w:p w:rsidR="00A872B7" w:rsidRPr="00A12778" w:rsidRDefault="00A872B7" w:rsidP="00A12778">
            <w:pPr>
              <w:spacing w:after="0" w:line="360" w:lineRule="auto"/>
              <w:contextualSpacing/>
              <w:jc w:val="center"/>
              <w:rPr>
                <w:rFonts w:ascii="Times New Roman" w:eastAsia="Times New Roman" w:hAnsi="Times New Roman"/>
                <w:b/>
                <w:color w:val="000000"/>
              </w:rPr>
            </w:pPr>
          </w:p>
          <w:p w:rsidR="00A872B7" w:rsidRPr="00A12778" w:rsidRDefault="00A872B7" w:rsidP="00A12778">
            <w:pPr>
              <w:spacing w:after="0" w:line="360" w:lineRule="auto"/>
              <w:contextualSpacing/>
              <w:jc w:val="center"/>
              <w:rPr>
                <w:rFonts w:ascii="Times New Roman" w:eastAsia="Times New Roman" w:hAnsi="Times New Roman"/>
                <w:b/>
                <w:color w:val="000000"/>
              </w:rPr>
            </w:pPr>
            <w:r w:rsidRPr="00A12778">
              <w:rPr>
                <w:rFonts w:ascii="Times New Roman" w:eastAsia="Times New Roman" w:hAnsi="Times New Roman"/>
                <w:color w:val="000000"/>
              </w:rPr>
              <w:t>0,013</w:t>
            </w:r>
          </w:p>
        </w:tc>
        <w:tc>
          <w:tcPr>
            <w:tcW w:w="993" w:type="dxa"/>
            <w:tcBorders>
              <w:top w:val="nil"/>
              <w:left w:val="nil"/>
              <w:bottom w:val="single" w:sz="4" w:space="0" w:color="auto"/>
              <w:right w:val="single" w:sz="4" w:space="0" w:color="auto"/>
            </w:tcBorders>
            <w:shd w:val="clear" w:color="auto" w:fill="auto"/>
            <w:noWrap/>
            <w:vAlign w:val="bottom"/>
            <w:hideMark/>
          </w:tcPr>
          <w:p w:rsidR="00A872B7" w:rsidRPr="00A12778" w:rsidRDefault="00A872B7" w:rsidP="00A12778">
            <w:pPr>
              <w:spacing w:after="0" w:line="360" w:lineRule="auto"/>
              <w:contextualSpacing/>
              <w:jc w:val="center"/>
              <w:rPr>
                <w:rFonts w:ascii="Times New Roman" w:eastAsia="Times New Roman" w:hAnsi="Times New Roman"/>
                <w:b/>
                <w:color w:val="000000"/>
                <w:lang w:val="en-US"/>
              </w:rPr>
            </w:pPr>
            <w:r w:rsidRPr="00A12778">
              <w:rPr>
                <w:rFonts w:ascii="Times New Roman" w:eastAsia="Times New Roman" w:hAnsi="Times New Roman"/>
                <w:color w:val="000000"/>
                <w:lang w:val="en-US"/>
              </w:rPr>
              <w:t>F</w:t>
            </w:r>
          </w:p>
        </w:tc>
      </w:tr>
      <w:tr w:rsidR="00A872B7" w:rsidRPr="00A12778" w:rsidTr="00A12778">
        <w:trPr>
          <w:trHeight w:val="441"/>
        </w:trPr>
        <w:tc>
          <w:tcPr>
            <w:tcW w:w="1702" w:type="dxa"/>
            <w:tcBorders>
              <w:top w:val="nil"/>
              <w:left w:val="single" w:sz="4" w:space="0" w:color="auto"/>
              <w:bottom w:val="single" w:sz="4" w:space="0" w:color="auto"/>
              <w:right w:val="single" w:sz="4" w:space="0" w:color="auto"/>
            </w:tcBorders>
            <w:shd w:val="clear" w:color="auto" w:fill="auto"/>
            <w:noWrap/>
            <w:vAlign w:val="bottom"/>
            <w:hideMark/>
          </w:tcPr>
          <w:p w:rsidR="00A872B7" w:rsidRPr="00A12778" w:rsidRDefault="00A872B7" w:rsidP="00A12778">
            <w:pPr>
              <w:spacing w:after="0" w:line="360" w:lineRule="auto"/>
              <w:contextualSpacing/>
              <w:jc w:val="both"/>
              <w:rPr>
                <w:rFonts w:ascii="Times New Roman" w:eastAsia="Times New Roman" w:hAnsi="Times New Roman"/>
                <w:b/>
                <w:color w:val="000000"/>
              </w:rPr>
            </w:pPr>
            <w:r w:rsidRPr="00A12778">
              <w:rPr>
                <w:rFonts w:ascii="Times New Roman" w:eastAsia="Times New Roman" w:hAnsi="Times New Roman"/>
                <w:bCs/>
                <w:lang w:eastAsia="id-ID"/>
              </w:rPr>
              <w:t>Bahan Prakten tenda 4×6</w:t>
            </w:r>
          </w:p>
        </w:tc>
        <w:tc>
          <w:tcPr>
            <w:tcW w:w="1417" w:type="dxa"/>
            <w:tcBorders>
              <w:top w:val="nil"/>
              <w:left w:val="nil"/>
              <w:bottom w:val="single" w:sz="4" w:space="0" w:color="auto"/>
              <w:right w:val="single" w:sz="4" w:space="0" w:color="auto"/>
            </w:tcBorders>
            <w:shd w:val="clear" w:color="auto" w:fill="auto"/>
            <w:noWrap/>
            <w:vAlign w:val="bottom"/>
            <w:hideMark/>
          </w:tcPr>
          <w:p w:rsidR="00A872B7" w:rsidRPr="00A12778" w:rsidRDefault="00A872B7" w:rsidP="00A12778">
            <w:pPr>
              <w:spacing w:after="0" w:line="360" w:lineRule="auto"/>
              <w:contextualSpacing/>
              <w:jc w:val="center"/>
              <w:rPr>
                <w:rFonts w:ascii="Times New Roman" w:eastAsia="Times New Roman" w:hAnsi="Times New Roman"/>
                <w:b/>
                <w:color w:val="000000"/>
              </w:rPr>
            </w:pPr>
            <w:r w:rsidRPr="00A12778">
              <w:rPr>
                <w:rFonts w:ascii="Times New Roman" w:eastAsia="Times New Roman" w:hAnsi="Times New Roman"/>
                <w:color w:val="000000"/>
                <w:lang w:eastAsia="id-ID"/>
              </w:rPr>
              <w:t>5.632.500</w:t>
            </w:r>
          </w:p>
        </w:tc>
        <w:tc>
          <w:tcPr>
            <w:tcW w:w="1418" w:type="dxa"/>
            <w:tcBorders>
              <w:top w:val="nil"/>
              <w:left w:val="nil"/>
              <w:bottom w:val="single" w:sz="4" w:space="0" w:color="auto"/>
              <w:right w:val="single" w:sz="4" w:space="0" w:color="auto"/>
            </w:tcBorders>
            <w:shd w:val="clear" w:color="auto" w:fill="auto"/>
            <w:noWrap/>
            <w:vAlign w:val="bottom"/>
            <w:hideMark/>
          </w:tcPr>
          <w:p w:rsidR="00A872B7" w:rsidRPr="00A12778" w:rsidRDefault="00A872B7" w:rsidP="00A12778">
            <w:pPr>
              <w:spacing w:after="0" w:line="360" w:lineRule="auto"/>
              <w:contextualSpacing/>
              <w:jc w:val="center"/>
              <w:rPr>
                <w:rFonts w:ascii="Times New Roman" w:eastAsia="Times New Roman" w:hAnsi="Times New Roman"/>
                <w:b/>
                <w:color w:val="000000"/>
              </w:rPr>
            </w:pPr>
            <w:r w:rsidRPr="00A12778">
              <w:rPr>
                <w:rFonts w:ascii="Times New Roman" w:eastAsia="Times New Roman" w:hAnsi="Times New Roman"/>
                <w:color w:val="000000"/>
                <w:lang w:eastAsia="id-ID"/>
              </w:rPr>
              <w:t>5.329.500</w:t>
            </w:r>
          </w:p>
        </w:tc>
        <w:tc>
          <w:tcPr>
            <w:tcW w:w="1417" w:type="dxa"/>
            <w:tcBorders>
              <w:top w:val="nil"/>
              <w:left w:val="nil"/>
              <w:bottom w:val="single" w:sz="4" w:space="0" w:color="auto"/>
              <w:right w:val="single" w:sz="4" w:space="0" w:color="auto"/>
            </w:tcBorders>
            <w:shd w:val="clear" w:color="auto" w:fill="auto"/>
            <w:hideMark/>
          </w:tcPr>
          <w:p w:rsidR="00A872B7" w:rsidRPr="00A12778" w:rsidRDefault="00A872B7" w:rsidP="00A12778">
            <w:pPr>
              <w:spacing w:after="0" w:line="360" w:lineRule="auto"/>
              <w:contextualSpacing/>
              <w:jc w:val="center"/>
              <w:rPr>
                <w:rFonts w:ascii="Times New Roman" w:eastAsia="Times New Roman" w:hAnsi="Times New Roman"/>
                <w:b/>
                <w:color w:val="000000"/>
              </w:rPr>
            </w:pPr>
          </w:p>
          <w:p w:rsidR="00A872B7" w:rsidRPr="00A12778" w:rsidRDefault="00A872B7" w:rsidP="00A12778">
            <w:pPr>
              <w:spacing w:after="0" w:line="360" w:lineRule="auto"/>
              <w:contextualSpacing/>
              <w:jc w:val="center"/>
              <w:rPr>
                <w:rFonts w:ascii="Times New Roman" w:eastAsia="Times New Roman" w:hAnsi="Times New Roman"/>
                <w:b/>
                <w:color w:val="000000"/>
              </w:rPr>
            </w:pPr>
            <w:r w:rsidRPr="00A12778">
              <w:rPr>
                <w:rFonts w:ascii="Times New Roman" w:eastAsia="Times New Roman" w:hAnsi="Times New Roman"/>
                <w:color w:val="000000"/>
              </w:rPr>
              <w:t>303.000</w:t>
            </w:r>
          </w:p>
        </w:tc>
        <w:tc>
          <w:tcPr>
            <w:tcW w:w="1559" w:type="dxa"/>
            <w:tcBorders>
              <w:top w:val="nil"/>
              <w:left w:val="nil"/>
              <w:bottom w:val="single" w:sz="4" w:space="0" w:color="auto"/>
              <w:right w:val="single" w:sz="4" w:space="0" w:color="auto"/>
            </w:tcBorders>
            <w:shd w:val="clear" w:color="auto" w:fill="auto"/>
            <w:hideMark/>
          </w:tcPr>
          <w:p w:rsidR="00A872B7" w:rsidRPr="00A12778" w:rsidRDefault="00A872B7" w:rsidP="00A12778">
            <w:pPr>
              <w:spacing w:after="0" w:line="360" w:lineRule="auto"/>
              <w:contextualSpacing/>
              <w:jc w:val="center"/>
              <w:rPr>
                <w:rFonts w:ascii="Times New Roman" w:eastAsia="Times New Roman" w:hAnsi="Times New Roman"/>
                <w:b/>
                <w:color w:val="000000"/>
              </w:rPr>
            </w:pPr>
          </w:p>
          <w:p w:rsidR="00A872B7" w:rsidRPr="00A12778" w:rsidRDefault="00A872B7" w:rsidP="00A12778">
            <w:pPr>
              <w:spacing w:after="0" w:line="360" w:lineRule="auto"/>
              <w:contextualSpacing/>
              <w:jc w:val="center"/>
              <w:rPr>
                <w:rFonts w:ascii="Times New Roman" w:eastAsia="Times New Roman" w:hAnsi="Times New Roman"/>
                <w:b/>
                <w:color w:val="000000"/>
              </w:rPr>
            </w:pPr>
            <w:r w:rsidRPr="00A12778">
              <w:rPr>
                <w:rFonts w:ascii="Times New Roman" w:eastAsia="Times New Roman" w:hAnsi="Times New Roman"/>
                <w:color w:val="000000"/>
              </w:rPr>
              <w:t>0,053</w:t>
            </w:r>
          </w:p>
        </w:tc>
        <w:tc>
          <w:tcPr>
            <w:tcW w:w="993" w:type="dxa"/>
            <w:tcBorders>
              <w:top w:val="nil"/>
              <w:left w:val="nil"/>
              <w:bottom w:val="single" w:sz="4" w:space="0" w:color="auto"/>
              <w:right w:val="single" w:sz="4" w:space="0" w:color="auto"/>
            </w:tcBorders>
            <w:shd w:val="clear" w:color="auto" w:fill="auto"/>
            <w:noWrap/>
            <w:vAlign w:val="bottom"/>
            <w:hideMark/>
          </w:tcPr>
          <w:p w:rsidR="00A872B7" w:rsidRPr="00A12778" w:rsidRDefault="00A872B7" w:rsidP="00A12778">
            <w:pPr>
              <w:spacing w:after="0" w:line="360" w:lineRule="auto"/>
              <w:contextualSpacing/>
              <w:jc w:val="center"/>
              <w:rPr>
                <w:rFonts w:ascii="Times New Roman" w:eastAsia="Times New Roman" w:hAnsi="Times New Roman"/>
                <w:b/>
                <w:color w:val="000000"/>
                <w:lang w:val="en-US"/>
              </w:rPr>
            </w:pPr>
            <w:r w:rsidRPr="00A12778">
              <w:rPr>
                <w:rFonts w:ascii="Times New Roman" w:eastAsia="Times New Roman" w:hAnsi="Times New Roman"/>
                <w:color w:val="000000"/>
                <w:lang w:val="en-US"/>
              </w:rPr>
              <w:t>F</w:t>
            </w:r>
          </w:p>
        </w:tc>
      </w:tr>
      <w:tr w:rsidR="00A872B7" w:rsidRPr="00A12778" w:rsidTr="00A12778">
        <w:trPr>
          <w:trHeight w:val="300"/>
        </w:trPr>
        <w:tc>
          <w:tcPr>
            <w:tcW w:w="1702" w:type="dxa"/>
            <w:tcBorders>
              <w:top w:val="nil"/>
              <w:left w:val="single" w:sz="4" w:space="0" w:color="auto"/>
              <w:bottom w:val="single" w:sz="4" w:space="0" w:color="auto"/>
              <w:right w:val="single" w:sz="4" w:space="0" w:color="auto"/>
            </w:tcBorders>
            <w:shd w:val="clear" w:color="auto" w:fill="auto"/>
            <w:noWrap/>
            <w:vAlign w:val="bottom"/>
            <w:hideMark/>
          </w:tcPr>
          <w:p w:rsidR="00A872B7" w:rsidRPr="00A12778" w:rsidRDefault="00A872B7" w:rsidP="00A12778">
            <w:pPr>
              <w:spacing w:after="0" w:line="360" w:lineRule="auto"/>
              <w:contextualSpacing/>
              <w:jc w:val="center"/>
              <w:rPr>
                <w:rFonts w:ascii="Times New Roman" w:eastAsia="Times New Roman" w:hAnsi="Times New Roman"/>
                <w:b/>
                <w:color w:val="000000"/>
                <w:lang w:val="en-US"/>
              </w:rPr>
            </w:pPr>
            <w:r w:rsidRPr="00A12778">
              <w:rPr>
                <w:rFonts w:ascii="Times New Roman" w:eastAsia="Times New Roman" w:hAnsi="Times New Roman"/>
                <w:b/>
                <w:color w:val="000000"/>
                <w:lang w:val="en-US"/>
              </w:rPr>
              <w:t>Total</w:t>
            </w:r>
          </w:p>
        </w:tc>
        <w:tc>
          <w:tcPr>
            <w:tcW w:w="1417" w:type="dxa"/>
            <w:tcBorders>
              <w:top w:val="nil"/>
              <w:left w:val="nil"/>
              <w:bottom w:val="single" w:sz="4" w:space="0" w:color="auto"/>
              <w:right w:val="single" w:sz="4" w:space="0" w:color="auto"/>
            </w:tcBorders>
            <w:shd w:val="clear" w:color="auto" w:fill="auto"/>
            <w:hideMark/>
          </w:tcPr>
          <w:p w:rsidR="00A872B7" w:rsidRPr="00A12778" w:rsidRDefault="00A872B7" w:rsidP="00A12778">
            <w:pPr>
              <w:spacing w:after="0" w:line="360" w:lineRule="auto"/>
              <w:contextualSpacing/>
              <w:jc w:val="center"/>
              <w:rPr>
                <w:rFonts w:ascii="Times New Roman" w:eastAsia="Times New Roman" w:hAnsi="Times New Roman"/>
                <w:b/>
                <w:color w:val="000000"/>
              </w:rPr>
            </w:pPr>
            <w:r w:rsidRPr="00A12778">
              <w:rPr>
                <w:rFonts w:ascii="Times New Roman" w:eastAsia="Times New Roman" w:hAnsi="Times New Roman"/>
                <w:b/>
                <w:color w:val="000000"/>
              </w:rPr>
              <w:t>37.572.000</w:t>
            </w:r>
          </w:p>
        </w:tc>
        <w:tc>
          <w:tcPr>
            <w:tcW w:w="1418" w:type="dxa"/>
            <w:tcBorders>
              <w:top w:val="nil"/>
              <w:left w:val="nil"/>
              <w:bottom w:val="single" w:sz="4" w:space="0" w:color="auto"/>
              <w:right w:val="single" w:sz="4" w:space="0" w:color="auto"/>
            </w:tcBorders>
            <w:shd w:val="clear" w:color="auto" w:fill="auto"/>
            <w:hideMark/>
          </w:tcPr>
          <w:p w:rsidR="00A872B7" w:rsidRPr="00A12778" w:rsidRDefault="00A872B7" w:rsidP="00A12778">
            <w:pPr>
              <w:spacing w:after="0" w:line="360" w:lineRule="auto"/>
              <w:contextualSpacing/>
              <w:jc w:val="center"/>
              <w:rPr>
                <w:rFonts w:ascii="Times New Roman" w:eastAsia="Times New Roman" w:hAnsi="Times New Roman"/>
                <w:b/>
                <w:color w:val="000000"/>
              </w:rPr>
            </w:pPr>
            <w:r w:rsidRPr="00A12778">
              <w:rPr>
                <w:rFonts w:ascii="Times New Roman" w:eastAsia="Times New Roman" w:hAnsi="Times New Roman"/>
                <w:b/>
                <w:color w:val="000000"/>
              </w:rPr>
              <w:t>36.341.500</w:t>
            </w:r>
          </w:p>
        </w:tc>
        <w:tc>
          <w:tcPr>
            <w:tcW w:w="1417" w:type="dxa"/>
            <w:tcBorders>
              <w:top w:val="nil"/>
              <w:left w:val="nil"/>
              <w:bottom w:val="single" w:sz="4" w:space="0" w:color="auto"/>
              <w:right w:val="single" w:sz="4" w:space="0" w:color="auto"/>
            </w:tcBorders>
            <w:shd w:val="clear" w:color="auto" w:fill="auto"/>
            <w:hideMark/>
          </w:tcPr>
          <w:p w:rsidR="00A872B7" w:rsidRPr="00A12778" w:rsidRDefault="00A872B7" w:rsidP="00A12778">
            <w:pPr>
              <w:spacing w:after="0" w:line="360" w:lineRule="auto"/>
              <w:contextualSpacing/>
              <w:jc w:val="center"/>
              <w:rPr>
                <w:rFonts w:ascii="Times New Roman" w:eastAsia="Times New Roman" w:hAnsi="Times New Roman"/>
                <w:b/>
                <w:color w:val="000000"/>
              </w:rPr>
            </w:pPr>
            <w:r w:rsidRPr="00A12778">
              <w:rPr>
                <w:rFonts w:ascii="Times New Roman" w:eastAsia="Times New Roman" w:hAnsi="Times New Roman"/>
                <w:b/>
                <w:color w:val="000000"/>
              </w:rPr>
              <w:t>476.000</w:t>
            </w:r>
          </w:p>
        </w:tc>
        <w:tc>
          <w:tcPr>
            <w:tcW w:w="1559" w:type="dxa"/>
            <w:tcBorders>
              <w:top w:val="nil"/>
              <w:left w:val="nil"/>
              <w:bottom w:val="single" w:sz="4" w:space="0" w:color="auto"/>
              <w:right w:val="single" w:sz="4" w:space="0" w:color="auto"/>
            </w:tcBorders>
            <w:shd w:val="clear" w:color="auto" w:fill="auto"/>
            <w:hideMark/>
          </w:tcPr>
          <w:p w:rsidR="00A872B7" w:rsidRPr="00A12778" w:rsidRDefault="00A872B7" w:rsidP="00A12778">
            <w:pPr>
              <w:spacing w:after="0" w:line="360" w:lineRule="auto"/>
              <w:contextualSpacing/>
              <w:jc w:val="center"/>
              <w:rPr>
                <w:rFonts w:ascii="Times New Roman" w:eastAsia="Times New Roman" w:hAnsi="Times New Roman"/>
                <w:b/>
                <w:color w:val="000000"/>
              </w:rPr>
            </w:pPr>
            <w:r w:rsidRPr="00A12778">
              <w:rPr>
                <w:rFonts w:ascii="Times New Roman" w:eastAsia="Times New Roman" w:hAnsi="Times New Roman"/>
                <w:b/>
                <w:color w:val="000000"/>
              </w:rPr>
              <w:t>0,012</w:t>
            </w:r>
          </w:p>
        </w:tc>
        <w:tc>
          <w:tcPr>
            <w:tcW w:w="993" w:type="dxa"/>
            <w:tcBorders>
              <w:top w:val="nil"/>
              <w:left w:val="nil"/>
              <w:bottom w:val="single" w:sz="4" w:space="0" w:color="auto"/>
              <w:right w:val="single" w:sz="4" w:space="0" w:color="auto"/>
            </w:tcBorders>
            <w:shd w:val="clear" w:color="auto" w:fill="auto"/>
            <w:hideMark/>
          </w:tcPr>
          <w:p w:rsidR="00A872B7" w:rsidRPr="00A12778" w:rsidRDefault="00A872B7" w:rsidP="00A12778">
            <w:pPr>
              <w:spacing w:after="0" w:line="360" w:lineRule="auto"/>
              <w:contextualSpacing/>
              <w:jc w:val="center"/>
              <w:rPr>
                <w:rFonts w:ascii="Times New Roman" w:eastAsia="Times New Roman" w:hAnsi="Times New Roman"/>
                <w:b/>
                <w:color w:val="000000"/>
                <w:lang w:val="en-US"/>
              </w:rPr>
            </w:pPr>
            <w:r w:rsidRPr="00A12778">
              <w:rPr>
                <w:rFonts w:ascii="Times New Roman" w:eastAsia="Times New Roman" w:hAnsi="Times New Roman"/>
                <w:b/>
                <w:color w:val="000000"/>
                <w:lang w:val="en-US"/>
              </w:rPr>
              <w:t>F</w:t>
            </w:r>
          </w:p>
        </w:tc>
      </w:tr>
    </w:tbl>
    <w:p w:rsidR="00A872B7" w:rsidRPr="00A12778" w:rsidRDefault="00A872B7" w:rsidP="00E06D82">
      <w:pPr>
        <w:spacing w:line="360" w:lineRule="auto"/>
        <w:ind w:left="851" w:hanging="851"/>
        <w:jc w:val="both"/>
        <w:rPr>
          <w:rFonts w:ascii="Times New Roman" w:hAnsi="Times New Roman"/>
        </w:rPr>
      </w:pPr>
      <w:r w:rsidRPr="00A12778">
        <w:rPr>
          <w:rFonts w:ascii="Times New Roman" w:hAnsi="Times New Roman"/>
        </w:rPr>
        <w:t>Sumber : Lembaga Pemasyarakatan Kota Bengkulu tahun</w:t>
      </w:r>
      <w:r w:rsidR="00AA02D0">
        <w:rPr>
          <w:rFonts w:ascii="Times New Roman" w:hAnsi="Times New Roman"/>
        </w:rPr>
        <w:t xml:space="preserve"> </w:t>
      </w:r>
      <w:r w:rsidRPr="00A12778">
        <w:rPr>
          <w:rFonts w:ascii="Times New Roman" w:hAnsi="Times New Roman"/>
        </w:rPr>
        <w:t>2018</w:t>
      </w:r>
    </w:p>
    <w:p w:rsidR="00A12778" w:rsidRDefault="00A12778" w:rsidP="00EF261F">
      <w:pPr>
        <w:spacing w:line="360" w:lineRule="auto"/>
        <w:ind w:firstLine="720"/>
        <w:jc w:val="both"/>
        <w:rPr>
          <w:rFonts w:ascii="Times New Roman" w:hAnsi="Times New Roman"/>
          <w:sz w:val="24"/>
          <w:szCs w:val="24"/>
        </w:rPr>
        <w:sectPr w:rsidR="00A12778" w:rsidSect="00A12778">
          <w:type w:val="continuous"/>
          <w:pgSz w:w="11906" w:h="16838"/>
          <w:pgMar w:top="1701" w:right="1701" w:bottom="1701" w:left="1701" w:header="708" w:footer="708" w:gutter="0"/>
          <w:cols w:space="708"/>
          <w:docGrid w:linePitch="360"/>
        </w:sectPr>
      </w:pPr>
    </w:p>
    <w:p w:rsidR="00A872B7" w:rsidRPr="00EF261F" w:rsidRDefault="00A46D7E" w:rsidP="00A12778">
      <w:pPr>
        <w:spacing w:after="0" w:line="360" w:lineRule="auto"/>
        <w:ind w:firstLine="426"/>
        <w:jc w:val="both"/>
        <w:rPr>
          <w:rFonts w:ascii="Times New Roman" w:hAnsi="Times New Roman"/>
          <w:b/>
          <w:sz w:val="24"/>
          <w:szCs w:val="24"/>
        </w:rPr>
      </w:pPr>
      <w:r>
        <w:rPr>
          <w:rFonts w:ascii="Times New Roman" w:hAnsi="Times New Roman"/>
          <w:sz w:val="24"/>
          <w:szCs w:val="24"/>
        </w:rPr>
        <w:lastRenderedPageBreak/>
        <w:t xml:space="preserve">Dari tabel </w:t>
      </w:r>
      <w:r w:rsidR="00A872B7" w:rsidRPr="00EF261F">
        <w:rPr>
          <w:rFonts w:ascii="Times New Roman" w:hAnsi="Times New Roman"/>
          <w:sz w:val="24"/>
          <w:szCs w:val="24"/>
        </w:rPr>
        <w:t xml:space="preserve">diatas dapat dijelaskan bahwa anggaran biaya pembinaan </w:t>
      </w:r>
      <w:r w:rsidR="00A872B7" w:rsidRPr="00EF261F">
        <w:rPr>
          <w:rFonts w:ascii="Times New Roman" w:hAnsi="Times New Roman"/>
          <w:sz w:val="24"/>
          <w:szCs w:val="24"/>
        </w:rPr>
        <w:lastRenderedPageBreak/>
        <w:t xml:space="preserve">kemandirian untuk pembayaran honorarium pada kegiatan las listrik </w:t>
      </w:r>
      <w:r w:rsidR="00A872B7" w:rsidRPr="00EF261F">
        <w:rPr>
          <w:rFonts w:ascii="Times New Roman" w:hAnsi="Times New Roman"/>
          <w:sz w:val="24"/>
          <w:szCs w:val="24"/>
        </w:rPr>
        <w:lastRenderedPageBreak/>
        <w:t>tahun 2018 anggaran sebesar Rp. 12.000.000,- dengan realisasi sebesar Rp. 12.000.000,- sehingga selisihnya yaitu 0,-. Di karenakan anggaran dan realisasinya sama sehingga tidak menimbulkan selisih.</w:t>
      </w:r>
    </w:p>
    <w:p w:rsidR="00A872B7" w:rsidRPr="00EF261F" w:rsidRDefault="00A872B7" w:rsidP="00A12778">
      <w:pPr>
        <w:spacing w:after="0" w:line="360" w:lineRule="auto"/>
        <w:ind w:firstLine="426"/>
        <w:jc w:val="both"/>
        <w:rPr>
          <w:rFonts w:ascii="Times New Roman" w:hAnsi="Times New Roman"/>
          <w:b/>
          <w:sz w:val="24"/>
          <w:szCs w:val="24"/>
        </w:rPr>
      </w:pPr>
      <w:r w:rsidRPr="00EF261F">
        <w:rPr>
          <w:rFonts w:ascii="Times New Roman" w:hAnsi="Times New Roman"/>
          <w:sz w:val="24"/>
          <w:szCs w:val="24"/>
        </w:rPr>
        <w:t>Adapun anggaran untuk biaya kegiatan operasional pelatihan las listrik sebesar Rp. 12.750.000,- dengan jumlah realisasinya sebesar Rp. 12.665.000,- presentase yang diperoleh yaitu 6% sehingga adanya penghematan untuk biaya  kegiatan operasional pelatihan las listrik sebesar Rp. 85.000,-. Sedangkan untuk anggaran bahan peralatan las listrik anggaran yang dikeluarkan yaitu sebesar Rp. 6.435.000,- dengan realisasi Rp. 6.347.000 ,- dan  presentase 13% sehingga adanya penghematan sebesar Rp. 88.000.</w:t>
      </w:r>
    </w:p>
    <w:p w:rsidR="00A872B7" w:rsidRPr="00EF261F" w:rsidRDefault="00A872B7" w:rsidP="00A12778">
      <w:pPr>
        <w:spacing w:after="0" w:line="360" w:lineRule="auto"/>
        <w:ind w:firstLine="426"/>
        <w:jc w:val="both"/>
        <w:rPr>
          <w:rFonts w:ascii="Times New Roman" w:hAnsi="Times New Roman"/>
          <w:b/>
          <w:sz w:val="24"/>
          <w:szCs w:val="24"/>
        </w:rPr>
      </w:pPr>
      <w:r w:rsidRPr="00EF261F">
        <w:rPr>
          <w:rFonts w:ascii="Times New Roman" w:hAnsi="Times New Roman"/>
          <w:sz w:val="24"/>
          <w:szCs w:val="24"/>
        </w:rPr>
        <w:t xml:space="preserve"> Jika anggaran biaya peralatan listrik mendapatkan presentase selisih 13% maka biaya bahan praktek tenda 4×6 presentase selisish mengalami kenaikan yaitu 53% karena jumlah anggaran lebih besar dibandingkan dengan jumlah realisasi yang lebih kecil dengan rinciannya yaitu anggaran yang dikeluarkan sebesar Rp. 5.632.500,- dengan  realisasi sebesar Rp. 5.329.500,- dan presentase selisih yaitu </w:t>
      </w:r>
      <w:r w:rsidRPr="00EF261F">
        <w:rPr>
          <w:rFonts w:ascii="Times New Roman" w:hAnsi="Times New Roman"/>
          <w:sz w:val="24"/>
          <w:szCs w:val="24"/>
        </w:rPr>
        <w:lastRenderedPageBreak/>
        <w:t>53% penghematan sebesar Rp.303.000,-.</w:t>
      </w:r>
    </w:p>
    <w:p w:rsidR="00A872B7" w:rsidRPr="00EF261F" w:rsidRDefault="00A872B7" w:rsidP="00A12778">
      <w:pPr>
        <w:spacing w:after="0" w:line="360" w:lineRule="auto"/>
        <w:ind w:firstLine="426"/>
        <w:jc w:val="both"/>
        <w:rPr>
          <w:rFonts w:ascii="Times New Roman" w:hAnsi="Times New Roman"/>
          <w:b/>
          <w:sz w:val="24"/>
          <w:szCs w:val="24"/>
        </w:rPr>
      </w:pPr>
      <w:r w:rsidRPr="00EF261F">
        <w:rPr>
          <w:rFonts w:ascii="Times New Roman" w:hAnsi="Times New Roman"/>
          <w:sz w:val="24"/>
          <w:szCs w:val="24"/>
        </w:rPr>
        <w:t>Dari penjelasan dan tabel diatas dapat disimpulkan bahwa anggaran biaya pembinaan kemandirian pada Lembaga Pemasyarakatan (LAPAS) Kelas IIA Bentiring Kota Bengkulu periode 2016-2018 mengalami kenaikan dan penurunan seperti tahun 2016-2017  anggarannya mengalami kenaikan karena pada tahun 2015 lapas mengalami kerusuhan sehingga banyak peralatan yang rusak sehingga perlu perbaikan khususnya pada anggaran pembinaan kemandirian ini. namun ditahun 2018 anggaranya mengalami penurunan, ini dikarenakan kegiatan yang dilakukan berbeda dengan 2 tahun terakhir, dimana pada tahun 2016 dan 2017 kegiatan yang dilakukan itu sama, sedangkan untuk tahun 2018 anggaran yang dikeluarkan hanya untuk kegiatan pelatihan las listrik, sehingga dana yang dibutuhkan tidak terlalu besar.</w:t>
      </w:r>
    </w:p>
    <w:p w:rsidR="00A872B7" w:rsidRPr="00EF261F" w:rsidRDefault="00A872B7" w:rsidP="00A12778">
      <w:pPr>
        <w:spacing w:after="0" w:line="360" w:lineRule="auto"/>
        <w:ind w:firstLine="426"/>
        <w:jc w:val="both"/>
        <w:rPr>
          <w:rFonts w:ascii="Times New Roman" w:hAnsi="Times New Roman"/>
          <w:b/>
          <w:sz w:val="24"/>
          <w:szCs w:val="24"/>
        </w:rPr>
      </w:pPr>
      <w:r w:rsidRPr="00EF261F">
        <w:rPr>
          <w:rFonts w:ascii="Times New Roman" w:hAnsi="Times New Roman"/>
          <w:sz w:val="24"/>
          <w:szCs w:val="24"/>
        </w:rPr>
        <w:t>Untuk lebih jelas presentase selisih naik dan turun antara rencana dan realisasi biaya pembinaan kemandirian dapat dilihat tabel sebagai berikut :</w:t>
      </w:r>
    </w:p>
    <w:p w:rsidR="009C2F5F" w:rsidRDefault="009C2F5F" w:rsidP="009C2F5F">
      <w:pPr>
        <w:spacing w:after="0" w:line="240" w:lineRule="auto"/>
        <w:jc w:val="center"/>
        <w:rPr>
          <w:rFonts w:ascii="Times New Roman" w:hAnsi="Times New Roman"/>
          <w:b/>
          <w:sz w:val="24"/>
          <w:szCs w:val="24"/>
        </w:rPr>
      </w:pPr>
    </w:p>
    <w:p w:rsidR="00A46D7E" w:rsidRDefault="00A46D7E" w:rsidP="009C2F5F">
      <w:pPr>
        <w:spacing w:after="0" w:line="240" w:lineRule="auto"/>
        <w:jc w:val="center"/>
        <w:rPr>
          <w:rFonts w:ascii="Times New Roman" w:hAnsi="Times New Roman"/>
          <w:b/>
          <w:sz w:val="24"/>
          <w:szCs w:val="24"/>
        </w:rPr>
      </w:pPr>
    </w:p>
    <w:p w:rsidR="00A46D7E" w:rsidRDefault="00A46D7E" w:rsidP="009C2F5F">
      <w:pPr>
        <w:spacing w:after="0" w:line="240" w:lineRule="auto"/>
        <w:jc w:val="center"/>
        <w:rPr>
          <w:rFonts w:ascii="Times New Roman" w:hAnsi="Times New Roman"/>
          <w:b/>
          <w:sz w:val="24"/>
          <w:szCs w:val="24"/>
        </w:rPr>
      </w:pPr>
    </w:p>
    <w:p w:rsidR="00A46D7E" w:rsidRDefault="00A46D7E" w:rsidP="009C2F5F">
      <w:pPr>
        <w:spacing w:after="0" w:line="240" w:lineRule="auto"/>
        <w:jc w:val="center"/>
        <w:rPr>
          <w:rFonts w:ascii="Times New Roman" w:hAnsi="Times New Roman"/>
          <w:b/>
          <w:sz w:val="24"/>
          <w:szCs w:val="24"/>
        </w:rPr>
      </w:pPr>
    </w:p>
    <w:p w:rsidR="00A46D7E" w:rsidRDefault="00A46D7E" w:rsidP="009C2F5F">
      <w:pPr>
        <w:spacing w:after="0" w:line="240" w:lineRule="auto"/>
        <w:jc w:val="center"/>
        <w:rPr>
          <w:rFonts w:ascii="Times New Roman" w:hAnsi="Times New Roman"/>
          <w:b/>
          <w:sz w:val="24"/>
          <w:szCs w:val="24"/>
        </w:rPr>
      </w:pPr>
    </w:p>
    <w:p w:rsidR="00A872B7" w:rsidRDefault="00123BA6" w:rsidP="009C2F5F">
      <w:pPr>
        <w:spacing w:after="0" w:line="240" w:lineRule="auto"/>
        <w:jc w:val="center"/>
        <w:rPr>
          <w:rFonts w:ascii="Times New Roman" w:hAnsi="Times New Roman"/>
          <w:b/>
          <w:sz w:val="24"/>
          <w:szCs w:val="24"/>
        </w:rPr>
      </w:pPr>
      <w:r w:rsidRPr="009C2F5F">
        <w:rPr>
          <w:rFonts w:ascii="Times New Roman" w:hAnsi="Times New Roman"/>
          <w:b/>
          <w:sz w:val="24"/>
          <w:szCs w:val="24"/>
        </w:rPr>
        <w:lastRenderedPageBreak/>
        <w:t xml:space="preserve">Tabel </w:t>
      </w:r>
      <w:r w:rsidR="00A46D7E">
        <w:rPr>
          <w:rFonts w:ascii="Times New Roman" w:hAnsi="Times New Roman"/>
          <w:b/>
          <w:sz w:val="24"/>
          <w:szCs w:val="24"/>
        </w:rPr>
        <w:t xml:space="preserve">16 </w:t>
      </w:r>
      <w:r w:rsidR="00A872B7" w:rsidRPr="009C2F5F">
        <w:rPr>
          <w:rFonts w:ascii="Times New Roman" w:hAnsi="Times New Roman"/>
          <w:b/>
          <w:sz w:val="24"/>
          <w:szCs w:val="24"/>
        </w:rPr>
        <w:t>Presentase (%) Anggaran dengan Realisasi Biaya Pembinaan  Kemandirian Lemba</w:t>
      </w:r>
      <w:r w:rsidR="00A46D7E">
        <w:rPr>
          <w:rFonts w:ascii="Times New Roman" w:hAnsi="Times New Roman"/>
          <w:b/>
          <w:sz w:val="24"/>
          <w:szCs w:val="24"/>
        </w:rPr>
        <w:t>ga Pemasyarakatan Kota Bengkulu</w:t>
      </w:r>
    </w:p>
    <w:p w:rsidR="00A46D7E" w:rsidRPr="009C2F5F" w:rsidRDefault="00A46D7E" w:rsidP="009C2F5F">
      <w:pPr>
        <w:spacing w:after="0" w:line="240" w:lineRule="auto"/>
        <w:jc w:val="center"/>
        <w:rPr>
          <w:rFonts w:ascii="Times New Roman" w:hAnsi="Times New Roman"/>
          <w:b/>
          <w:sz w:val="24"/>
          <w:szCs w:val="24"/>
        </w:rPr>
      </w:pPr>
    </w:p>
    <w:tbl>
      <w:tblPr>
        <w:tblW w:w="0" w:type="auto"/>
        <w:tblInd w:w="5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8"/>
        <w:gridCol w:w="1330"/>
        <w:gridCol w:w="1036"/>
      </w:tblGrid>
      <w:tr w:rsidR="00A872B7" w:rsidRPr="00EF261F" w:rsidTr="009C2F5F">
        <w:trPr>
          <w:trHeight w:val="588"/>
        </w:trPr>
        <w:tc>
          <w:tcPr>
            <w:tcW w:w="908" w:type="dxa"/>
          </w:tcPr>
          <w:p w:rsidR="00A872B7" w:rsidRPr="00EF261F" w:rsidRDefault="00A872B7" w:rsidP="009D1578">
            <w:pPr>
              <w:spacing w:line="360" w:lineRule="auto"/>
              <w:jc w:val="both"/>
              <w:rPr>
                <w:rFonts w:ascii="Times New Roman" w:hAnsi="Times New Roman"/>
                <w:b/>
                <w:sz w:val="24"/>
                <w:szCs w:val="24"/>
              </w:rPr>
            </w:pPr>
            <w:r w:rsidRPr="00EF261F">
              <w:rPr>
                <w:rFonts w:ascii="Times New Roman" w:hAnsi="Times New Roman"/>
                <w:sz w:val="24"/>
                <w:szCs w:val="24"/>
              </w:rPr>
              <w:t>Tahun</w:t>
            </w:r>
          </w:p>
        </w:tc>
        <w:tc>
          <w:tcPr>
            <w:tcW w:w="1330" w:type="dxa"/>
          </w:tcPr>
          <w:p w:rsidR="00A872B7" w:rsidRPr="00EF261F" w:rsidRDefault="00A872B7" w:rsidP="009D1578">
            <w:pPr>
              <w:spacing w:line="360" w:lineRule="auto"/>
              <w:jc w:val="both"/>
              <w:rPr>
                <w:rFonts w:ascii="Times New Roman" w:hAnsi="Times New Roman"/>
                <w:b/>
                <w:sz w:val="24"/>
                <w:szCs w:val="24"/>
              </w:rPr>
            </w:pPr>
            <w:r w:rsidRPr="00EF261F">
              <w:rPr>
                <w:rFonts w:ascii="Times New Roman" w:hAnsi="Times New Roman"/>
                <w:sz w:val="24"/>
                <w:szCs w:val="24"/>
              </w:rPr>
              <w:t>Presentase (%) Selisih</w:t>
            </w:r>
          </w:p>
        </w:tc>
        <w:tc>
          <w:tcPr>
            <w:tcW w:w="1036" w:type="dxa"/>
          </w:tcPr>
          <w:p w:rsidR="00A872B7" w:rsidRPr="00EF261F" w:rsidRDefault="00A872B7" w:rsidP="009D1578">
            <w:pPr>
              <w:spacing w:line="360" w:lineRule="auto"/>
              <w:jc w:val="both"/>
              <w:rPr>
                <w:rFonts w:ascii="Times New Roman" w:hAnsi="Times New Roman"/>
                <w:b/>
                <w:sz w:val="24"/>
                <w:szCs w:val="24"/>
              </w:rPr>
            </w:pPr>
            <w:r w:rsidRPr="00EF261F">
              <w:rPr>
                <w:rFonts w:ascii="Times New Roman" w:hAnsi="Times New Roman"/>
                <w:sz w:val="24"/>
                <w:szCs w:val="24"/>
              </w:rPr>
              <w:t>Naik /Turun</w:t>
            </w:r>
          </w:p>
        </w:tc>
      </w:tr>
      <w:tr w:rsidR="00A872B7" w:rsidRPr="00EF261F" w:rsidTr="009C2F5F">
        <w:trPr>
          <w:trHeight w:val="270"/>
        </w:trPr>
        <w:tc>
          <w:tcPr>
            <w:tcW w:w="908" w:type="dxa"/>
          </w:tcPr>
          <w:p w:rsidR="00A872B7" w:rsidRPr="00EF261F" w:rsidRDefault="00A872B7" w:rsidP="009D1578">
            <w:pPr>
              <w:spacing w:line="360" w:lineRule="auto"/>
              <w:jc w:val="both"/>
              <w:rPr>
                <w:rFonts w:ascii="Times New Roman" w:hAnsi="Times New Roman"/>
                <w:b/>
                <w:sz w:val="24"/>
                <w:szCs w:val="24"/>
              </w:rPr>
            </w:pPr>
            <w:r w:rsidRPr="00EF261F">
              <w:rPr>
                <w:rFonts w:ascii="Times New Roman" w:hAnsi="Times New Roman"/>
                <w:sz w:val="24"/>
                <w:szCs w:val="24"/>
              </w:rPr>
              <w:t>2016</w:t>
            </w:r>
          </w:p>
        </w:tc>
        <w:tc>
          <w:tcPr>
            <w:tcW w:w="1330" w:type="dxa"/>
          </w:tcPr>
          <w:p w:rsidR="00A872B7" w:rsidRPr="00EF261F" w:rsidRDefault="00A872B7" w:rsidP="009D1578">
            <w:pPr>
              <w:spacing w:line="360" w:lineRule="auto"/>
              <w:jc w:val="both"/>
              <w:rPr>
                <w:rFonts w:ascii="Times New Roman" w:hAnsi="Times New Roman"/>
                <w:b/>
                <w:sz w:val="24"/>
                <w:szCs w:val="24"/>
              </w:rPr>
            </w:pPr>
            <w:r w:rsidRPr="00EF261F">
              <w:rPr>
                <w:rFonts w:ascii="Times New Roman" w:hAnsi="Times New Roman"/>
                <w:sz w:val="24"/>
                <w:szCs w:val="24"/>
              </w:rPr>
              <w:t>0,006</w:t>
            </w:r>
          </w:p>
        </w:tc>
        <w:tc>
          <w:tcPr>
            <w:tcW w:w="1036" w:type="dxa"/>
          </w:tcPr>
          <w:p w:rsidR="00A872B7" w:rsidRPr="00EF261F" w:rsidRDefault="00A872B7" w:rsidP="009D1578">
            <w:pPr>
              <w:spacing w:line="360" w:lineRule="auto"/>
              <w:jc w:val="both"/>
              <w:rPr>
                <w:rFonts w:ascii="Times New Roman" w:hAnsi="Times New Roman"/>
                <w:b/>
                <w:sz w:val="24"/>
                <w:szCs w:val="24"/>
              </w:rPr>
            </w:pPr>
            <w:r w:rsidRPr="00EF261F">
              <w:rPr>
                <w:rFonts w:ascii="Times New Roman" w:hAnsi="Times New Roman"/>
                <w:sz w:val="24"/>
                <w:szCs w:val="24"/>
              </w:rPr>
              <w:t>Turun</w:t>
            </w:r>
          </w:p>
        </w:tc>
      </w:tr>
      <w:tr w:rsidR="00A872B7" w:rsidRPr="00EF261F" w:rsidTr="009C2F5F">
        <w:trPr>
          <w:trHeight w:val="149"/>
        </w:trPr>
        <w:tc>
          <w:tcPr>
            <w:tcW w:w="908" w:type="dxa"/>
          </w:tcPr>
          <w:p w:rsidR="00A872B7" w:rsidRPr="00EF261F" w:rsidRDefault="00A872B7" w:rsidP="009D1578">
            <w:pPr>
              <w:spacing w:line="360" w:lineRule="auto"/>
              <w:jc w:val="both"/>
              <w:rPr>
                <w:rFonts w:ascii="Times New Roman" w:hAnsi="Times New Roman"/>
                <w:b/>
                <w:sz w:val="24"/>
                <w:szCs w:val="24"/>
              </w:rPr>
            </w:pPr>
            <w:r w:rsidRPr="00EF261F">
              <w:rPr>
                <w:rFonts w:ascii="Times New Roman" w:hAnsi="Times New Roman"/>
                <w:sz w:val="24"/>
                <w:szCs w:val="24"/>
              </w:rPr>
              <w:t>2017</w:t>
            </w:r>
          </w:p>
        </w:tc>
        <w:tc>
          <w:tcPr>
            <w:tcW w:w="1330" w:type="dxa"/>
          </w:tcPr>
          <w:p w:rsidR="00A872B7" w:rsidRPr="00EF261F" w:rsidRDefault="00A872B7" w:rsidP="009D1578">
            <w:pPr>
              <w:spacing w:line="360" w:lineRule="auto"/>
              <w:jc w:val="both"/>
              <w:rPr>
                <w:rFonts w:ascii="Times New Roman" w:hAnsi="Times New Roman"/>
                <w:b/>
                <w:sz w:val="24"/>
                <w:szCs w:val="24"/>
              </w:rPr>
            </w:pPr>
            <w:r w:rsidRPr="00EF261F">
              <w:rPr>
                <w:rFonts w:ascii="Times New Roman" w:hAnsi="Times New Roman"/>
                <w:sz w:val="24"/>
                <w:szCs w:val="24"/>
              </w:rPr>
              <w:t>0,036</w:t>
            </w:r>
          </w:p>
        </w:tc>
        <w:tc>
          <w:tcPr>
            <w:tcW w:w="1036" w:type="dxa"/>
          </w:tcPr>
          <w:p w:rsidR="00A872B7" w:rsidRPr="00EF261F" w:rsidRDefault="00A872B7" w:rsidP="009D1578">
            <w:pPr>
              <w:spacing w:line="360" w:lineRule="auto"/>
              <w:jc w:val="both"/>
              <w:rPr>
                <w:rFonts w:ascii="Times New Roman" w:hAnsi="Times New Roman"/>
                <w:b/>
                <w:sz w:val="24"/>
                <w:szCs w:val="24"/>
              </w:rPr>
            </w:pPr>
            <w:r w:rsidRPr="00EF261F">
              <w:rPr>
                <w:rFonts w:ascii="Times New Roman" w:hAnsi="Times New Roman"/>
                <w:sz w:val="24"/>
                <w:szCs w:val="24"/>
              </w:rPr>
              <w:t>Naik</w:t>
            </w:r>
          </w:p>
        </w:tc>
      </w:tr>
      <w:tr w:rsidR="00A872B7" w:rsidRPr="00EF261F" w:rsidTr="009C2F5F">
        <w:trPr>
          <w:trHeight w:val="90"/>
        </w:trPr>
        <w:tc>
          <w:tcPr>
            <w:tcW w:w="908" w:type="dxa"/>
          </w:tcPr>
          <w:p w:rsidR="00A872B7" w:rsidRPr="00EF261F" w:rsidRDefault="00A872B7" w:rsidP="009D1578">
            <w:pPr>
              <w:spacing w:line="360" w:lineRule="auto"/>
              <w:jc w:val="both"/>
              <w:rPr>
                <w:rFonts w:ascii="Times New Roman" w:hAnsi="Times New Roman"/>
                <w:b/>
                <w:sz w:val="24"/>
                <w:szCs w:val="24"/>
              </w:rPr>
            </w:pPr>
            <w:r w:rsidRPr="00EF261F">
              <w:rPr>
                <w:rFonts w:ascii="Times New Roman" w:hAnsi="Times New Roman"/>
                <w:sz w:val="24"/>
                <w:szCs w:val="24"/>
              </w:rPr>
              <w:t>2018</w:t>
            </w:r>
          </w:p>
        </w:tc>
        <w:tc>
          <w:tcPr>
            <w:tcW w:w="1330" w:type="dxa"/>
          </w:tcPr>
          <w:p w:rsidR="00A872B7" w:rsidRPr="00EF261F" w:rsidRDefault="00A872B7" w:rsidP="009D1578">
            <w:pPr>
              <w:spacing w:line="360" w:lineRule="auto"/>
              <w:jc w:val="both"/>
              <w:rPr>
                <w:rFonts w:ascii="Times New Roman" w:hAnsi="Times New Roman"/>
                <w:b/>
                <w:sz w:val="24"/>
                <w:szCs w:val="24"/>
              </w:rPr>
            </w:pPr>
            <w:r w:rsidRPr="00EF261F">
              <w:rPr>
                <w:rFonts w:ascii="Times New Roman" w:hAnsi="Times New Roman"/>
                <w:sz w:val="24"/>
                <w:szCs w:val="24"/>
              </w:rPr>
              <w:t>0,012</w:t>
            </w:r>
          </w:p>
        </w:tc>
        <w:tc>
          <w:tcPr>
            <w:tcW w:w="1036" w:type="dxa"/>
          </w:tcPr>
          <w:p w:rsidR="00A872B7" w:rsidRPr="00EF261F" w:rsidRDefault="00A872B7" w:rsidP="009D1578">
            <w:pPr>
              <w:spacing w:line="360" w:lineRule="auto"/>
              <w:jc w:val="both"/>
              <w:rPr>
                <w:rFonts w:ascii="Times New Roman" w:hAnsi="Times New Roman"/>
                <w:b/>
                <w:sz w:val="24"/>
                <w:szCs w:val="24"/>
              </w:rPr>
            </w:pPr>
            <w:r w:rsidRPr="00EF261F">
              <w:rPr>
                <w:rFonts w:ascii="Times New Roman" w:hAnsi="Times New Roman"/>
                <w:sz w:val="24"/>
                <w:szCs w:val="24"/>
              </w:rPr>
              <w:t>Turun</w:t>
            </w:r>
          </w:p>
        </w:tc>
      </w:tr>
    </w:tbl>
    <w:p w:rsidR="00A872B7" w:rsidRPr="00E06D82" w:rsidRDefault="00A872B7" w:rsidP="00E06D82">
      <w:pPr>
        <w:spacing w:line="360" w:lineRule="auto"/>
        <w:ind w:left="851" w:hanging="851"/>
        <w:jc w:val="both"/>
        <w:rPr>
          <w:rFonts w:ascii="Times New Roman" w:hAnsi="Times New Roman"/>
          <w:sz w:val="20"/>
          <w:szCs w:val="20"/>
        </w:rPr>
      </w:pPr>
      <w:r w:rsidRPr="00E06D82">
        <w:rPr>
          <w:rFonts w:ascii="Times New Roman" w:hAnsi="Times New Roman"/>
          <w:sz w:val="20"/>
          <w:szCs w:val="20"/>
        </w:rPr>
        <w:t xml:space="preserve">  Sumber : Lembaga Pemasyarakatan (LAPAS) Kota Bengkulu Tahun      2016-2018</w:t>
      </w:r>
    </w:p>
    <w:p w:rsidR="00A872B7" w:rsidRPr="00EF261F" w:rsidRDefault="00A872B7" w:rsidP="009C2F5F">
      <w:pPr>
        <w:spacing w:line="360" w:lineRule="auto"/>
        <w:ind w:firstLine="426"/>
        <w:jc w:val="both"/>
        <w:rPr>
          <w:rFonts w:ascii="Times New Roman" w:hAnsi="Times New Roman"/>
          <w:b/>
          <w:sz w:val="24"/>
          <w:szCs w:val="24"/>
        </w:rPr>
      </w:pPr>
      <w:r w:rsidRPr="00EF261F">
        <w:rPr>
          <w:rFonts w:ascii="Times New Roman" w:hAnsi="Times New Roman"/>
          <w:sz w:val="24"/>
          <w:szCs w:val="24"/>
        </w:rPr>
        <w:t>Adapun Grafik yang dapat digambar dari Presentase (%) Anggaran dengan Realisasi Pembinaan Kemandirian Tahun2016-2018:</w:t>
      </w:r>
    </w:p>
    <w:p w:rsidR="00A872B7" w:rsidRPr="009C2F5F" w:rsidRDefault="009C2F5F" w:rsidP="009C2F5F">
      <w:pPr>
        <w:spacing w:line="360" w:lineRule="auto"/>
        <w:jc w:val="center"/>
        <w:rPr>
          <w:rFonts w:ascii="Times New Roman" w:hAnsi="Times New Roman"/>
          <w:b/>
          <w:sz w:val="24"/>
          <w:szCs w:val="24"/>
        </w:rPr>
      </w:pPr>
      <w:r>
        <w:rPr>
          <w:rFonts w:ascii="Times New Roman" w:hAnsi="Times New Roman"/>
          <w:b/>
          <w:sz w:val="24"/>
          <w:szCs w:val="24"/>
        </w:rPr>
        <w:t>Gambar</w:t>
      </w:r>
      <w:r w:rsidR="00A872B7" w:rsidRPr="009C2F5F">
        <w:rPr>
          <w:rFonts w:ascii="Times New Roman" w:hAnsi="Times New Roman"/>
          <w:b/>
          <w:sz w:val="24"/>
          <w:szCs w:val="24"/>
        </w:rPr>
        <w:t xml:space="preserve"> Grafik Presentase (%) Anggaran dan Realisasi 2016-201</w:t>
      </w:r>
      <w:r w:rsidR="00A872B7" w:rsidRPr="009C2F5F">
        <w:rPr>
          <w:rFonts w:ascii="Times New Roman" w:hAnsi="Times New Roman"/>
          <w:b/>
          <w:noProof/>
          <w:sz w:val="24"/>
          <w:szCs w:val="24"/>
          <w:lang w:eastAsia="id-ID"/>
        </w:rPr>
        <mc:AlternateContent>
          <mc:Choice Requires="wps">
            <w:drawing>
              <wp:anchor distT="0" distB="0" distL="114300" distR="114300" simplePos="0" relativeHeight="251658240" behindDoc="0" locked="0" layoutInCell="1" allowOverlap="1" wp14:anchorId="06070A93" wp14:editId="572D6EC9">
                <wp:simplePos x="0" y="0"/>
                <wp:positionH relativeFrom="column">
                  <wp:posOffset>7200265</wp:posOffset>
                </wp:positionH>
                <wp:positionV relativeFrom="paragraph">
                  <wp:posOffset>-1059180</wp:posOffset>
                </wp:positionV>
                <wp:extent cx="546100" cy="495300"/>
                <wp:effectExtent l="12700" t="12700" r="12700" b="635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6100" cy="495300"/>
                        </a:xfrm>
                        <a:prstGeom prst="rect">
                          <a:avLst/>
                        </a:prstGeom>
                        <a:solidFill>
                          <a:srgbClr val="FFFFFF"/>
                        </a:solidFill>
                        <a:ln w="9525">
                          <a:solidFill>
                            <a:schemeClr val="bg1">
                              <a:lumMod val="100000"/>
                              <a:lumOff val="0"/>
                            </a:schemeClr>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657D9139" id="Rectangle 1" o:spid="_x0000_s1026" style="position:absolute;margin-left:566.95pt;margin-top:-83.4pt;width:43pt;height:39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" strokecolor="white [3212]"/>
            </w:pict>
          </mc:Fallback>
        </mc:AlternateContent>
      </w:r>
      <w:r w:rsidR="00A872B7" w:rsidRPr="009C2F5F">
        <w:rPr>
          <w:rFonts w:ascii="Times New Roman" w:hAnsi="Times New Roman"/>
          <w:b/>
          <w:sz w:val="24"/>
          <w:szCs w:val="24"/>
        </w:rPr>
        <w:t>8</w:t>
      </w:r>
    </w:p>
    <w:p w:rsidR="00A872B7" w:rsidRPr="00EF261F" w:rsidRDefault="00A872B7" w:rsidP="009C2F5F">
      <w:pPr>
        <w:spacing w:line="360" w:lineRule="auto"/>
        <w:jc w:val="both"/>
        <w:rPr>
          <w:rFonts w:ascii="Times New Roman" w:hAnsi="Times New Roman"/>
          <w:b/>
          <w:sz w:val="24"/>
          <w:szCs w:val="24"/>
        </w:rPr>
      </w:pPr>
      <w:r w:rsidRPr="00EF261F">
        <w:rPr>
          <w:rFonts w:ascii="Times New Roman" w:hAnsi="Times New Roman"/>
          <w:b/>
          <w:noProof/>
          <w:sz w:val="24"/>
          <w:szCs w:val="24"/>
          <w:lang w:eastAsia="id-ID"/>
        </w:rPr>
        <w:drawing>
          <wp:inline distT="0" distB="0" distL="0" distR="0" wp14:anchorId="2BE0C1F7" wp14:editId="687DD8A0">
            <wp:extent cx="2305050" cy="2628900"/>
            <wp:effectExtent l="0" t="0" r="19050" b="19050"/>
            <wp:docPr id="5" name="Chart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rsidR="00A872B7" w:rsidRPr="00E06D82" w:rsidRDefault="00A872B7" w:rsidP="00E06D82">
      <w:pPr>
        <w:spacing w:line="360" w:lineRule="auto"/>
        <w:ind w:left="851" w:hanging="851"/>
        <w:jc w:val="both"/>
        <w:rPr>
          <w:rFonts w:ascii="Times New Roman" w:hAnsi="Times New Roman"/>
          <w:sz w:val="20"/>
          <w:szCs w:val="20"/>
        </w:rPr>
      </w:pPr>
      <w:r w:rsidRPr="00E06D82">
        <w:rPr>
          <w:rFonts w:ascii="Times New Roman" w:hAnsi="Times New Roman"/>
          <w:sz w:val="20"/>
          <w:szCs w:val="20"/>
        </w:rPr>
        <w:t xml:space="preserve"> Sumber : Lembaga Pemasyarakatan Bengkulu data diolah 2018</w:t>
      </w:r>
    </w:p>
    <w:p w:rsidR="009C2F5F" w:rsidRDefault="00EF261F" w:rsidP="009C2F5F">
      <w:pPr>
        <w:tabs>
          <w:tab w:val="left" w:pos="2552"/>
        </w:tabs>
        <w:spacing w:after="0" w:line="360" w:lineRule="auto"/>
        <w:ind w:firstLine="425"/>
        <w:jc w:val="both"/>
        <w:rPr>
          <w:rFonts w:ascii="Times New Roman" w:hAnsi="Times New Roman"/>
          <w:b/>
          <w:sz w:val="24"/>
          <w:szCs w:val="24"/>
        </w:rPr>
      </w:pPr>
      <w:r>
        <w:rPr>
          <w:rFonts w:ascii="Times New Roman" w:hAnsi="Times New Roman"/>
          <w:sz w:val="24"/>
          <w:szCs w:val="24"/>
        </w:rPr>
        <w:lastRenderedPageBreak/>
        <w:t>B</w:t>
      </w:r>
      <w:r w:rsidR="00A872B7" w:rsidRPr="00EF261F">
        <w:rPr>
          <w:rFonts w:ascii="Times New Roman" w:hAnsi="Times New Roman"/>
          <w:sz w:val="24"/>
          <w:szCs w:val="24"/>
        </w:rPr>
        <w:t>erdasarkan perhitungan diatas dapat dijelaskan bahwa, untuk biaya pembinaan kemandirian dapat terlihat terjadinya kenaikan dan penurunan presentase selisihnya tiap tahun, ini disebabkan pada peralihan tahun 2016 ke 2017 sangat membutuhkan banyak dana untuk pembinaan kemandirian karena pada tahun 2016 banyak peralatan yang rusak disebabkan kerusuhan antar narapidana. Oleh karena itu pada tahun 2017 dana anggaran ditingkatkan untuk perbaikan peralatan khususnya untuk pembinaan kemandirian narapidana. Dan juga disebabkan Karena tidak setiap tahun kegiatan yang dilakuan sama, seperti halnya pada tahun 2018 kegiatan yang dilakukan yaitu pelatihan las listrik, berbeda dengan tahun 2016 dan 2017, sehingga mengakibatkan kebutuhan dan peralatan yang berbeda begitu pula dengan dana yang dibutuhkan.</w:t>
      </w:r>
    </w:p>
    <w:p w:rsidR="00A872B7" w:rsidRPr="00EF261F" w:rsidRDefault="00A872B7" w:rsidP="009C2F5F">
      <w:pPr>
        <w:tabs>
          <w:tab w:val="left" w:pos="2552"/>
        </w:tabs>
        <w:spacing w:after="0" w:line="360" w:lineRule="auto"/>
        <w:ind w:firstLine="425"/>
        <w:jc w:val="both"/>
        <w:rPr>
          <w:rFonts w:ascii="Times New Roman" w:hAnsi="Times New Roman"/>
          <w:b/>
          <w:sz w:val="24"/>
          <w:szCs w:val="24"/>
        </w:rPr>
      </w:pPr>
      <w:r w:rsidRPr="00EF261F">
        <w:rPr>
          <w:rFonts w:ascii="Times New Roman" w:hAnsi="Times New Roman"/>
          <w:sz w:val="24"/>
          <w:szCs w:val="24"/>
        </w:rPr>
        <w:t>Efesiensi Biaya Pembinaan Kemandirian Pada Lembaga Pemasyarakatan (LAPAS) Kota Bengkulu.</w:t>
      </w:r>
    </w:p>
    <w:p w:rsidR="00A872B7" w:rsidRPr="00EF261F" w:rsidRDefault="00A872B7" w:rsidP="009C2F5F">
      <w:pPr>
        <w:tabs>
          <w:tab w:val="left" w:pos="2552"/>
        </w:tabs>
        <w:spacing w:after="0" w:line="360" w:lineRule="auto"/>
        <w:ind w:firstLine="425"/>
        <w:jc w:val="both"/>
        <w:rPr>
          <w:rFonts w:ascii="Times New Roman" w:hAnsi="Times New Roman"/>
          <w:b/>
          <w:sz w:val="24"/>
          <w:szCs w:val="24"/>
        </w:rPr>
      </w:pPr>
      <w:r w:rsidRPr="00EF261F">
        <w:rPr>
          <w:rFonts w:ascii="Times New Roman" w:hAnsi="Times New Roman"/>
          <w:sz w:val="24"/>
          <w:szCs w:val="24"/>
        </w:rPr>
        <w:t>Biaya-biaya yang telah ditetapkan oleh LAPAS khususnya bidang pembinaan kemandirian kota Bengkulu harus  terukur dan efesien mungkin dalam menggunakannya.</w:t>
      </w:r>
    </w:p>
    <w:p w:rsidR="00A872B7" w:rsidRPr="00EF261F" w:rsidRDefault="00A872B7" w:rsidP="009C2F5F">
      <w:pPr>
        <w:spacing w:after="0" w:line="360" w:lineRule="auto"/>
        <w:ind w:firstLine="425"/>
        <w:jc w:val="both"/>
        <w:rPr>
          <w:rFonts w:ascii="Times New Roman" w:hAnsi="Times New Roman"/>
          <w:b/>
          <w:sz w:val="24"/>
          <w:szCs w:val="24"/>
        </w:rPr>
      </w:pPr>
      <w:r w:rsidRPr="00EF261F">
        <w:rPr>
          <w:rFonts w:ascii="Times New Roman" w:hAnsi="Times New Roman"/>
          <w:sz w:val="24"/>
          <w:szCs w:val="24"/>
        </w:rPr>
        <w:lastRenderedPageBreak/>
        <w:t xml:space="preserve">Berikut ini digambarkan dalam dalam tabel </w:t>
      </w:r>
      <w:r w:rsidR="00421B72">
        <w:rPr>
          <w:rFonts w:ascii="Times New Roman" w:hAnsi="Times New Roman"/>
          <w:sz w:val="24"/>
          <w:szCs w:val="24"/>
        </w:rPr>
        <w:t>17</w:t>
      </w:r>
      <w:r w:rsidRPr="00EF261F">
        <w:rPr>
          <w:rFonts w:ascii="Times New Roman" w:hAnsi="Times New Roman"/>
          <w:sz w:val="24"/>
          <w:szCs w:val="24"/>
        </w:rPr>
        <w:t xml:space="preserve"> tingkat efesiensi biaya pembinaan kemandirian yang direncanakan dengan biaya pembinaan kemandirian yang direalisasikan pada Lembaga Pemasyarakatan Kota Bengkulu.</w:t>
      </w:r>
    </w:p>
    <w:p w:rsidR="00A872B7" w:rsidRPr="00A46D7E" w:rsidRDefault="00123BA6" w:rsidP="00A46D7E">
      <w:pPr>
        <w:tabs>
          <w:tab w:val="left" w:pos="142"/>
        </w:tabs>
        <w:spacing w:line="360" w:lineRule="auto"/>
        <w:jc w:val="center"/>
        <w:rPr>
          <w:rFonts w:ascii="Times New Roman" w:hAnsi="Times New Roman"/>
          <w:b/>
          <w:sz w:val="24"/>
          <w:szCs w:val="24"/>
        </w:rPr>
      </w:pPr>
      <w:r w:rsidRPr="00A46D7E">
        <w:rPr>
          <w:rFonts w:ascii="Times New Roman" w:hAnsi="Times New Roman"/>
          <w:b/>
          <w:sz w:val="24"/>
          <w:szCs w:val="24"/>
        </w:rPr>
        <w:t>Tabel</w:t>
      </w:r>
      <w:r w:rsidR="00A46D7E" w:rsidRPr="00A46D7E">
        <w:rPr>
          <w:rFonts w:ascii="Times New Roman" w:hAnsi="Times New Roman"/>
          <w:b/>
          <w:sz w:val="24"/>
          <w:szCs w:val="24"/>
        </w:rPr>
        <w:t xml:space="preserve"> 17</w:t>
      </w:r>
      <w:r w:rsidRPr="00A46D7E">
        <w:rPr>
          <w:rFonts w:ascii="Times New Roman" w:hAnsi="Times New Roman"/>
          <w:b/>
          <w:sz w:val="24"/>
          <w:szCs w:val="24"/>
        </w:rPr>
        <w:t xml:space="preserve"> </w:t>
      </w:r>
      <w:r w:rsidR="00A872B7" w:rsidRPr="00A46D7E">
        <w:rPr>
          <w:rFonts w:ascii="Times New Roman" w:hAnsi="Times New Roman"/>
          <w:b/>
          <w:sz w:val="24"/>
          <w:szCs w:val="24"/>
        </w:rPr>
        <w:t>Presentase selisish dan efesiensi atau tidak efesiensi biaya pembinaan kemandirian pada Lembaga Pemasyarakatan (LAPAS) Kelas IIA Bentiring Kota Bengkulu</w:t>
      </w:r>
    </w:p>
    <w:tbl>
      <w:tblPr>
        <w:tblpPr w:leftFromText="180" w:rightFromText="180" w:vertAnchor="text" w:horzAnchor="margin" w:tblpX="-210" w:tblpY="240"/>
        <w:tblW w:w="4361" w:type="dxa"/>
        <w:tblLayout w:type="fixed"/>
        <w:tblLook w:val="04A0" w:firstRow="1" w:lastRow="0" w:firstColumn="1" w:lastColumn="0" w:noHBand="0" w:noVBand="1"/>
      </w:tblPr>
      <w:tblGrid>
        <w:gridCol w:w="817"/>
        <w:gridCol w:w="1418"/>
        <w:gridCol w:w="992"/>
        <w:gridCol w:w="1134"/>
      </w:tblGrid>
      <w:tr w:rsidR="00A46D7E" w:rsidRPr="00A46D7E" w:rsidTr="003002BC">
        <w:tc>
          <w:tcPr>
            <w:tcW w:w="817" w:type="dxa"/>
          </w:tcPr>
          <w:p w:rsidR="00A46D7E" w:rsidRPr="00A46D7E" w:rsidRDefault="00A46D7E" w:rsidP="003002BC">
            <w:pPr>
              <w:spacing w:after="0" w:line="360" w:lineRule="auto"/>
              <w:jc w:val="both"/>
              <w:rPr>
                <w:rFonts w:ascii="Times New Roman" w:hAnsi="Times New Roman"/>
                <w:b/>
                <w:sz w:val="20"/>
                <w:szCs w:val="20"/>
              </w:rPr>
            </w:pPr>
            <w:r w:rsidRPr="00A46D7E">
              <w:rPr>
                <w:rFonts w:ascii="Times New Roman" w:hAnsi="Times New Roman"/>
                <w:sz w:val="20"/>
                <w:szCs w:val="20"/>
              </w:rPr>
              <w:t>Tahun</w:t>
            </w:r>
          </w:p>
        </w:tc>
        <w:tc>
          <w:tcPr>
            <w:tcW w:w="1418" w:type="dxa"/>
          </w:tcPr>
          <w:p w:rsidR="00A46D7E" w:rsidRPr="00A46D7E" w:rsidRDefault="00A46D7E" w:rsidP="003002BC">
            <w:pPr>
              <w:spacing w:after="0" w:line="360" w:lineRule="auto"/>
              <w:jc w:val="both"/>
              <w:rPr>
                <w:rFonts w:ascii="Times New Roman" w:hAnsi="Times New Roman"/>
                <w:b/>
                <w:sz w:val="20"/>
                <w:szCs w:val="20"/>
              </w:rPr>
            </w:pPr>
            <w:r w:rsidRPr="00A46D7E">
              <w:rPr>
                <w:rFonts w:ascii="Times New Roman" w:hAnsi="Times New Roman"/>
                <w:sz w:val="20"/>
                <w:szCs w:val="20"/>
              </w:rPr>
              <w:t>Selisih</w:t>
            </w:r>
          </w:p>
          <w:p w:rsidR="00A46D7E" w:rsidRPr="00A46D7E" w:rsidRDefault="00A46D7E" w:rsidP="003002BC">
            <w:pPr>
              <w:spacing w:after="0" w:line="360" w:lineRule="auto"/>
              <w:jc w:val="both"/>
              <w:rPr>
                <w:rFonts w:ascii="Times New Roman" w:hAnsi="Times New Roman"/>
                <w:b/>
                <w:sz w:val="20"/>
                <w:szCs w:val="20"/>
              </w:rPr>
            </w:pPr>
            <w:r w:rsidRPr="00A46D7E">
              <w:rPr>
                <w:rFonts w:ascii="Times New Roman" w:hAnsi="Times New Roman"/>
                <w:sz w:val="20"/>
                <w:szCs w:val="20"/>
              </w:rPr>
              <w:t>(Rencana &amp; Realisasi)</w:t>
            </w:r>
          </w:p>
        </w:tc>
        <w:tc>
          <w:tcPr>
            <w:tcW w:w="992" w:type="dxa"/>
          </w:tcPr>
          <w:p w:rsidR="00A46D7E" w:rsidRPr="00A46D7E" w:rsidRDefault="003002BC" w:rsidP="003002BC">
            <w:pPr>
              <w:spacing w:after="0" w:line="360" w:lineRule="auto"/>
              <w:jc w:val="both"/>
              <w:rPr>
                <w:rFonts w:ascii="Times New Roman" w:hAnsi="Times New Roman"/>
                <w:b/>
                <w:sz w:val="20"/>
                <w:szCs w:val="20"/>
              </w:rPr>
            </w:pPr>
            <w:r>
              <w:rPr>
                <w:rFonts w:ascii="Times New Roman" w:hAnsi="Times New Roman"/>
                <w:sz w:val="20"/>
                <w:szCs w:val="20"/>
              </w:rPr>
              <w:t>(</w:t>
            </w:r>
            <w:r w:rsidR="00A46D7E" w:rsidRPr="00A46D7E">
              <w:rPr>
                <w:rFonts w:ascii="Times New Roman" w:hAnsi="Times New Roman"/>
                <w:sz w:val="20"/>
                <w:szCs w:val="20"/>
              </w:rPr>
              <w:t>%)</w:t>
            </w:r>
          </w:p>
        </w:tc>
        <w:tc>
          <w:tcPr>
            <w:tcW w:w="1134" w:type="dxa"/>
          </w:tcPr>
          <w:p w:rsidR="003002BC" w:rsidRDefault="00A46D7E" w:rsidP="003002BC">
            <w:pPr>
              <w:spacing w:after="0" w:line="360" w:lineRule="auto"/>
              <w:jc w:val="both"/>
              <w:rPr>
                <w:rFonts w:ascii="Times New Roman" w:hAnsi="Times New Roman"/>
                <w:sz w:val="20"/>
                <w:szCs w:val="20"/>
              </w:rPr>
            </w:pPr>
            <w:r w:rsidRPr="00A46D7E">
              <w:rPr>
                <w:rFonts w:ascii="Times New Roman" w:hAnsi="Times New Roman"/>
                <w:sz w:val="20"/>
                <w:szCs w:val="20"/>
              </w:rPr>
              <w:t>Efesiensi/</w:t>
            </w:r>
          </w:p>
          <w:p w:rsidR="00A46D7E" w:rsidRPr="00A46D7E" w:rsidRDefault="00A46D7E" w:rsidP="003002BC">
            <w:pPr>
              <w:spacing w:after="0" w:line="360" w:lineRule="auto"/>
              <w:jc w:val="both"/>
              <w:rPr>
                <w:rFonts w:ascii="Times New Roman" w:hAnsi="Times New Roman"/>
                <w:b/>
                <w:sz w:val="20"/>
                <w:szCs w:val="20"/>
              </w:rPr>
            </w:pPr>
            <w:r w:rsidRPr="00A46D7E">
              <w:rPr>
                <w:rFonts w:ascii="Times New Roman" w:hAnsi="Times New Roman"/>
                <w:sz w:val="20"/>
                <w:szCs w:val="20"/>
              </w:rPr>
              <w:t xml:space="preserve">Tidak </w:t>
            </w:r>
          </w:p>
        </w:tc>
      </w:tr>
      <w:tr w:rsidR="00A46D7E" w:rsidRPr="00A46D7E" w:rsidTr="003002BC">
        <w:tc>
          <w:tcPr>
            <w:tcW w:w="817" w:type="dxa"/>
          </w:tcPr>
          <w:p w:rsidR="00A46D7E" w:rsidRPr="00A46D7E" w:rsidRDefault="00A46D7E" w:rsidP="003002BC">
            <w:pPr>
              <w:spacing w:after="0" w:line="360" w:lineRule="auto"/>
              <w:jc w:val="both"/>
              <w:rPr>
                <w:rFonts w:ascii="Times New Roman" w:hAnsi="Times New Roman"/>
                <w:b/>
                <w:sz w:val="20"/>
                <w:szCs w:val="20"/>
              </w:rPr>
            </w:pPr>
            <w:r w:rsidRPr="00A46D7E">
              <w:rPr>
                <w:rFonts w:ascii="Times New Roman" w:hAnsi="Times New Roman"/>
                <w:sz w:val="20"/>
                <w:szCs w:val="20"/>
              </w:rPr>
              <w:t>2016</w:t>
            </w:r>
          </w:p>
        </w:tc>
        <w:tc>
          <w:tcPr>
            <w:tcW w:w="1418" w:type="dxa"/>
          </w:tcPr>
          <w:p w:rsidR="00A46D7E" w:rsidRPr="00A46D7E" w:rsidRDefault="00A46D7E" w:rsidP="003002BC">
            <w:pPr>
              <w:spacing w:after="0" w:line="360" w:lineRule="auto"/>
              <w:jc w:val="both"/>
              <w:rPr>
                <w:rFonts w:ascii="Times New Roman" w:hAnsi="Times New Roman"/>
                <w:b/>
                <w:sz w:val="20"/>
                <w:szCs w:val="20"/>
              </w:rPr>
            </w:pPr>
            <w:r w:rsidRPr="00A46D7E">
              <w:rPr>
                <w:rFonts w:ascii="Times New Roman" w:eastAsia="Times New Roman" w:hAnsi="Times New Roman"/>
                <w:color w:val="000000"/>
                <w:sz w:val="20"/>
                <w:szCs w:val="20"/>
                <w:lang w:val="en-US"/>
              </w:rPr>
              <w:t xml:space="preserve">Rp. </w:t>
            </w:r>
            <w:r w:rsidR="003002BC">
              <w:rPr>
                <w:rFonts w:ascii="Times New Roman" w:eastAsia="Times New Roman" w:hAnsi="Times New Roman"/>
                <w:color w:val="000000"/>
                <w:sz w:val="20"/>
                <w:szCs w:val="20"/>
              </w:rPr>
              <w:t xml:space="preserve">   </w:t>
            </w:r>
            <w:r w:rsidRPr="00A46D7E">
              <w:rPr>
                <w:rFonts w:ascii="Times New Roman" w:eastAsia="Times New Roman" w:hAnsi="Times New Roman"/>
                <w:color w:val="000000"/>
                <w:sz w:val="20"/>
                <w:szCs w:val="20"/>
              </w:rPr>
              <w:t>196.750</w:t>
            </w:r>
          </w:p>
        </w:tc>
        <w:tc>
          <w:tcPr>
            <w:tcW w:w="992" w:type="dxa"/>
          </w:tcPr>
          <w:p w:rsidR="00A46D7E" w:rsidRPr="00A46D7E" w:rsidRDefault="00A46D7E" w:rsidP="003002BC">
            <w:pPr>
              <w:spacing w:after="0" w:line="360" w:lineRule="auto"/>
              <w:jc w:val="both"/>
              <w:rPr>
                <w:rFonts w:ascii="Times New Roman" w:hAnsi="Times New Roman"/>
                <w:b/>
                <w:sz w:val="20"/>
                <w:szCs w:val="20"/>
              </w:rPr>
            </w:pPr>
            <w:r w:rsidRPr="00A46D7E">
              <w:rPr>
                <w:rFonts w:ascii="Times New Roman" w:eastAsia="Times New Roman" w:hAnsi="Times New Roman"/>
                <w:color w:val="000000"/>
                <w:sz w:val="20"/>
                <w:szCs w:val="20"/>
              </w:rPr>
              <w:t>0,006</w:t>
            </w:r>
          </w:p>
        </w:tc>
        <w:tc>
          <w:tcPr>
            <w:tcW w:w="1134" w:type="dxa"/>
          </w:tcPr>
          <w:p w:rsidR="00A46D7E" w:rsidRPr="00A46D7E" w:rsidRDefault="00A46D7E" w:rsidP="003002BC">
            <w:pPr>
              <w:spacing w:after="0" w:line="360" w:lineRule="auto"/>
              <w:jc w:val="both"/>
              <w:rPr>
                <w:rFonts w:ascii="Times New Roman" w:hAnsi="Times New Roman"/>
                <w:b/>
                <w:sz w:val="20"/>
                <w:szCs w:val="20"/>
              </w:rPr>
            </w:pPr>
            <w:r w:rsidRPr="00A46D7E">
              <w:rPr>
                <w:rFonts w:ascii="Times New Roman" w:hAnsi="Times New Roman"/>
                <w:sz w:val="20"/>
                <w:szCs w:val="20"/>
              </w:rPr>
              <w:t>Efesiensi</w:t>
            </w:r>
          </w:p>
        </w:tc>
      </w:tr>
      <w:tr w:rsidR="00A46D7E" w:rsidRPr="00A46D7E" w:rsidTr="003002BC">
        <w:tc>
          <w:tcPr>
            <w:tcW w:w="817" w:type="dxa"/>
          </w:tcPr>
          <w:p w:rsidR="00A46D7E" w:rsidRPr="00A46D7E" w:rsidRDefault="00A46D7E" w:rsidP="003002BC">
            <w:pPr>
              <w:spacing w:after="0" w:line="360" w:lineRule="auto"/>
              <w:jc w:val="both"/>
              <w:rPr>
                <w:rFonts w:ascii="Times New Roman" w:hAnsi="Times New Roman"/>
                <w:b/>
                <w:sz w:val="20"/>
                <w:szCs w:val="20"/>
              </w:rPr>
            </w:pPr>
            <w:r w:rsidRPr="00A46D7E">
              <w:rPr>
                <w:rFonts w:ascii="Times New Roman" w:hAnsi="Times New Roman"/>
                <w:sz w:val="20"/>
                <w:szCs w:val="20"/>
              </w:rPr>
              <w:t>2017</w:t>
            </w:r>
          </w:p>
        </w:tc>
        <w:tc>
          <w:tcPr>
            <w:tcW w:w="1418" w:type="dxa"/>
          </w:tcPr>
          <w:p w:rsidR="00A46D7E" w:rsidRPr="00A46D7E" w:rsidRDefault="00A46D7E" w:rsidP="003002BC">
            <w:pPr>
              <w:spacing w:after="0" w:line="360" w:lineRule="auto"/>
              <w:jc w:val="both"/>
              <w:rPr>
                <w:rFonts w:ascii="Times New Roman" w:hAnsi="Times New Roman"/>
                <w:b/>
                <w:sz w:val="20"/>
                <w:szCs w:val="20"/>
              </w:rPr>
            </w:pPr>
            <w:r w:rsidRPr="00A46D7E">
              <w:rPr>
                <w:rFonts w:ascii="Times New Roman" w:eastAsia="Times New Roman" w:hAnsi="Times New Roman"/>
                <w:color w:val="000000"/>
                <w:sz w:val="20"/>
                <w:szCs w:val="20"/>
                <w:lang w:val="en-US"/>
              </w:rPr>
              <w:t xml:space="preserve">Rp. </w:t>
            </w:r>
            <w:r w:rsidRPr="00A46D7E">
              <w:rPr>
                <w:rFonts w:ascii="Times New Roman" w:eastAsia="Times New Roman" w:hAnsi="Times New Roman"/>
                <w:color w:val="000000"/>
                <w:sz w:val="20"/>
                <w:szCs w:val="20"/>
              </w:rPr>
              <w:t>1.382.000</w:t>
            </w:r>
          </w:p>
        </w:tc>
        <w:tc>
          <w:tcPr>
            <w:tcW w:w="992" w:type="dxa"/>
          </w:tcPr>
          <w:p w:rsidR="00A46D7E" w:rsidRPr="00A46D7E" w:rsidRDefault="00A46D7E" w:rsidP="003002BC">
            <w:pPr>
              <w:spacing w:after="0" w:line="360" w:lineRule="auto"/>
              <w:jc w:val="both"/>
              <w:rPr>
                <w:rFonts w:ascii="Times New Roman" w:hAnsi="Times New Roman"/>
                <w:b/>
                <w:sz w:val="20"/>
                <w:szCs w:val="20"/>
              </w:rPr>
            </w:pPr>
            <w:r w:rsidRPr="00A46D7E">
              <w:rPr>
                <w:rFonts w:ascii="Times New Roman" w:eastAsia="Times New Roman" w:hAnsi="Times New Roman"/>
                <w:color w:val="000000"/>
                <w:sz w:val="20"/>
                <w:szCs w:val="20"/>
              </w:rPr>
              <w:t>0,036</w:t>
            </w:r>
          </w:p>
        </w:tc>
        <w:tc>
          <w:tcPr>
            <w:tcW w:w="1134" w:type="dxa"/>
          </w:tcPr>
          <w:p w:rsidR="00A46D7E" w:rsidRPr="00A46D7E" w:rsidRDefault="00A46D7E" w:rsidP="003002BC">
            <w:pPr>
              <w:spacing w:after="0" w:line="360" w:lineRule="auto"/>
              <w:jc w:val="both"/>
              <w:rPr>
                <w:rFonts w:ascii="Times New Roman" w:hAnsi="Times New Roman"/>
                <w:b/>
                <w:sz w:val="20"/>
                <w:szCs w:val="20"/>
              </w:rPr>
            </w:pPr>
            <w:r w:rsidRPr="00A46D7E">
              <w:rPr>
                <w:rFonts w:ascii="Times New Roman" w:hAnsi="Times New Roman"/>
                <w:sz w:val="20"/>
                <w:szCs w:val="20"/>
              </w:rPr>
              <w:t>Efesiensi</w:t>
            </w:r>
          </w:p>
        </w:tc>
      </w:tr>
      <w:tr w:rsidR="00A46D7E" w:rsidRPr="00A46D7E" w:rsidTr="003002BC">
        <w:tc>
          <w:tcPr>
            <w:tcW w:w="817" w:type="dxa"/>
          </w:tcPr>
          <w:p w:rsidR="00A46D7E" w:rsidRPr="00A46D7E" w:rsidRDefault="00A46D7E" w:rsidP="003002BC">
            <w:pPr>
              <w:spacing w:after="0" w:line="360" w:lineRule="auto"/>
              <w:jc w:val="both"/>
              <w:rPr>
                <w:rFonts w:ascii="Times New Roman" w:hAnsi="Times New Roman"/>
                <w:b/>
                <w:sz w:val="20"/>
                <w:szCs w:val="20"/>
              </w:rPr>
            </w:pPr>
            <w:r w:rsidRPr="00A46D7E">
              <w:rPr>
                <w:rFonts w:ascii="Times New Roman" w:hAnsi="Times New Roman"/>
                <w:sz w:val="20"/>
                <w:szCs w:val="20"/>
              </w:rPr>
              <w:t>2018</w:t>
            </w:r>
          </w:p>
        </w:tc>
        <w:tc>
          <w:tcPr>
            <w:tcW w:w="1418" w:type="dxa"/>
          </w:tcPr>
          <w:p w:rsidR="00A46D7E" w:rsidRPr="00A46D7E" w:rsidRDefault="00A46D7E" w:rsidP="003002BC">
            <w:pPr>
              <w:spacing w:after="0" w:line="360" w:lineRule="auto"/>
              <w:jc w:val="both"/>
              <w:rPr>
                <w:rFonts w:ascii="Times New Roman" w:hAnsi="Times New Roman"/>
                <w:b/>
                <w:sz w:val="20"/>
                <w:szCs w:val="20"/>
              </w:rPr>
            </w:pPr>
            <w:r w:rsidRPr="00A46D7E">
              <w:rPr>
                <w:rFonts w:ascii="Times New Roman" w:eastAsia="Times New Roman" w:hAnsi="Times New Roman"/>
                <w:color w:val="000000"/>
                <w:sz w:val="20"/>
                <w:szCs w:val="20"/>
                <w:lang w:val="en-US"/>
              </w:rPr>
              <w:t>Rp.</w:t>
            </w:r>
            <w:r w:rsidR="003002BC">
              <w:rPr>
                <w:rFonts w:ascii="Times New Roman" w:eastAsia="Times New Roman" w:hAnsi="Times New Roman"/>
                <w:color w:val="000000"/>
                <w:sz w:val="20"/>
                <w:szCs w:val="20"/>
              </w:rPr>
              <w:t xml:space="preserve">   </w:t>
            </w:r>
            <w:r w:rsidRPr="00A46D7E">
              <w:rPr>
                <w:rFonts w:ascii="Times New Roman" w:eastAsia="Times New Roman" w:hAnsi="Times New Roman"/>
                <w:color w:val="000000"/>
                <w:sz w:val="20"/>
                <w:szCs w:val="20"/>
                <w:lang w:val="en-US"/>
              </w:rPr>
              <w:t xml:space="preserve"> </w:t>
            </w:r>
            <w:r w:rsidRPr="00A46D7E">
              <w:rPr>
                <w:rFonts w:ascii="Times New Roman" w:eastAsia="Times New Roman" w:hAnsi="Times New Roman"/>
                <w:color w:val="000000"/>
                <w:sz w:val="20"/>
                <w:szCs w:val="20"/>
              </w:rPr>
              <w:t>476.000</w:t>
            </w:r>
          </w:p>
        </w:tc>
        <w:tc>
          <w:tcPr>
            <w:tcW w:w="992" w:type="dxa"/>
          </w:tcPr>
          <w:p w:rsidR="00A46D7E" w:rsidRPr="00A46D7E" w:rsidRDefault="00A46D7E" w:rsidP="003002BC">
            <w:pPr>
              <w:tabs>
                <w:tab w:val="center" w:pos="595"/>
              </w:tabs>
              <w:spacing w:after="0" w:line="360" w:lineRule="auto"/>
              <w:rPr>
                <w:rFonts w:ascii="Times New Roman" w:hAnsi="Times New Roman"/>
                <w:b/>
                <w:sz w:val="20"/>
                <w:szCs w:val="20"/>
              </w:rPr>
            </w:pPr>
            <w:r w:rsidRPr="00A46D7E">
              <w:rPr>
                <w:rFonts w:ascii="Times New Roman" w:eastAsia="Times New Roman" w:hAnsi="Times New Roman"/>
                <w:color w:val="000000"/>
                <w:sz w:val="20"/>
                <w:szCs w:val="20"/>
              </w:rPr>
              <w:t>0,012</w:t>
            </w:r>
          </w:p>
        </w:tc>
        <w:tc>
          <w:tcPr>
            <w:tcW w:w="1134" w:type="dxa"/>
          </w:tcPr>
          <w:p w:rsidR="00A46D7E" w:rsidRPr="00A46D7E" w:rsidRDefault="00A46D7E" w:rsidP="003002BC">
            <w:pPr>
              <w:spacing w:after="0" w:line="360" w:lineRule="auto"/>
              <w:jc w:val="both"/>
              <w:rPr>
                <w:rFonts w:ascii="Times New Roman" w:hAnsi="Times New Roman"/>
                <w:b/>
                <w:sz w:val="20"/>
                <w:szCs w:val="20"/>
              </w:rPr>
            </w:pPr>
            <w:r w:rsidRPr="00A46D7E">
              <w:rPr>
                <w:rFonts w:ascii="Times New Roman" w:hAnsi="Times New Roman"/>
                <w:sz w:val="20"/>
                <w:szCs w:val="20"/>
              </w:rPr>
              <w:t>Efesiensi</w:t>
            </w:r>
          </w:p>
        </w:tc>
      </w:tr>
    </w:tbl>
    <w:p w:rsidR="00A872B7" w:rsidRPr="003002BC" w:rsidRDefault="00A872B7" w:rsidP="003002BC">
      <w:pPr>
        <w:spacing w:line="360" w:lineRule="auto"/>
        <w:ind w:left="993" w:hanging="993"/>
        <w:jc w:val="both"/>
        <w:rPr>
          <w:rFonts w:ascii="Times New Roman" w:hAnsi="Times New Roman"/>
          <w:b/>
          <w:sz w:val="20"/>
          <w:szCs w:val="20"/>
        </w:rPr>
      </w:pPr>
      <w:r w:rsidRPr="003002BC">
        <w:rPr>
          <w:rFonts w:ascii="Times New Roman" w:hAnsi="Times New Roman"/>
          <w:sz w:val="20"/>
          <w:szCs w:val="20"/>
        </w:rPr>
        <w:t>Sumber : Data Diolah, tahun 2018 hasil penelitian</w:t>
      </w:r>
    </w:p>
    <w:p w:rsidR="00A872B7" w:rsidRPr="00EF261F" w:rsidRDefault="00A872B7" w:rsidP="003002BC">
      <w:pPr>
        <w:spacing w:after="0" w:line="360" w:lineRule="auto"/>
        <w:ind w:firstLine="720"/>
        <w:jc w:val="both"/>
        <w:rPr>
          <w:rFonts w:ascii="Times New Roman" w:hAnsi="Times New Roman"/>
          <w:b/>
          <w:sz w:val="24"/>
          <w:szCs w:val="24"/>
        </w:rPr>
      </w:pPr>
      <w:r w:rsidRPr="00EF261F">
        <w:rPr>
          <w:rFonts w:ascii="Times New Roman" w:hAnsi="Times New Roman"/>
          <w:sz w:val="24"/>
          <w:szCs w:val="24"/>
        </w:rPr>
        <w:t>Apabila realisasi biaya pembinaan kemandirian lebih besar dari pada anggaran yaang telah ditetapkan maka disimpulkn bahwa tidak efesiensinya (</w:t>
      </w:r>
      <w:r w:rsidRPr="00EF261F">
        <w:rPr>
          <w:rFonts w:ascii="Times New Roman" w:hAnsi="Times New Roman"/>
          <w:i/>
          <w:sz w:val="24"/>
          <w:szCs w:val="24"/>
        </w:rPr>
        <w:t xml:space="preserve">unfavorable) </w:t>
      </w:r>
      <w:r w:rsidRPr="00EF261F">
        <w:rPr>
          <w:rFonts w:ascii="Times New Roman" w:hAnsi="Times New Roman"/>
          <w:sz w:val="24"/>
          <w:szCs w:val="24"/>
        </w:rPr>
        <w:t>kondisi keuangan lembaga pemasyarakatan tersebut. Dan jika realisasi biaya pembinaan kemandirian lebih kecil  dari pada anggaran yang ditetapkan maka adanya efesiensi (</w:t>
      </w:r>
      <w:r w:rsidRPr="00EF261F">
        <w:rPr>
          <w:rFonts w:ascii="Times New Roman" w:hAnsi="Times New Roman"/>
          <w:i/>
          <w:sz w:val="24"/>
          <w:szCs w:val="24"/>
        </w:rPr>
        <w:t xml:space="preserve">favorable) </w:t>
      </w:r>
      <w:r w:rsidRPr="00EF261F">
        <w:rPr>
          <w:rFonts w:ascii="Times New Roman" w:hAnsi="Times New Roman"/>
          <w:sz w:val="24"/>
          <w:szCs w:val="24"/>
        </w:rPr>
        <w:t>pada lembaga pemasyarakatan tersebut.</w:t>
      </w:r>
    </w:p>
    <w:p w:rsidR="00A872B7" w:rsidRDefault="00A872B7" w:rsidP="003002BC">
      <w:pPr>
        <w:spacing w:after="0" w:line="360" w:lineRule="auto"/>
        <w:jc w:val="both"/>
        <w:rPr>
          <w:rFonts w:ascii="Times New Roman" w:hAnsi="Times New Roman"/>
          <w:sz w:val="24"/>
          <w:szCs w:val="24"/>
        </w:rPr>
      </w:pPr>
      <w:r w:rsidRPr="00EF261F">
        <w:rPr>
          <w:rFonts w:ascii="Times New Roman" w:hAnsi="Times New Roman"/>
          <w:sz w:val="24"/>
          <w:szCs w:val="24"/>
        </w:rPr>
        <w:lastRenderedPageBreak/>
        <w:t>Pada lembaga pemasyarakatan kota Bengkulu, tingkat efesiensi presentase selisih anggaran dan realisasi dari tahun 2016 sampai 2017 mengalami kenaikan artinya adanya efesiensi pada lembaga pemasyarakatan kota Bengkulu, sedangkan pada tahun 2018 mengalami penurunan, ini disebabkan karena kebutuhan yang di perlukan berbeda dengan 2 tahun terakhir yaitu 2016 dan 2017. Dapat disimpulkan bahwa Lembaga Pemasyarakatan kota Be</w:t>
      </w:r>
      <w:r w:rsidR="003002BC">
        <w:rPr>
          <w:rFonts w:ascii="Times New Roman" w:hAnsi="Times New Roman"/>
          <w:sz w:val="24"/>
          <w:szCs w:val="24"/>
        </w:rPr>
        <w:t xml:space="preserve">ngkulu membuat rencana anggaran </w:t>
      </w:r>
      <w:r w:rsidRPr="00EF261F">
        <w:rPr>
          <w:rFonts w:ascii="Times New Roman" w:hAnsi="Times New Roman"/>
          <w:sz w:val="24"/>
          <w:szCs w:val="24"/>
        </w:rPr>
        <w:t>biaya pembinaan kemandirian semaksimal mungkin</w:t>
      </w:r>
    </w:p>
    <w:p w:rsidR="00421B72" w:rsidRPr="00B75A6E" w:rsidRDefault="00421B72" w:rsidP="003002BC">
      <w:pPr>
        <w:spacing w:after="0" w:line="360" w:lineRule="auto"/>
        <w:jc w:val="both"/>
        <w:rPr>
          <w:rFonts w:ascii="Times New Roman" w:hAnsi="Times New Roman"/>
          <w:sz w:val="16"/>
          <w:szCs w:val="16"/>
          <w:lang w:val="en-SG"/>
        </w:rPr>
      </w:pPr>
    </w:p>
    <w:p w:rsidR="00A872B7" w:rsidRPr="00EF261F" w:rsidRDefault="00EF261F" w:rsidP="00421B72">
      <w:pPr>
        <w:pStyle w:val="ListParagraph"/>
        <w:numPr>
          <w:ilvl w:val="0"/>
          <w:numId w:val="2"/>
        </w:numPr>
        <w:spacing w:line="360" w:lineRule="auto"/>
        <w:ind w:left="426" w:hanging="426"/>
      </w:pPr>
      <w:r w:rsidRPr="00EF261F">
        <w:t>PEMBAHASAN</w:t>
      </w:r>
    </w:p>
    <w:p w:rsidR="00A872B7" w:rsidRPr="00B75A6E" w:rsidRDefault="00421B72" w:rsidP="00B75A6E">
      <w:pPr>
        <w:tabs>
          <w:tab w:val="left" w:pos="426"/>
        </w:tabs>
        <w:spacing w:after="0" w:line="240" w:lineRule="auto"/>
        <w:ind w:left="425" w:hanging="425"/>
        <w:jc w:val="both"/>
        <w:rPr>
          <w:rFonts w:ascii="Times New Roman" w:hAnsi="Times New Roman"/>
          <w:b/>
          <w:sz w:val="24"/>
          <w:szCs w:val="24"/>
        </w:rPr>
      </w:pPr>
      <w:r w:rsidRPr="00B75A6E">
        <w:rPr>
          <w:rFonts w:ascii="Times New Roman" w:hAnsi="Times New Roman"/>
          <w:b/>
          <w:sz w:val="24"/>
          <w:szCs w:val="24"/>
        </w:rPr>
        <w:t>4.1</w:t>
      </w:r>
      <w:r w:rsidRPr="00B75A6E">
        <w:rPr>
          <w:rFonts w:ascii="Times New Roman" w:hAnsi="Times New Roman"/>
          <w:b/>
          <w:sz w:val="24"/>
          <w:szCs w:val="24"/>
        </w:rPr>
        <w:tab/>
      </w:r>
      <w:r w:rsidR="00EF261F" w:rsidRPr="00B75A6E">
        <w:rPr>
          <w:rFonts w:ascii="Times New Roman" w:hAnsi="Times New Roman"/>
          <w:b/>
          <w:sz w:val="24"/>
          <w:szCs w:val="24"/>
        </w:rPr>
        <w:t xml:space="preserve">Analisis Realisasi Anggaran </w:t>
      </w:r>
      <w:r w:rsidR="00A872B7" w:rsidRPr="00B75A6E">
        <w:rPr>
          <w:rFonts w:ascii="Times New Roman" w:hAnsi="Times New Roman"/>
          <w:b/>
          <w:sz w:val="24"/>
          <w:szCs w:val="24"/>
        </w:rPr>
        <w:t>Pembinaan Kemandirian di Lemba</w:t>
      </w:r>
      <w:r w:rsidRPr="00B75A6E">
        <w:rPr>
          <w:rFonts w:ascii="Times New Roman" w:hAnsi="Times New Roman"/>
          <w:b/>
          <w:sz w:val="24"/>
          <w:szCs w:val="24"/>
        </w:rPr>
        <w:t>ga Pemasyarakatan Kota Bengkulu</w:t>
      </w:r>
    </w:p>
    <w:p w:rsidR="00A872B7" w:rsidRPr="00B75A6E" w:rsidRDefault="00A872B7" w:rsidP="00B75A6E">
      <w:pPr>
        <w:spacing w:before="120" w:after="0" w:line="360" w:lineRule="auto"/>
        <w:ind w:firstLine="720"/>
        <w:jc w:val="both"/>
        <w:rPr>
          <w:rFonts w:ascii="Times New Roman" w:hAnsi="Times New Roman"/>
          <w:sz w:val="24"/>
          <w:szCs w:val="24"/>
        </w:rPr>
      </w:pPr>
      <w:proofErr w:type="gramStart"/>
      <w:r w:rsidRPr="00B75A6E">
        <w:rPr>
          <w:rFonts w:ascii="Times New Roman" w:hAnsi="Times New Roman"/>
          <w:sz w:val="23"/>
          <w:szCs w:val="23"/>
          <w:lang w:val="en-US"/>
        </w:rPr>
        <w:t xml:space="preserve">Analisis </w:t>
      </w:r>
      <w:r w:rsidRPr="00B75A6E">
        <w:rPr>
          <w:rFonts w:ascii="Times New Roman" w:hAnsi="Times New Roman"/>
          <w:sz w:val="23"/>
          <w:szCs w:val="23"/>
        </w:rPr>
        <w:t>antara</w:t>
      </w:r>
      <w:r w:rsidRPr="00B75A6E">
        <w:rPr>
          <w:rFonts w:ascii="Times New Roman" w:hAnsi="Times New Roman"/>
          <w:sz w:val="23"/>
          <w:szCs w:val="23"/>
          <w:lang w:val="en-US"/>
        </w:rPr>
        <w:t xml:space="preserve"> rencana anggaran biay</w:t>
      </w:r>
      <w:r w:rsidRPr="00B75A6E">
        <w:rPr>
          <w:rFonts w:ascii="Times New Roman" w:hAnsi="Times New Roman"/>
          <w:sz w:val="23"/>
          <w:szCs w:val="23"/>
        </w:rPr>
        <w:t xml:space="preserve">a pembinaan kemandirian </w:t>
      </w:r>
      <w:r w:rsidRPr="00B75A6E">
        <w:rPr>
          <w:rFonts w:ascii="Times New Roman" w:hAnsi="Times New Roman"/>
          <w:sz w:val="23"/>
          <w:szCs w:val="23"/>
          <w:lang w:val="en-US"/>
        </w:rPr>
        <w:t>dan realisasi anggaran pada</w:t>
      </w:r>
      <w:r w:rsidRPr="00B75A6E">
        <w:rPr>
          <w:rFonts w:ascii="Times New Roman" w:hAnsi="Times New Roman"/>
          <w:sz w:val="23"/>
          <w:szCs w:val="23"/>
        </w:rPr>
        <w:t xml:space="preserve"> Lemabaga Pemasyaratan (LAPAS) Kelas IIA Bentiring Kota Bengkulu </w:t>
      </w:r>
      <w:r w:rsidRPr="00B75A6E">
        <w:rPr>
          <w:rFonts w:ascii="Times New Roman" w:hAnsi="Times New Roman"/>
          <w:sz w:val="23"/>
          <w:szCs w:val="23"/>
          <w:lang w:val="en-US"/>
        </w:rPr>
        <w:t xml:space="preserve">diterapkan untuk mengetahui efisiensi </w:t>
      </w:r>
      <w:r w:rsidRPr="00B75A6E">
        <w:rPr>
          <w:rFonts w:ascii="Times New Roman" w:hAnsi="Times New Roman"/>
          <w:sz w:val="23"/>
          <w:szCs w:val="23"/>
        </w:rPr>
        <w:t>instansi</w:t>
      </w:r>
      <w:r w:rsidRPr="00B75A6E">
        <w:rPr>
          <w:rFonts w:ascii="Times New Roman" w:hAnsi="Times New Roman"/>
          <w:sz w:val="23"/>
          <w:szCs w:val="23"/>
          <w:lang w:val="en-US"/>
        </w:rPr>
        <w:t xml:space="preserve"> dengan membandingkan rencana dengan realisasi anggaran biaya operasional</w:t>
      </w:r>
      <w:r w:rsidRPr="00B75A6E">
        <w:rPr>
          <w:rFonts w:ascii="Times New Roman" w:hAnsi="Times New Roman"/>
          <w:sz w:val="23"/>
          <w:szCs w:val="23"/>
        </w:rPr>
        <w:t xml:space="preserve"> pembinaan kemandirian</w:t>
      </w:r>
      <w:r w:rsidRPr="00B75A6E">
        <w:rPr>
          <w:rFonts w:ascii="Times New Roman" w:hAnsi="Times New Roman"/>
          <w:sz w:val="23"/>
          <w:szCs w:val="23"/>
          <w:lang w:val="en-US"/>
        </w:rPr>
        <w:t>.</w:t>
      </w:r>
      <w:proofErr w:type="gramEnd"/>
      <w:r w:rsidRPr="00B75A6E">
        <w:rPr>
          <w:rFonts w:ascii="Times New Roman" w:hAnsi="Times New Roman"/>
          <w:sz w:val="23"/>
          <w:szCs w:val="23"/>
          <w:lang w:val="en-US"/>
        </w:rPr>
        <w:t xml:space="preserve"> Apabila rencana anggaran yang direncanakan lebih besar dari pada realisasi anggaran maka terjadi selisih yang menguntungkan (</w:t>
      </w:r>
      <w:r w:rsidRPr="00B75A6E">
        <w:rPr>
          <w:rFonts w:ascii="Times New Roman" w:hAnsi="Times New Roman"/>
          <w:i/>
          <w:sz w:val="23"/>
          <w:szCs w:val="23"/>
          <w:lang w:val="en-US"/>
        </w:rPr>
        <w:t>favorable</w:t>
      </w:r>
      <w:r w:rsidRPr="00B75A6E">
        <w:rPr>
          <w:rFonts w:ascii="Times New Roman" w:hAnsi="Times New Roman"/>
          <w:sz w:val="23"/>
          <w:szCs w:val="23"/>
          <w:lang w:val="en-US"/>
        </w:rPr>
        <w:t>), sebaliknya bila rencana angg</w:t>
      </w:r>
      <w:r w:rsidRPr="00B75A6E">
        <w:rPr>
          <w:rFonts w:ascii="Times New Roman" w:hAnsi="Times New Roman"/>
          <w:sz w:val="23"/>
          <w:szCs w:val="23"/>
        </w:rPr>
        <w:t>a</w:t>
      </w:r>
      <w:r w:rsidRPr="00B75A6E">
        <w:rPr>
          <w:rFonts w:ascii="Times New Roman" w:hAnsi="Times New Roman"/>
          <w:sz w:val="23"/>
          <w:szCs w:val="23"/>
          <w:lang w:val="en-US"/>
        </w:rPr>
        <w:t xml:space="preserve">ran lebih </w:t>
      </w:r>
      <w:r w:rsidRPr="00B75A6E">
        <w:rPr>
          <w:rFonts w:ascii="Times New Roman" w:hAnsi="Times New Roman"/>
          <w:sz w:val="23"/>
          <w:szCs w:val="23"/>
          <w:lang w:val="en-US"/>
        </w:rPr>
        <w:lastRenderedPageBreak/>
        <w:t>kecil dari realisasi anggaran</w:t>
      </w:r>
      <w:r w:rsidRPr="00B75A6E">
        <w:rPr>
          <w:rFonts w:ascii="Times New Roman" w:hAnsi="Times New Roman"/>
          <w:sz w:val="23"/>
          <w:szCs w:val="23"/>
        </w:rPr>
        <w:t>,</w:t>
      </w:r>
      <w:r w:rsidRPr="00B75A6E">
        <w:rPr>
          <w:rFonts w:ascii="Times New Roman" w:hAnsi="Times New Roman"/>
          <w:sz w:val="23"/>
          <w:szCs w:val="23"/>
          <w:lang w:val="en-US"/>
        </w:rPr>
        <w:t xml:space="preserve"> akan terjadi </w:t>
      </w:r>
      <w:r w:rsidRPr="00B75A6E">
        <w:rPr>
          <w:rFonts w:ascii="Times New Roman" w:hAnsi="Times New Roman"/>
          <w:sz w:val="24"/>
          <w:szCs w:val="24"/>
          <w:lang w:val="en-US"/>
        </w:rPr>
        <w:t>selisih tidak menguntungkan (</w:t>
      </w:r>
      <w:r w:rsidRPr="00B75A6E">
        <w:rPr>
          <w:rFonts w:ascii="Times New Roman" w:hAnsi="Times New Roman"/>
          <w:i/>
          <w:sz w:val="24"/>
          <w:szCs w:val="24"/>
          <w:lang w:val="en-US"/>
        </w:rPr>
        <w:t>unfavorable</w:t>
      </w:r>
      <w:r w:rsidRPr="00B75A6E">
        <w:rPr>
          <w:rFonts w:ascii="Times New Roman" w:hAnsi="Times New Roman"/>
          <w:sz w:val="24"/>
          <w:szCs w:val="24"/>
          <w:lang w:val="en-US"/>
        </w:rPr>
        <w:t>)</w:t>
      </w:r>
      <w:r w:rsidRPr="00B75A6E">
        <w:rPr>
          <w:rFonts w:ascii="Times New Roman" w:hAnsi="Times New Roman"/>
          <w:sz w:val="24"/>
          <w:szCs w:val="24"/>
        </w:rPr>
        <w:t>, dan apabila rencana anggaran sama dengan realisasi anggaran maka akan berimbang dapat dinyatakan efisien.</w:t>
      </w:r>
    </w:p>
    <w:p w:rsidR="00A872B7" w:rsidRPr="00EF261F" w:rsidRDefault="00A872B7" w:rsidP="00B75A6E">
      <w:pPr>
        <w:spacing w:after="0" w:line="360" w:lineRule="auto"/>
        <w:ind w:firstLine="426"/>
        <w:jc w:val="both"/>
        <w:rPr>
          <w:b/>
        </w:rPr>
      </w:pPr>
      <w:r w:rsidRPr="00B75A6E">
        <w:rPr>
          <w:rFonts w:ascii="Times New Roman" w:hAnsi="Times New Roman"/>
          <w:sz w:val="24"/>
          <w:szCs w:val="24"/>
          <w:lang w:val="en-US"/>
        </w:rPr>
        <w:t>Dari</w:t>
      </w:r>
      <w:r w:rsidRPr="00B75A6E">
        <w:rPr>
          <w:rFonts w:ascii="Times New Roman" w:hAnsi="Times New Roman"/>
          <w:sz w:val="24"/>
          <w:szCs w:val="24"/>
        </w:rPr>
        <w:t xml:space="preserve"> hasil penelitian diatas dapat disimpulkan bahwa anggaran dan realisasi pembinaaan dari tahun ke tahun mengalami peningkatan dan penurunan, bisa dilihat di tabel </w:t>
      </w:r>
      <w:r w:rsidR="00421B72" w:rsidRPr="00B75A6E">
        <w:rPr>
          <w:rFonts w:ascii="Times New Roman" w:hAnsi="Times New Roman"/>
          <w:sz w:val="24"/>
          <w:szCs w:val="24"/>
        </w:rPr>
        <w:t>berikut</w:t>
      </w:r>
      <w:r w:rsidR="00421B72">
        <w:rPr>
          <w:rFonts w:ascii="Times New Roman" w:hAnsi="Times New Roman"/>
          <w:sz w:val="24"/>
          <w:szCs w:val="24"/>
        </w:rPr>
        <w:t>:</w:t>
      </w:r>
    </w:p>
    <w:p w:rsidR="00A872B7" w:rsidRPr="00421B72" w:rsidRDefault="00123BA6" w:rsidP="00421B72">
      <w:pPr>
        <w:spacing w:after="0" w:line="360" w:lineRule="auto"/>
        <w:jc w:val="center"/>
        <w:rPr>
          <w:rFonts w:ascii="Times New Roman" w:hAnsi="Times New Roman"/>
          <w:b/>
          <w:sz w:val="24"/>
          <w:szCs w:val="24"/>
        </w:rPr>
      </w:pPr>
      <w:r w:rsidRPr="00421B72">
        <w:rPr>
          <w:rFonts w:ascii="Times New Roman" w:hAnsi="Times New Roman"/>
          <w:b/>
          <w:sz w:val="24"/>
          <w:szCs w:val="24"/>
        </w:rPr>
        <w:t xml:space="preserve">Tabel </w:t>
      </w:r>
      <w:r w:rsidR="00421B72" w:rsidRPr="00421B72">
        <w:rPr>
          <w:rFonts w:ascii="Times New Roman" w:hAnsi="Times New Roman"/>
          <w:b/>
          <w:sz w:val="24"/>
          <w:szCs w:val="24"/>
        </w:rPr>
        <w:t xml:space="preserve">18 </w:t>
      </w:r>
      <w:r w:rsidR="00A872B7" w:rsidRPr="00421B72">
        <w:rPr>
          <w:rFonts w:ascii="Times New Roman" w:hAnsi="Times New Roman"/>
          <w:b/>
          <w:sz w:val="24"/>
          <w:szCs w:val="24"/>
        </w:rPr>
        <w:t>Anggaran Biaya Pembinaan Kemandirian LAPAS 2016-2018</w:t>
      </w:r>
    </w:p>
    <w:tbl>
      <w:tblPr>
        <w:tblW w:w="4111" w:type="dxa"/>
        <w:tblInd w:w="108" w:type="dxa"/>
        <w:tblLook w:val="04A0" w:firstRow="1" w:lastRow="0" w:firstColumn="1" w:lastColumn="0" w:noHBand="0" w:noVBand="1"/>
      </w:tblPr>
      <w:tblGrid>
        <w:gridCol w:w="510"/>
        <w:gridCol w:w="854"/>
        <w:gridCol w:w="2747"/>
      </w:tblGrid>
      <w:tr w:rsidR="00A872B7" w:rsidRPr="00EF261F" w:rsidTr="00B75A6E">
        <w:tc>
          <w:tcPr>
            <w:tcW w:w="510" w:type="dxa"/>
          </w:tcPr>
          <w:p w:rsidR="00A872B7" w:rsidRPr="00EF261F" w:rsidRDefault="00A872B7" w:rsidP="009D1578">
            <w:pPr>
              <w:pStyle w:val="ListParagraph"/>
              <w:spacing w:line="360" w:lineRule="auto"/>
              <w:ind w:left="0"/>
              <w:rPr>
                <w:b w:val="0"/>
                <w:lang w:val="en-US"/>
              </w:rPr>
            </w:pPr>
            <w:r w:rsidRPr="00EF261F">
              <w:rPr>
                <w:b w:val="0"/>
                <w:lang w:val="en-US"/>
              </w:rPr>
              <w:t>No</w:t>
            </w:r>
          </w:p>
        </w:tc>
        <w:tc>
          <w:tcPr>
            <w:tcW w:w="854" w:type="dxa"/>
          </w:tcPr>
          <w:p w:rsidR="00A872B7" w:rsidRPr="00EF261F" w:rsidRDefault="00A872B7" w:rsidP="009D1578">
            <w:pPr>
              <w:pStyle w:val="ListParagraph"/>
              <w:spacing w:line="360" w:lineRule="auto"/>
              <w:ind w:left="0"/>
              <w:rPr>
                <w:b w:val="0"/>
                <w:lang w:val="en-US"/>
              </w:rPr>
            </w:pPr>
            <w:r w:rsidRPr="00EF261F">
              <w:rPr>
                <w:b w:val="0"/>
                <w:lang w:val="en-US"/>
              </w:rPr>
              <w:t>Tahun</w:t>
            </w:r>
          </w:p>
        </w:tc>
        <w:tc>
          <w:tcPr>
            <w:tcW w:w="2747" w:type="dxa"/>
          </w:tcPr>
          <w:p w:rsidR="00A872B7" w:rsidRPr="00EF261F" w:rsidRDefault="00A872B7" w:rsidP="00B75A6E">
            <w:pPr>
              <w:pStyle w:val="ListParagraph"/>
              <w:spacing w:line="360" w:lineRule="auto"/>
              <w:ind w:left="0"/>
              <w:jc w:val="center"/>
              <w:rPr>
                <w:b w:val="0"/>
              </w:rPr>
            </w:pPr>
            <w:r w:rsidRPr="00EF261F">
              <w:rPr>
                <w:b w:val="0"/>
                <w:lang w:val="en-US"/>
              </w:rPr>
              <w:t xml:space="preserve">Rencana Biaya </w:t>
            </w:r>
            <w:r w:rsidRPr="00EF261F">
              <w:rPr>
                <w:b w:val="0"/>
              </w:rPr>
              <w:t>Pembinaan Kemandirian</w:t>
            </w:r>
          </w:p>
        </w:tc>
      </w:tr>
      <w:tr w:rsidR="00A872B7" w:rsidRPr="00EF261F" w:rsidTr="00B75A6E">
        <w:tc>
          <w:tcPr>
            <w:tcW w:w="510" w:type="dxa"/>
          </w:tcPr>
          <w:p w:rsidR="00A872B7" w:rsidRPr="00EF261F" w:rsidRDefault="00A872B7" w:rsidP="009D1578">
            <w:pPr>
              <w:pStyle w:val="ListParagraph"/>
              <w:spacing w:line="360" w:lineRule="auto"/>
              <w:ind w:left="0"/>
              <w:rPr>
                <w:b w:val="0"/>
                <w:lang w:val="en-US"/>
              </w:rPr>
            </w:pPr>
            <w:r w:rsidRPr="00EF261F">
              <w:rPr>
                <w:b w:val="0"/>
                <w:lang w:val="en-US"/>
              </w:rPr>
              <w:t>1</w:t>
            </w:r>
          </w:p>
        </w:tc>
        <w:tc>
          <w:tcPr>
            <w:tcW w:w="854" w:type="dxa"/>
          </w:tcPr>
          <w:p w:rsidR="00A872B7" w:rsidRPr="00EF261F" w:rsidRDefault="00A872B7" w:rsidP="009D1578">
            <w:pPr>
              <w:pStyle w:val="ListParagraph"/>
              <w:spacing w:line="360" w:lineRule="auto"/>
              <w:ind w:left="0"/>
              <w:rPr>
                <w:b w:val="0"/>
                <w:lang w:val="en-US"/>
              </w:rPr>
            </w:pPr>
            <w:r w:rsidRPr="00EF261F">
              <w:rPr>
                <w:b w:val="0"/>
                <w:lang w:val="en-US"/>
              </w:rPr>
              <w:t>2016</w:t>
            </w:r>
          </w:p>
        </w:tc>
        <w:tc>
          <w:tcPr>
            <w:tcW w:w="2747" w:type="dxa"/>
          </w:tcPr>
          <w:p w:rsidR="00A872B7" w:rsidRPr="00EF261F" w:rsidRDefault="00A872B7" w:rsidP="00B75A6E">
            <w:pPr>
              <w:pStyle w:val="ListParagraph"/>
              <w:spacing w:line="360" w:lineRule="auto"/>
              <w:ind w:left="0"/>
              <w:jc w:val="center"/>
              <w:rPr>
                <w:b w:val="0"/>
              </w:rPr>
            </w:pPr>
            <w:r w:rsidRPr="00EF261F">
              <w:rPr>
                <w:b w:val="0"/>
              </w:rPr>
              <w:t>Rp. 29.709.500</w:t>
            </w:r>
          </w:p>
        </w:tc>
      </w:tr>
      <w:tr w:rsidR="00A872B7" w:rsidRPr="00EF261F" w:rsidTr="00B75A6E">
        <w:tc>
          <w:tcPr>
            <w:tcW w:w="510" w:type="dxa"/>
          </w:tcPr>
          <w:p w:rsidR="00A872B7" w:rsidRPr="00EF261F" w:rsidRDefault="00A872B7" w:rsidP="009D1578">
            <w:pPr>
              <w:pStyle w:val="ListParagraph"/>
              <w:spacing w:line="360" w:lineRule="auto"/>
              <w:ind w:left="0"/>
              <w:rPr>
                <w:b w:val="0"/>
                <w:lang w:val="en-US"/>
              </w:rPr>
            </w:pPr>
            <w:r w:rsidRPr="00EF261F">
              <w:rPr>
                <w:b w:val="0"/>
                <w:lang w:val="en-US"/>
              </w:rPr>
              <w:t>2</w:t>
            </w:r>
          </w:p>
        </w:tc>
        <w:tc>
          <w:tcPr>
            <w:tcW w:w="854" w:type="dxa"/>
          </w:tcPr>
          <w:p w:rsidR="00A872B7" w:rsidRPr="00EF261F" w:rsidRDefault="00A872B7" w:rsidP="009D1578">
            <w:pPr>
              <w:pStyle w:val="ListParagraph"/>
              <w:spacing w:line="360" w:lineRule="auto"/>
              <w:ind w:left="0"/>
              <w:rPr>
                <w:b w:val="0"/>
                <w:lang w:val="en-US"/>
              </w:rPr>
            </w:pPr>
            <w:r w:rsidRPr="00EF261F">
              <w:rPr>
                <w:b w:val="0"/>
                <w:lang w:val="en-US"/>
              </w:rPr>
              <w:t>2017</w:t>
            </w:r>
          </w:p>
        </w:tc>
        <w:tc>
          <w:tcPr>
            <w:tcW w:w="2747" w:type="dxa"/>
          </w:tcPr>
          <w:p w:rsidR="00A872B7" w:rsidRPr="00EF261F" w:rsidRDefault="00A872B7" w:rsidP="00B75A6E">
            <w:pPr>
              <w:pStyle w:val="ListParagraph"/>
              <w:spacing w:line="360" w:lineRule="auto"/>
              <w:ind w:left="0"/>
              <w:jc w:val="center"/>
              <w:rPr>
                <w:b w:val="0"/>
              </w:rPr>
            </w:pPr>
            <w:r w:rsidRPr="00EF261F">
              <w:rPr>
                <w:rFonts w:eastAsia="Times New Roman"/>
                <w:b w:val="0"/>
                <w:bCs/>
                <w:color w:val="000000"/>
                <w:lang w:eastAsia="id-ID"/>
              </w:rPr>
              <w:t>Rp. 37.572.000</w:t>
            </w:r>
          </w:p>
        </w:tc>
      </w:tr>
      <w:tr w:rsidR="00A872B7" w:rsidRPr="00EF261F" w:rsidTr="00B75A6E">
        <w:tc>
          <w:tcPr>
            <w:tcW w:w="510" w:type="dxa"/>
          </w:tcPr>
          <w:p w:rsidR="00A872B7" w:rsidRPr="00EF261F" w:rsidRDefault="00A872B7" w:rsidP="009D1578">
            <w:pPr>
              <w:pStyle w:val="ListParagraph"/>
              <w:spacing w:line="360" w:lineRule="auto"/>
              <w:ind w:left="0"/>
              <w:rPr>
                <w:b w:val="0"/>
              </w:rPr>
            </w:pPr>
            <w:r w:rsidRPr="00EF261F">
              <w:rPr>
                <w:b w:val="0"/>
              </w:rPr>
              <w:t>3</w:t>
            </w:r>
          </w:p>
        </w:tc>
        <w:tc>
          <w:tcPr>
            <w:tcW w:w="854" w:type="dxa"/>
          </w:tcPr>
          <w:p w:rsidR="00A872B7" w:rsidRPr="00EF261F" w:rsidRDefault="00A872B7" w:rsidP="009D1578">
            <w:pPr>
              <w:pStyle w:val="ListParagraph"/>
              <w:spacing w:line="360" w:lineRule="auto"/>
              <w:ind w:left="0"/>
              <w:rPr>
                <w:b w:val="0"/>
              </w:rPr>
            </w:pPr>
            <w:r w:rsidRPr="00EF261F">
              <w:rPr>
                <w:b w:val="0"/>
              </w:rPr>
              <w:t>2018</w:t>
            </w:r>
          </w:p>
        </w:tc>
        <w:tc>
          <w:tcPr>
            <w:tcW w:w="2747" w:type="dxa"/>
          </w:tcPr>
          <w:p w:rsidR="00A872B7" w:rsidRPr="00EF261F" w:rsidRDefault="00A872B7" w:rsidP="00B75A6E">
            <w:pPr>
              <w:pStyle w:val="ListParagraph"/>
              <w:spacing w:line="360" w:lineRule="auto"/>
              <w:ind w:left="0"/>
              <w:jc w:val="center"/>
              <w:rPr>
                <w:b w:val="0"/>
              </w:rPr>
            </w:pPr>
            <w:r w:rsidRPr="00EF261F">
              <w:rPr>
                <w:b w:val="0"/>
              </w:rPr>
              <w:t>Rp. 36.817.000</w:t>
            </w:r>
          </w:p>
        </w:tc>
      </w:tr>
      <w:tr w:rsidR="00A872B7" w:rsidRPr="00EF261F" w:rsidTr="00B75A6E">
        <w:tc>
          <w:tcPr>
            <w:tcW w:w="1364" w:type="dxa"/>
            <w:gridSpan w:val="2"/>
          </w:tcPr>
          <w:p w:rsidR="00A872B7" w:rsidRPr="00EF261F" w:rsidRDefault="00A872B7" w:rsidP="009D1578">
            <w:pPr>
              <w:pStyle w:val="ListParagraph"/>
              <w:spacing w:line="360" w:lineRule="auto"/>
              <w:ind w:left="0"/>
            </w:pPr>
            <w:r w:rsidRPr="00EF261F">
              <w:t>Total</w:t>
            </w:r>
          </w:p>
        </w:tc>
        <w:tc>
          <w:tcPr>
            <w:tcW w:w="2747" w:type="dxa"/>
          </w:tcPr>
          <w:p w:rsidR="00A872B7" w:rsidRPr="00EF261F" w:rsidRDefault="00A872B7" w:rsidP="00B75A6E">
            <w:pPr>
              <w:pStyle w:val="ListParagraph"/>
              <w:spacing w:line="360" w:lineRule="auto"/>
              <w:ind w:left="0"/>
              <w:jc w:val="center"/>
            </w:pPr>
            <w:r w:rsidRPr="00EF261F">
              <w:t>Rp. 102.278.500</w:t>
            </w:r>
          </w:p>
        </w:tc>
      </w:tr>
    </w:tbl>
    <w:p w:rsidR="00A872B7" w:rsidRPr="00B75A6E" w:rsidRDefault="00A872B7" w:rsidP="00B75A6E">
      <w:pPr>
        <w:spacing w:line="360" w:lineRule="auto"/>
        <w:ind w:left="851" w:hanging="851"/>
        <w:jc w:val="both"/>
        <w:rPr>
          <w:rFonts w:ascii="Times New Roman" w:hAnsi="Times New Roman"/>
          <w:b/>
          <w:sz w:val="20"/>
          <w:szCs w:val="20"/>
        </w:rPr>
      </w:pPr>
      <w:r w:rsidRPr="00B75A6E">
        <w:rPr>
          <w:rFonts w:ascii="Times New Roman" w:hAnsi="Times New Roman"/>
          <w:sz w:val="20"/>
          <w:szCs w:val="20"/>
        </w:rPr>
        <w:t>Sumber : Lembaga Pemasyarakatan Bengkulu data diolah 2018</w:t>
      </w:r>
    </w:p>
    <w:p w:rsidR="00A872B7" w:rsidRPr="00B75A6E" w:rsidRDefault="00123BA6" w:rsidP="00B75A6E">
      <w:pPr>
        <w:spacing w:line="360" w:lineRule="auto"/>
        <w:jc w:val="center"/>
        <w:rPr>
          <w:rFonts w:ascii="Times New Roman" w:hAnsi="Times New Roman"/>
          <w:b/>
          <w:sz w:val="24"/>
          <w:szCs w:val="24"/>
        </w:rPr>
      </w:pPr>
      <w:r w:rsidRPr="00B75A6E">
        <w:rPr>
          <w:rFonts w:ascii="Times New Roman" w:hAnsi="Times New Roman"/>
          <w:b/>
          <w:sz w:val="24"/>
          <w:szCs w:val="24"/>
        </w:rPr>
        <w:t>Tabel</w:t>
      </w:r>
      <w:r w:rsidR="00B75A6E" w:rsidRPr="00B75A6E">
        <w:rPr>
          <w:rFonts w:ascii="Times New Roman" w:hAnsi="Times New Roman"/>
          <w:b/>
          <w:sz w:val="24"/>
          <w:szCs w:val="24"/>
        </w:rPr>
        <w:t xml:space="preserve"> 19 </w:t>
      </w:r>
      <w:r w:rsidR="00A872B7" w:rsidRPr="00B75A6E">
        <w:rPr>
          <w:rFonts w:ascii="Times New Roman" w:hAnsi="Times New Roman"/>
          <w:b/>
          <w:sz w:val="24"/>
          <w:szCs w:val="24"/>
        </w:rPr>
        <w:t>Real</w:t>
      </w:r>
      <w:r w:rsidR="00B75A6E" w:rsidRPr="00B75A6E">
        <w:rPr>
          <w:rFonts w:ascii="Times New Roman" w:hAnsi="Times New Roman"/>
          <w:b/>
          <w:sz w:val="24"/>
          <w:szCs w:val="24"/>
        </w:rPr>
        <w:t>isa</w:t>
      </w:r>
      <w:r w:rsidR="00A872B7" w:rsidRPr="00B75A6E">
        <w:rPr>
          <w:rFonts w:ascii="Times New Roman" w:hAnsi="Times New Roman"/>
          <w:b/>
          <w:sz w:val="24"/>
          <w:szCs w:val="24"/>
        </w:rPr>
        <w:t>si Biaya Pembinaan Kemandirian LAPAS 2016-2018</w:t>
      </w:r>
    </w:p>
    <w:tbl>
      <w:tblPr>
        <w:tblW w:w="3969" w:type="dxa"/>
        <w:tblInd w:w="250" w:type="dxa"/>
        <w:tblLook w:val="04A0" w:firstRow="1" w:lastRow="0" w:firstColumn="1" w:lastColumn="0" w:noHBand="0" w:noVBand="1"/>
      </w:tblPr>
      <w:tblGrid>
        <w:gridCol w:w="510"/>
        <w:gridCol w:w="854"/>
        <w:gridCol w:w="2605"/>
      </w:tblGrid>
      <w:tr w:rsidR="00A872B7" w:rsidRPr="00EF261F" w:rsidTr="00B75A6E">
        <w:tc>
          <w:tcPr>
            <w:tcW w:w="510" w:type="dxa"/>
          </w:tcPr>
          <w:p w:rsidR="00A872B7" w:rsidRPr="00EF261F" w:rsidRDefault="00A872B7" w:rsidP="009D1578">
            <w:pPr>
              <w:pStyle w:val="ListParagraph"/>
              <w:spacing w:line="360" w:lineRule="auto"/>
              <w:ind w:left="0"/>
              <w:rPr>
                <w:b w:val="0"/>
                <w:lang w:val="en-US"/>
              </w:rPr>
            </w:pPr>
            <w:r w:rsidRPr="00EF261F">
              <w:rPr>
                <w:b w:val="0"/>
                <w:lang w:val="en-US"/>
              </w:rPr>
              <w:t>No</w:t>
            </w:r>
          </w:p>
        </w:tc>
        <w:tc>
          <w:tcPr>
            <w:tcW w:w="854" w:type="dxa"/>
          </w:tcPr>
          <w:p w:rsidR="00A872B7" w:rsidRPr="00EF261F" w:rsidRDefault="00A872B7" w:rsidP="009D1578">
            <w:pPr>
              <w:pStyle w:val="ListParagraph"/>
              <w:spacing w:line="360" w:lineRule="auto"/>
              <w:ind w:left="0"/>
              <w:rPr>
                <w:b w:val="0"/>
                <w:lang w:val="en-US"/>
              </w:rPr>
            </w:pPr>
            <w:r w:rsidRPr="00EF261F">
              <w:rPr>
                <w:b w:val="0"/>
                <w:lang w:val="en-US"/>
              </w:rPr>
              <w:t>Tahun</w:t>
            </w:r>
          </w:p>
        </w:tc>
        <w:tc>
          <w:tcPr>
            <w:tcW w:w="2605" w:type="dxa"/>
          </w:tcPr>
          <w:p w:rsidR="00A872B7" w:rsidRPr="00EF261F" w:rsidRDefault="00A872B7" w:rsidP="00B75A6E">
            <w:pPr>
              <w:pStyle w:val="ListParagraph"/>
              <w:spacing w:line="360" w:lineRule="auto"/>
              <w:ind w:left="0"/>
              <w:jc w:val="center"/>
              <w:rPr>
                <w:b w:val="0"/>
              </w:rPr>
            </w:pPr>
            <w:r w:rsidRPr="00EF261F">
              <w:rPr>
                <w:b w:val="0"/>
                <w:lang w:val="en-US"/>
              </w:rPr>
              <w:t>Re</w:t>
            </w:r>
            <w:r w:rsidRPr="00EF261F">
              <w:rPr>
                <w:b w:val="0"/>
              </w:rPr>
              <w:t xml:space="preserve">alisasi </w:t>
            </w:r>
            <w:r w:rsidRPr="00EF261F">
              <w:rPr>
                <w:b w:val="0"/>
                <w:lang w:val="en-US"/>
              </w:rPr>
              <w:t xml:space="preserve">Biaya </w:t>
            </w:r>
            <w:r w:rsidRPr="00EF261F">
              <w:rPr>
                <w:b w:val="0"/>
              </w:rPr>
              <w:t>Pembinaan Kemandirian</w:t>
            </w:r>
          </w:p>
        </w:tc>
      </w:tr>
      <w:tr w:rsidR="00A872B7" w:rsidRPr="00EF261F" w:rsidTr="00B75A6E">
        <w:tc>
          <w:tcPr>
            <w:tcW w:w="510" w:type="dxa"/>
          </w:tcPr>
          <w:p w:rsidR="00A872B7" w:rsidRPr="00EF261F" w:rsidRDefault="00A872B7" w:rsidP="009D1578">
            <w:pPr>
              <w:pStyle w:val="ListParagraph"/>
              <w:spacing w:line="360" w:lineRule="auto"/>
              <w:ind w:left="0"/>
              <w:rPr>
                <w:b w:val="0"/>
                <w:lang w:val="en-US"/>
              </w:rPr>
            </w:pPr>
            <w:r w:rsidRPr="00EF261F">
              <w:rPr>
                <w:b w:val="0"/>
                <w:lang w:val="en-US"/>
              </w:rPr>
              <w:t>1</w:t>
            </w:r>
          </w:p>
        </w:tc>
        <w:tc>
          <w:tcPr>
            <w:tcW w:w="854" w:type="dxa"/>
          </w:tcPr>
          <w:p w:rsidR="00A872B7" w:rsidRPr="00EF261F" w:rsidRDefault="00A872B7" w:rsidP="009D1578">
            <w:pPr>
              <w:pStyle w:val="ListParagraph"/>
              <w:spacing w:line="360" w:lineRule="auto"/>
              <w:ind w:left="0"/>
              <w:rPr>
                <w:b w:val="0"/>
                <w:lang w:val="en-US"/>
              </w:rPr>
            </w:pPr>
            <w:r w:rsidRPr="00EF261F">
              <w:rPr>
                <w:b w:val="0"/>
                <w:lang w:val="en-US"/>
              </w:rPr>
              <w:t>2016</w:t>
            </w:r>
          </w:p>
        </w:tc>
        <w:tc>
          <w:tcPr>
            <w:tcW w:w="2605" w:type="dxa"/>
          </w:tcPr>
          <w:p w:rsidR="00A872B7" w:rsidRPr="00EF261F" w:rsidRDefault="00A872B7" w:rsidP="00B75A6E">
            <w:pPr>
              <w:pStyle w:val="ListParagraph"/>
              <w:spacing w:line="360" w:lineRule="auto"/>
              <w:ind w:left="0"/>
              <w:jc w:val="center"/>
              <w:rPr>
                <w:b w:val="0"/>
              </w:rPr>
            </w:pPr>
            <w:r w:rsidRPr="00EF261F">
              <w:rPr>
                <w:b w:val="0"/>
              </w:rPr>
              <w:t>Rp. 30.312.750</w:t>
            </w:r>
          </w:p>
        </w:tc>
      </w:tr>
      <w:tr w:rsidR="00A872B7" w:rsidRPr="00EF261F" w:rsidTr="00B75A6E">
        <w:tc>
          <w:tcPr>
            <w:tcW w:w="510" w:type="dxa"/>
          </w:tcPr>
          <w:p w:rsidR="00A872B7" w:rsidRPr="00EF261F" w:rsidRDefault="00A872B7" w:rsidP="009D1578">
            <w:pPr>
              <w:pStyle w:val="ListParagraph"/>
              <w:spacing w:line="360" w:lineRule="auto"/>
              <w:ind w:left="0"/>
              <w:rPr>
                <w:b w:val="0"/>
                <w:lang w:val="en-US"/>
              </w:rPr>
            </w:pPr>
            <w:r w:rsidRPr="00EF261F">
              <w:rPr>
                <w:b w:val="0"/>
                <w:lang w:val="en-US"/>
              </w:rPr>
              <w:t>2</w:t>
            </w:r>
          </w:p>
        </w:tc>
        <w:tc>
          <w:tcPr>
            <w:tcW w:w="854" w:type="dxa"/>
          </w:tcPr>
          <w:p w:rsidR="00A872B7" w:rsidRPr="00EF261F" w:rsidRDefault="00A872B7" w:rsidP="009D1578">
            <w:pPr>
              <w:pStyle w:val="ListParagraph"/>
              <w:spacing w:line="360" w:lineRule="auto"/>
              <w:ind w:left="0"/>
              <w:rPr>
                <w:b w:val="0"/>
                <w:lang w:val="en-US"/>
              </w:rPr>
            </w:pPr>
            <w:r w:rsidRPr="00EF261F">
              <w:rPr>
                <w:b w:val="0"/>
                <w:lang w:val="en-US"/>
              </w:rPr>
              <w:t>2017</w:t>
            </w:r>
          </w:p>
        </w:tc>
        <w:tc>
          <w:tcPr>
            <w:tcW w:w="2605" w:type="dxa"/>
          </w:tcPr>
          <w:p w:rsidR="00A872B7" w:rsidRPr="00EF261F" w:rsidRDefault="00A872B7" w:rsidP="00B75A6E">
            <w:pPr>
              <w:pStyle w:val="ListParagraph"/>
              <w:spacing w:line="360" w:lineRule="auto"/>
              <w:ind w:left="0"/>
              <w:jc w:val="center"/>
              <w:rPr>
                <w:b w:val="0"/>
              </w:rPr>
            </w:pPr>
            <w:r w:rsidRPr="00EF261F">
              <w:rPr>
                <w:b w:val="0"/>
              </w:rPr>
              <w:t xml:space="preserve">Rp. </w:t>
            </w:r>
            <w:r w:rsidRPr="00EF261F">
              <w:rPr>
                <w:rFonts w:eastAsia="Times New Roman"/>
                <w:b w:val="0"/>
                <w:color w:val="000000"/>
              </w:rPr>
              <w:t>35.869.000</w:t>
            </w:r>
          </w:p>
        </w:tc>
      </w:tr>
      <w:tr w:rsidR="00A872B7" w:rsidRPr="00EF261F" w:rsidTr="00B75A6E">
        <w:tc>
          <w:tcPr>
            <w:tcW w:w="510" w:type="dxa"/>
          </w:tcPr>
          <w:p w:rsidR="00A872B7" w:rsidRPr="00EF261F" w:rsidRDefault="00A872B7" w:rsidP="009D1578">
            <w:pPr>
              <w:pStyle w:val="ListParagraph"/>
              <w:spacing w:line="360" w:lineRule="auto"/>
              <w:ind w:left="0"/>
              <w:rPr>
                <w:b w:val="0"/>
              </w:rPr>
            </w:pPr>
            <w:r w:rsidRPr="00EF261F">
              <w:rPr>
                <w:b w:val="0"/>
              </w:rPr>
              <w:t>3</w:t>
            </w:r>
          </w:p>
        </w:tc>
        <w:tc>
          <w:tcPr>
            <w:tcW w:w="854" w:type="dxa"/>
          </w:tcPr>
          <w:p w:rsidR="00A872B7" w:rsidRPr="00EF261F" w:rsidRDefault="00A872B7" w:rsidP="009D1578">
            <w:pPr>
              <w:pStyle w:val="ListParagraph"/>
              <w:spacing w:line="360" w:lineRule="auto"/>
              <w:ind w:left="0"/>
              <w:rPr>
                <w:b w:val="0"/>
              </w:rPr>
            </w:pPr>
            <w:r w:rsidRPr="00EF261F">
              <w:rPr>
                <w:b w:val="0"/>
              </w:rPr>
              <w:t>2018</w:t>
            </w:r>
          </w:p>
        </w:tc>
        <w:tc>
          <w:tcPr>
            <w:tcW w:w="2605" w:type="dxa"/>
          </w:tcPr>
          <w:p w:rsidR="00A872B7" w:rsidRPr="00EF261F" w:rsidRDefault="00A872B7" w:rsidP="00B75A6E">
            <w:pPr>
              <w:pStyle w:val="ListParagraph"/>
              <w:spacing w:line="360" w:lineRule="auto"/>
              <w:ind w:left="0"/>
              <w:jc w:val="center"/>
              <w:rPr>
                <w:b w:val="0"/>
              </w:rPr>
            </w:pPr>
            <w:r w:rsidRPr="00EF261F">
              <w:rPr>
                <w:rFonts w:eastAsia="Times New Roman"/>
                <w:b w:val="0"/>
                <w:bCs/>
                <w:color w:val="000000"/>
                <w:lang w:eastAsia="id-ID"/>
              </w:rPr>
              <w:t>Rp. 36.341.500</w:t>
            </w:r>
          </w:p>
        </w:tc>
      </w:tr>
      <w:tr w:rsidR="00A872B7" w:rsidRPr="00EF261F" w:rsidTr="00B75A6E">
        <w:tc>
          <w:tcPr>
            <w:tcW w:w="1364" w:type="dxa"/>
            <w:gridSpan w:val="2"/>
          </w:tcPr>
          <w:p w:rsidR="00A872B7" w:rsidRPr="00EF261F" w:rsidRDefault="00A872B7" w:rsidP="009D1578">
            <w:pPr>
              <w:pStyle w:val="ListParagraph"/>
              <w:spacing w:line="360" w:lineRule="auto"/>
              <w:ind w:left="0"/>
            </w:pPr>
            <w:r w:rsidRPr="00EF261F">
              <w:t>Total</w:t>
            </w:r>
          </w:p>
        </w:tc>
        <w:tc>
          <w:tcPr>
            <w:tcW w:w="2605" w:type="dxa"/>
          </w:tcPr>
          <w:p w:rsidR="00A872B7" w:rsidRPr="00EF261F" w:rsidRDefault="00A872B7" w:rsidP="00B75A6E">
            <w:pPr>
              <w:pStyle w:val="ListParagraph"/>
              <w:spacing w:line="360" w:lineRule="auto"/>
              <w:ind w:left="0"/>
              <w:jc w:val="center"/>
            </w:pPr>
            <w:r w:rsidRPr="00EF261F">
              <w:t>Rp. 101.402.300</w:t>
            </w:r>
          </w:p>
        </w:tc>
      </w:tr>
    </w:tbl>
    <w:p w:rsidR="00A872B7" w:rsidRPr="00B75A6E" w:rsidRDefault="00A872B7" w:rsidP="00B75A6E">
      <w:pPr>
        <w:spacing w:line="360" w:lineRule="auto"/>
        <w:ind w:left="851" w:hanging="851"/>
        <w:jc w:val="both"/>
        <w:rPr>
          <w:rFonts w:ascii="Times New Roman" w:hAnsi="Times New Roman"/>
          <w:b/>
          <w:sz w:val="20"/>
          <w:szCs w:val="20"/>
        </w:rPr>
      </w:pPr>
      <w:r w:rsidRPr="00B75A6E">
        <w:rPr>
          <w:rFonts w:ascii="Times New Roman" w:hAnsi="Times New Roman"/>
          <w:sz w:val="20"/>
          <w:szCs w:val="20"/>
        </w:rPr>
        <w:t>Sumber : Lembaga Pemasyarakatan Bengkulu data diolah 2018</w:t>
      </w:r>
    </w:p>
    <w:p w:rsidR="00A872B7" w:rsidRPr="00EF261F" w:rsidRDefault="00A872B7" w:rsidP="00B75A6E">
      <w:pPr>
        <w:spacing w:line="360" w:lineRule="auto"/>
        <w:ind w:firstLine="426"/>
        <w:jc w:val="both"/>
        <w:rPr>
          <w:rFonts w:ascii="Times New Roman" w:hAnsi="Times New Roman"/>
          <w:b/>
          <w:sz w:val="24"/>
          <w:szCs w:val="24"/>
        </w:rPr>
      </w:pPr>
      <w:r w:rsidRPr="00EF261F">
        <w:rPr>
          <w:rFonts w:ascii="Times New Roman" w:hAnsi="Times New Roman"/>
          <w:sz w:val="24"/>
          <w:szCs w:val="24"/>
        </w:rPr>
        <w:lastRenderedPageBreak/>
        <w:t>Dari tabel diatas dapat kita buat selisih antara anggaran dan realisasi pembinaan kemandirian untuk dapat menilai apakah efisien ataui tidaknya keuangan di lembaga pemasyarakatan kota Bengkulu khususnya bidang kegiatan kerja.</w:t>
      </w:r>
    </w:p>
    <w:p w:rsidR="00A872B7" w:rsidRPr="00B75A6E" w:rsidRDefault="00B75A6E" w:rsidP="00B75A6E">
      <w:pPr>
        <w:spacing w:line="360" w:lineRule="auto"/>
        <w:jc w:val="center"/>
        <w:rPr>
          <w:rFonts w:ascii="Times New Roman" w:hAnsi="Times New Roman"/>
          <w:b/>
          <w:sz w:val="24"/>
          <w:szCs w:val="24"/>
        </w:rPr>
      </w:pPr>
      <w:r w:rsidRPr="00B75A6E">
        <w:rPr>
          <w:rFonts w:ascii="Times New Roman" w:hAnsi="Times New Roman"/>
          <w:b/>
          <w:sz w:val="24"/>
          <w:szCs w:val="24"/>
        </w:rPr>
        <w:t xml:space="preserve">Tabel 20 </w:t>
      </w:r>
      <w:r w:rsidR="00A872B7" w:rsidRPr="00B75A6E">
        <w:rPr>
          <w:rFonts w:ascii="Times New Roman" w:hAnsi="Times New Roman"/>
          <w:b/>
          <w:sz w:val="24"/>
          <w:szCs w:val="24"/>
        </w:rPr>
        <w:t>Selisih Rupiah dan Presentase (%) Anggaran dengan Realisasi Biaya Pembinaan  Kemandirian Lembaga Pemasyarakatan Kota Bengkulu</w:t>
      </w:r>
    </w:p>
    <w:tbl>
      <w:tblPr>
        <w:tblW w:w="5071" w:type="dxa"/>
        <w:tblInd w:w="108" w:type="dxa"/>
        <w:tblLayout w:type="fixed"/>
        <w:tblLook w:val="04A0" w:firstRow="1" w:lastRow="0" w:firstColumn="1" w:lastColumn="0" w:noHBand="0" w:noVBand="1"/>
      </w:tblPr>
      <w:tblGrid>
        <w:gridCol w:w="851"/>
        <w:gridCol w:w="1701"/>
        <w:gridCol w:w="709"/>
        <w:gridCol w:w="851"/>
        <w:gridCol w:w="959"/>
      </w:tblGrid>
      <w:tr w:rsidR="00A872B7" w:rsidRPr="00B75A6E" w:rsidTr="00B75A6E">
        <w:tc>
          <w:tcPr>
            <w:tcW w:w="851" w:type="dxa"/>
          </w:tcPr>
          <w:p w:rsidR="00A872B7" w:rsidRPr="00B75A6E" w:rsidRDefault="00A872B7" w:rsidP="00B75A6E">
            <w:pPr>
              <w:spacing w:after="0" w:line="360" w:lineRule="auto"/>
              <w:jc w:val="both"/>
              <w:rPr>
                <w:rFonts w:ascii="Times New Roman" w:hAnsi="Times New Roman"/>
                <w:b/>
                <w:sz w:val="20"/>
                <w:szCs w:val="20"/>
              </w:rPr>
            </w:pPr>
            <w:r w:rsidRPr="00B75A6E">
              <w:rPr>
                <w:rFonts w:ascii="Times New Roman" w:hAnsi="Times New Roman"/>
                <w:sz w:val="20"/>
                <w:szCs w:val="20"/>
              </w:rPr>
              <w:t>Tahun</w:t>
            </w:r>
          </w:p>
        </w:tc>
        <w:tc>
          <w:tcPr>
            <w:tcW w:w="1701" w:type="dxa"/>
          </w:tcPr>
          <w:p w:rsidR="00A872B7" w:rsidRPr="00B75A6E" w:rsidRDefault="00A872B7" w:rsidP="00B75A6E">
            <w:pPr>
              <w:spacing w:after="0" w:line="360" w:lineRule="auto"/>
              <w:jc w:val="both"/>
              <w:rPr>
                <w:rFonts w:ascii="Times New Roman" w:hAnsi="Times New Roman"/>
                <w:b/>
                <w:sz w:val="20"/>
                <w:szCs w:val="20"/>
              </w:rPr>
            </w:pPr>
            <w:r w:rsidRPr="00B75A6E">
              <w:rPr>
                <w:rFonts w:ascii="Times New Roman" w:hAnsi="Times New Roman"/>
                <w:sz w:val="20"/>
                <w:szCs w:val="20"/>
              </w:rPr>
              <w:t>Selisih</w:t>
            </w:r>
          </w:p>
          <w:p w:rsidR="00A872B7" w:rsidRPr="00B75A6E" w:rsidRDefault="00A872B7" w:rsidP="00B75A6E">
            <w:pPr>
              <w:spacing w:after="0" w:line="360" w:lineRule="auto"/>
              <w:jc w:val="both"/>
              <w:rPr>
                <w:rFonts w:ascii="Times New Roman" w:hAnsi="Times New Roman"/>
                <w:b/>
                <w:sz w:val="20"/>
                <w:szCs w:val="20"/>
              </w:rPr>
            </w:pPr>
            <w:r w:rsidRPr="00B75A6E">
              <w:rPr>
                <w:rFonts w:ascii="Times New Roman" w:hAnsi="Times New Roman"/>
                <w:sz w:val="20"/>
                <w:szCs w:val="20"/>
              </w:rPr>
              <w:t>(Rencana &amp; Realisasi)</w:t>
            </w:r>
          </w:p>
        </w:tc>
        <w:tc>
          <w:tcPr>
            <w:tcW w:w="709" w:type="dxa"/>
          </w:tcPr>
          <w:p w:rsidR="00A872B7" w:rsidRPr="00B75A6E" w:rsidRDefault="00A872B7" w:rsidP="00B75A6E">
            <w:pPr>
              <w:spacing w:after="0" w:line="360" w:lineRule="auto"/>
              <w:jc w:val="both"/>
              <w:rPr>
                <w:rFonts w:ascii="Times New Roman" w:hAnsi="Times New Roman"/>
                <w:b/>
                <w:sz w:val="20"/>
                <w:szCs w:val="20"/>
              </w:rPr>
            </w:pPr>
            <w:r w:rsidRPr="00B75A6E">
              <w:rPr>
                <w:rFonts w:ascii="Times New Roman" w:hAnsi="Times New Roman"/>
                <w:sz w:val="20"/>
                <w:szCs w:val="20"/>
              </w:rPr>
              <w:t>(%)</w:t>
            </w:r>
          </w:p>
        </w:tc>
        <w:tc>
          <w:tcPr>
            <w:tcW w:w="851" w:type="dxa"/>
          </w:tcPr>
          <w:p w:rsidR="00A872B7" w:rsidRPr="00B75A6E" w:rsidRDefault="00A872B7" w:rsidP="00B75A6E">
            <w:pPr>
              <w:spacing w:after="0" w:line="360" w:lineRule="auto"/>
              <w:jc w:val="both"/>
              <w:rPr>
                <w:rFonts w:ascii="Times New Roman" w:hAnsi="Times New Roman"/>
                <w:b/>
                <w:sz w:val="20"/>
                <w:szCs w:val="20"/>
              </w:rPr>
            </w:pPr>
            <w:r w:rsidRPr="00B75A6E">
              <w:rPr>
                <w:rFonts w:ascii="Times New Roman" w:hAnsi="Times New Roman"/>
                <w:sz w:val="20"/>
                <w:szCs w:val="20"/>
              </w:rPr>
              <w:t>Naik/ Turun</w:t>
            </w:r>
          </w:p>
        </w:tc>
        <w:tc>
          <w:tcPr>
            <w:tcW w:w="959" w:type="dxa"/>
          </w:tcPr>
          <w:p w:rsidR="00A872B7" w:rsidRPr="00B75A6E" w:rsidRDefault="00A872B7" w:rsidP="00B75A6E">
            <w:pPr>
              <w:spacing w:after="0" w:line="360" w:lineRule="auto"/>
              <w:jc w:val="both"/>
              <w:rPr>
                <w:rFonts w:ascii="Times New Roman" w:hAnsi="Times New Roman"/>
                <w:b/>
                <w:sz w:val="20"/>
                <w:szCs w:val="20"/>
              </w:rPr>
            </w:pPr>
            <w:r w:rsidRPr="00B75A6E">
              <w:rPr>
                <w:rFonts w:ascii="Times New Roman" w:hAnsi="Times New Roman"/>
                <w:sz w:val="20"/>
                <w:szCs w:val="20"/>
              </w:rPr>
              <w:t>Efesiensi/Tidak Efesiensi</w:t>
            </w:r>
          </w:p>
        </w:tc>
      </w:tr>
      <w:tr w:rsidR="00A872B7" w:rsidRPr="00B75A6E" w:rsidTr="00B75A6E">
        <w:tc>
          <w:tcPr>
            <w:tcW w:w="851" w:type="dxa"/>
          </w:tcPr>
          <w:p w:rsidR="00A872B7" w:rsidRPr="00B75A6E" w:rsidRDefault="00A872B7" w:rsidP="00B75A6E">
            <w:pPr>
              <w:spacing w:after="0" w:line="360" w:lineRule="auto"/>
              <w:jc w:val="both"/>
              <w:rPr>
                <w:rFonts w:ascii="Times New Roman" w:hAnsi="Times New Roman"/>
                <w:b/>
                <w:sz w:val="20"/>
                <w:szCs w:val="20"/>
              </w:rPr>
            </w:pPr>
            <w:r w:rsidRPr="00B75A6E">
              <w:rPr>
                <w:rFonts w:ascii="Times New Roman" w:hAnsi="Times New Roman"/>
                <w:sz w:val="20"/>
                <w:szCs w:val="20"/>
              </w:rPr>
              <w:t>2016</w:t>
            </w:r>
          </w:p>
        </w:tc>
        <w:tc>
          <w:tcPr>
            <w:tcW w:w="1701" w:type="dxa"/>
          </w:tcPr>
          <w:p w:rsidR="00A872B7" w:rsidRPr="00B75A6E" w:rsidRDefault="00A872B7" w:rsidP="00B75A6E">
            <w:pPr>
              <w:spacing w:after="0" w:line="360" w:lineRule="auto"/>
              <w:jc w:val="both"/>
              <w:rPr>
                <w:rFonts w:ascii="Times New Roman" w:hAnsi="Times New Roman"/>
                <w:b/>
                <w:sz w:val="20"/>
                <w:szCs w:val="20"/>
              </w:rPr>
            </w:pPr>
            <w:r w:rsidRPr="00B75A6E">
              <w:rPr>
                <w:rFonts w:ascii="Times New Roman" w:eastAsia="Times New Roman" w:hAnsi="Times New Roman"/>
                <w:color w:val="000000"/>
                <w:sz w:val="20"/>
                <w:szCs w:val="20"/>
                <w:lang w:val="en-US"/>
              </w:rPr>
              <w:t xml:space="preserve">Rp. </w:t>
            </w:r>
            <w:r w:rsidRPr="00B75A6E">
              <w:rPr>
                <w:rFonts w:ascii="Times New Roman" w:eastAsia="Times New Roman" w:hAnsi="Times New Roman"/>
                <w:color w:val="000000"/>
                <w:sz w:val="20"/>
                <w:szCs w:val="20"/>
              </w:rPr>
              <w:t>196.750</w:t>
            </w:r>
          </w:p>
        </w:tc>
        <w:tc>
          <w:tcPr>
            <w:tcW w:w="709" w:type="dxa"/>
          </w:tcPr>
          <w:p w:rsidR="00A872B7" w:rsidRPr="00B75A6E" w:rsidRDefault="00A872B7" w:rsidP="00B75A6E">
            <w:pPr>
              <w:spacing w:after="0" w:line="360" w:lineRule="auto"/>
              <w:jc w:val="both"/>
              <w:rPr>
                <w:rFonts w:ascii="Times New Roman" w:hAnsi="Times New Roman"/>
                <w:b/>
                <w:sz w:val="20"/>
                <w:szCs w:val="20"/>
              </w:rPr>
            </w:pPr>
            <w:r w:rsidRPr="00B75A6E">
              <w:rPr>
                <w:rFonts w:ascii="Times New Roman" w:eastAsia="Times New Roman" w:hAnsi="Times New Roman"/>
                <w:color w:val="000000"/>
                <w:sz w:val="20"/>
                <w:szCs w:val="20"/>
              </w:rPr>
              <w:t>0,006</w:t>
            </w:r>
          </w:p>
        </w:tc>
        <w:tc>
          <w:tcPr>
            <w:tcW w:w="851" w:type="dxa"/>
          </w:tcPr>
          <w:p w:rsidR="00A872B7" w:rsidRPr="00B75A6E" w:rsidRDefault="00A872B7" w:rsidP="00B75A6E">
            <w:pPr>
              <w:spacing w:after="0" w:line="360" w:lineRule="auto"/>
              <w:jc w:val="both"/>
              <w:rPr>
                <w:rFonts w:ascii="Times New Roman" w:hAnsi="Times New Roman"/>
                <w:b/>
                <w:sz w:val="20"/>
                <w:szCs w:val="20"/>
              </w:rPr>
            </w:pPr>
            <w:r w:rsidRPr="00B75A6E">
              <w:rPr>
                <w:rFonts w:ascii="Times New Roman" w:hAnsi="Times New Roman"/>
                <w:sz w:val="20"/>
                <w:szCs w:val="20"/>
              </w:rPr>
              <w:t xml:space="preserve">Turun </w:t>
            </w:r>
          </w:p>
        </w:tc>
        <w:tc>
          <w:tcPr>
            <w:tcW w:w="959" w:type="dxa"/>
          </w:tcPr>
          <w:p w:rsidR="00A872B7" w:rsidRPr="00B75A6E" w:rsidRDefault="00A872B7" w:rsidP="00B75A6E">
            <w:pPr>
              <w:spacing w:after="0" w:line="360" w:lineRule="auto"/>
              <w:jc w:val="both"/>
              <w:rPr>
                <w:rFonts w:ascii="Times New Roman" w:hAnsi="Times New Roman"/>
                <w:b/>
                <w:sz w:val="20"/>
                <w:szCs w:val="20"/>
              </w:rPr>
            </w:pPr>
            <w:r w:rsidRPr="00B75A6E">
              <w:rPr>
                <w:rFonts w:ascii="Times New Roman" w:hAnsi="Times New Roman"/>
                <w:sz w:val="20"/>
                <w:szCs w:val="20"/>
              </w:rPr>
              <w:t>Efesiensi</w:t>
            </w:r>
          </w:p>
        </w:tc>
      </w:tr>
      <w:tr w:rsidR="00A872B7" w:rsidRPr="00B75A6E" w:rsidTr="00B75A6E">
        <w:tc>
          <w:tcPr>
            <w:tcW w:w="851" w:type="dxa"/>
          </w:tcPr>
          <w:p w:rsidR="00A872B7" w:rsidRPr="00B75A6E" w:rsidRDefault="00A872B7" w:rsidP="00B75A6E">
            <w:pPr>
              <w:spacing w:after="0" w:line="360" w:lineRule="auto"/>
              <w:jc w:val="both"/>
              <w:rPr>
                <w:rFonts w:ascii="Times New Roman" w:hAnsi="Times New Roman"/>
                <w:b/>
                <w:sz w:val="20"/>
                <w:szCs w:val="20"/>
              </w:rPr>
            </w:pPr>
            <w:r w:rsidRPr="00B75A6E">
              <w:rPr>
                <w:rFonts w:ascii="Times New Roman" w:hAnsi="Times New Roman"/>
                <w:sz w:val="20"/>
                <w:szCs w:val="20"/>
              </w:rPr>
              <w:t>2017</w:t>
            </w:r>
          </w:p>
        </w:tc>
        <w:tc>
          <w:tcPr>
            <w:tcW w:w="1701" w:type="dxa"/>
          </w:tcPr>
          <w:p w:rsidR="00A872B7" w:rsidRPr="00B75A6E" w:rsidRDefault="00A872B7" w:rsidP="00B75A6E">
            <w:pPr>
              <w:spacing w:after="0" w:line="360" w:lineRule="auto"/>
              <w:jc w:val="both"/>
              <w:rPr>
                <w:rFonts w:ascii="Times New Roman" w:hAnsi="Times New Roman"/>
                <w:b/>
                <w:sz w:val="20"/>
                <w:szCs w:val="20"/>
              </w:rPr>
            </w:pPr>
            <w:r w:rsidRPr="00B75A6E">
              <w:rPr>
                <w:rFonts w:ascii="Times New Roman" w:eastAsia="Times New Roman" w:hAnsi="Times New Roman"/>
                <w:color w:val="000000"/>
                <w:sz w:val="20"/>
                <w:szCs w:val="20"/>
                <w:lang w:val="en-US"/>
              </w:rPr>
              <w:t xml:space="preserve">Rp. </w:t>
            </w:r>
            <w:r w:rsidRPr="00B75A6E">
              <w:rPr>
                <w:rFonts w:ascii="Times New Roman" w:eastAsia="Times New Roman" w:hAnsi="Times New Roman"/>
                <w:color w:val="000000"/>
                <w:sz w:val="20"/>
                <w:szCs w:val="20"/>
              </w:rPr>
              <w:t>1.382.000</w:t>
            </w:r>
          </w:p>
        </w:tc>
        <w:tc>
          <w:tcPr>
            <w:tcW w:w="709" w:type="dxa"/>
          </w:tcPr>
          <w:p w:rsidR="00A872B7" w:rsidRPr="00B75A6E" w:rsidRDefault="00A872B7" w:rsidP="00B75A6E">
            <w:pPr>
              <w:spacing w:after="0" w:line="360" w:lineRule="auto"/>
              <w:jc w:val="both"/>
              <w:rPr>
                <w:rFonts w:ascii="Times New Roman" w:hAnsi="Times New Roman"/>
                <w:b/>
                <w:sz w:val="20"/>
                <w:szCs w:val="20"/>
              </w:rPr>
            </w:pPr>
            <w:r w:rsidRPr="00B75A6E">
              <w:rPr>
                <w:rFonts w:ascii="Times New Roman" w:eastAsia="Times New Roman" w:hAnsi="Times New Roman"/>
                <w:color w:val="000000"/>
                <w:sz w:val="20"/>
                <w:szCs w:val="20"/>
              </w:rPr>
              <w:t>0,036</w:t>
            </w:r>
          </w:p>
        </w:tc>
        <w:tc>
          <w:tcPr>
            <w:tcW w:w="851" w:type="dxa"/>
          </w:tcPr>
          <w:p w:rsidR="00A872B7" w:rsidRPr="00B75A6E" w:rsidRDefault="00A872B7" w:rsidP="00B75A6E">
            <w:pPr>
              <w:spacing w:after="0" w:line="360" w:lineRule="auto"/>
              <w:jc w:val="both"/>
              <w:rPr>
                <w:rFonts w:ascii="Times New Roman" w:hAnsi="Times New Roman"/>
                <w:b/>
                <w:sz w:val="20"/>
                <w:szCs w:val="20"/>
              </w:rPr>
            </w:pPr>
            <w:r w:rsidRPr="00B75A6E">
              <w:rPr>
                <w:rFonts w:ascii="Times New Roman" w:hAnsi="Times New Roman"/>
                <w:sz w:val="20"/>
                <w:szCs w:val="20"/>
              </w:rPr>
              <w:t>Naik</w:t>
            </w:r>
          </w:p>
        </w:tc>
        <w:tc>
          <w:tcPr>
            <w:tcW w:w="959" w:type="dxa"/>
          </w:tcPr>
          <w:p w:rsidR="00A872B7" w:rsidRPr="00B75A6E" w:rsidRDefault="00A872B7" w:rsidP="00B75A6E">
            <w:pPr>
              <w:spacing w:after="0" w:line="360" w:lineRule="auto"/>
              <w:jc w:val="both"/>
              <w:rPr>
                <w:rFonts w:ascii="Times New Roman" w:hAnsi="Times New Roman"/>
                <w:b/>
                <w:sz w:val="20"/>
                <w:szCs w:val="20"/>
              </w:rPr>
            </w:pPr>
            <w:r w:rsidRPr="00B75A6E">
              <w:rPr>
                <w:rFonts w:ascii="Times New Roman" w:hAnsi="Times New Roman"/>
                <w:sz w:val="20"/>
                <w:szCs w:val="20"/>
              </w:rPr>
              <w:t>Efesiensi</w:t>
            </w:r>
          </w:p>
        </w:tc>
      </w:tr>
      <w:tr w:rsidR="00A872B7" w:rsidRPr="00B75A6E" w:rsidTr="00B75A6E">
        <w:tc>
          <w:tcPr>
            <w:tcW w:w="851" w:type="dxa"/>
          </w:tcPr>
          <w:p w:rsidR="00A872B7" w:rsidRPr="00B75A6E" w:rsidRDefault="00A872B7" w:rsidP="00B75A6E">
            <w:pPr>
              <w:spacing w:after="0" w:line="360" w:lineRule="auto"/>
              <w:jc w:val="both"/>
              <w:rPr>
                <w:rFonts w:ascii="Times New Roman" w:hAnsi="Times New Roman"/>
                <w:b/>
                <w:sz w:val="20"/>
                <w:szCs w:val="20"/>
              </w:rPr>
            </w:pPr>
            <w:r w:rsidRPr="00B75A6E">
              <w:rPr>
                <w:rFonts w:ascii="Times New Roman" w:hAnsi="Times New Roman"/>
                <w:sz w:val="20"/>
                <w:szCs w:val="20"/>
              </w:rPr>
              <w:t>2018</w:t>
            </w:r>
          </w:p>
        </w:tc>
        <w:tc>
          <w:tcPr>
            <w:tcW w:w="1701" w:type="dxa"/>
          </w:tcPr>
          <w:p w:rsidR="00A872B7" w:rsidRPr="00B75A6E" w:rsidRDefault="00A872B7" w:rsidP="00B75A6E">
            <w:pPr>
              <w:spacing w:after="0" w:line="360" w:lineRule="auto"/>
              <w:jc w:val="both"/>
              <w:rPr>
                <w:rFonts w:ascii="Times New Roman" w:hAnsi="Times New Roman"/>
                <w:b/>
                <w:sz w:val="20"/>
                <w:szCs w:val="20"/>
              </w:rPr>
            </w:pPr>
            <w:r w:rsidRPr="00B75A6E">
              <w:rPr>
                <w:rFonts w:ascii="Times New Roman" w:eastAsia="Times New Roman" w:hAnsi="Times New Roman"/>
                <w:color w:val="000000"/>
                <w:sz w:val="20"/>
                <w:szCs w:val="20"/>
                <w:lang w:val="en-US"/>
              </w:rPr>
              <w:t xml:space="preserve">Rp. </w:t>
            </w:r>
            <w:r w:rsidRPr="00B75A6E">
              <w:rPr>
                <w:rFonts w:ascii="Times New Roman" w:eastAsia="Times New Roman" w:hAnsi="Times New Roman"/>
                <w:color w:val="000000"/>
                <w:sz w:val="20"/>
                <w:szCs w:val="20"/>
              </w:rPr>
              <w:t>476.000</w:t>
            </w:r>
          </w:p>
        </w:tc>
        <w:tc>
          <w:tcPr>
            <w:tcW w:w="709" w:type="dxa"/>
          </w:tcPr>
          <w:p w:rsidR="00A872B7" w:rsidRPr="00B75A6E" w:rsidRDefault="00A872B7" w:rsidP="00B75A6E">
            <w:pPr>
              <w:spacing w:after="0" w:line="360" w:lineRule="auto"/>
              <w:jc w:val="both"/>
              <w:rPr>
                <w:rFonts w:ascii="Times New Roman" w:hAnsi="Times New Roman"/>
                <w:b/>
                <w:sz w:val="20"/>
                <w:szCs w:val="20"/>
              </w:rPr>
            </w:pPr>
            <w:r w:rsidRPr="00B75A6E">
              <w:rPr>
                <w:rFonts w:ascii="Times New Roman" w:eastAsia="Times New Roman" w:hAnsi="Times New Roman"/>
                <w:color w:val="000000"/>
                <w:sz w:val="20"/>
                <w:szCs w:val="20"/>
              </w:rPr>
              <w:t>0,012</w:t>
            </w:r>
          </w:p>
        </w:tc>
        <w:tc>
          <w:tcPr>
            <w:tcW w:w="851" w:type="dxa"/>
          </w:tcPr>
          <w:p w:rsidR="00A872B7" w:rsidRPr="00B75A6E" w:rsidRDefault="00A872B7" w:rsidP="00B75A6E">
            <w:pPr>
              <w:spacing w:after="0" w:line="360" w:lineRule="auto"/>
              <w:jc w:val="both"/>
              <w:rPr>
                <w:rFonts w:ascii="Times New Roman" w:hAnsi="Times New Roman"/>
                <w:b/>
                <w:sz w:val="20"/>
                <w:szCs w:val="20"/>
              </w:rPr>
            </w:pPr>
            <w:r w:rsidRPr="00B75A6E">
              <w:rPr>
                <w:rFonts w:ascii="Times New Roman" w:hAnsi="Times New Roman"/>
                <w:sz w:val="20"/>
                <w:szCs w:val="20"/>
              </w:rPr>
              <w:t>Turun</w:t>
            </w:r>
          </w:p>
        </w:tc>
        <w:tc>
          <w:tcPr>
            <w:tcW w:w="959" w:type="dxa"/>
          </w:tcPr>
          <w:p w:rsidR="00A872B7" w:rsidRPr="00B75A6E" w:rsidRDefault="00A872B7" w:rsidP="00B75A6E">
            <w:pPr>
              <w:spacing w:after="0" w:line="360" w:lineRule="auto"/>
              <w:jc w:val="both"/>
              <w:rPr>
                <w:rFonts w:ascii="Times New Roman" w:hAnsi="Times New Roman"/>
                <w:b/>
                <w:sz w:val="20"/>
                <w:szCs w:val="20"/>
              </w:rPr>
            </w:pPr>
            <w:r w:rsidRPr="00B75A6E">
              <w:rPr>
                <w:rFonts w:ascii="Times New Roman" w:hAnsi="Times New Roman"/>
                <w:sz w:val="20"/>
                <w:szCs w:val="20"/>
              </w:rPr>
              <w:t>Efesiensi</w:t>
            </w:r>
          </w:p>
        </w:tc>
      </w:tr>
    </w:tbl>
    <w:p w:rsidR="00A872B7" w:rsidRPr="00E37086" w:rsidRDefault="00A872B7" w:rsidP="00E37086">
      <w:pPr>
        <w:spacing w:line="360" w:lineRule="auto"/>
        <w:ind w:left="851" w:hanging="851"/>
        <w:jc w:val="both"/>
        <w:rPr>
          <w:rFonts w:ascii="Times New Roman" w:hAnsi="Times New Roman"/>
          <w:b/>
          <w:sz w:val="20"/>
          <w:szCs w:val="20"/>
        </w:rPr>
      </w:pPr>
      <w:r w:rsidRPr="00E37086">
        <w:rPr>
          <w:rFonts w:ascii="Times New Roman" w:hAnsi="Times New Roman"/>
          <w:sz w:val="20"/>
          <w:szCs w:val="20"/>
        </w:rPr>
        <w:t>Sumber : Lembaga Pemasyarakatan Bengkulu data diolah 2018</w:t>
      </w:r>
    </w:p>
    <w:p w:rsidR="00A872B7" w:rsidRPr="00E37086" w:rsidRDefault="00EF261F" w:rsidP="00E37086">
      <w:pPr>
        <w:spacing w:after="0" w:line="360" w:lineRule="auto"/>
        <w:ind w:firstLine="720"/>
        <w:jc w:val="both"/>
        <w:rPr>
          <w:rFonts w:ascii="Times New Roman" w:hAnsi="Times New Roman"/>
          <w:sz w:val="23"/>
          <w:szCs w:val="23"/>
        </w:rPr>
      </w:pPr>
      <w:r w:rsidRPr="00E37086">
        <w:rPr>
          <w:rFonts w:ascii="Times New Roman" w:hAnsi="Times New Roman"/>
          <w:sz w:val="23"/>
          <w:szCs w:val="23"/>
        </w:rPr>
        <w:t>D</w:t>
      </w:r>
      <w:r w:rsidR="00A872B7" w:rsidRPr="00E37086">
        <w:rPr>
          <w:rFonts w:ascii="Times New Roman" w:hAnsi="Times New Roman"/>
          <w:sz w:val="23"/>
          <w:szCs w:val="23"/>
        </w:rPr>
        <w:t>ari tabel  diatas dapat kita simpulkan bahwa setiap tahun selisih anggaran dengan realisasi nya mengalami kenaikan dan penuruna, seperti yang terjadi pada tahun 2017 ke 2018 mengalami pe</w:t>
      </w:r>
      <w:r w:rsidR="00E37086" w:rsidRPr="00E37086">
        <w:rPr>
          <w:rFonts w:ascii="Times New Roman" w:hAnsi="Times New Roman"/>
          <w:sz w:val="23"/>
          <w:szCs w:val="23"/>
        </w:rPr>
        <w:t>nurunan yang sangat signifikan. B</w:t>
      </w:r>
      <w:r w:rsidR="00A872B7" w:rsidRPr="00E37086">
        <w:rPr>
          <w:rFonts w:ascii="Times New Roman" w:hAnsi="Times New Roman"/>
          <w:sz w:val="23"/>
          <w:szCs w:val="23"/>
        </w:rPr>
        <w:t>erdasarkan hasil wawancara saya kepada Kepala Sub Seksi Sarana Kerja Bapak Best Victor Fasharoza, SH mengenai anggaran dan realisasi pembinaan kemandirian di Lembaga Pemas</w:t>
      </w:r>
      <w:r w:rsidR="00E37086">
        <w:rPr>
          <w:rFonts w:ascii="Times New Roman" w:hAnsi="Times New Roman"/>
          <w:sz w:val="23"/>
          <w:szCs w:val="23"/>
        </w:rPr>
        <w:t>yarakatan (LAPAS) kota Bengkulu</w:t>
      </w:r>
      <w:r w:rsidR="00A872B7" w:rsidRPr="00E37086">
        <w:rPr>
          <w:rFonts w:ascii="Times New Roman" w:hAnsi="Times New Roman"/>
          <w:sz w:val="23"/>
          <w:szCs w:val="23"/>
        </w:rPr>
        <w:t>:</w:t>
      </w:r>
    </w:p>
    <w:p w:rsidR="00A872B7" w:rsidRPr="00EF261F" w:rsidRDefault="00E37086" w:rsidP="00E37086">
      <w:pPr>
        <w:tabs>
          <w:tab w:val="left" w:pos="284"/>
        </w:tabs>
        <w:spacing w:after="0" w:line="360" w:lineRule="auto"/>
        <w:ind w:left="284" w:hanging="284"/>
        <w:jc w:val="both"/>
        <w:rPr>
          <w:rFonts w:ascii="Times New Roman" w:hAnsi="Times New Roman"/>
          <w:b/>
          <w:sz w:val="24"/>
          <w:szCs w:val="24"/>
        </w:rPr>
      </w:pPr>
      <w:r>
        <w:rPr>
          <w:rFonts w:ascii="Times New Roman" w:hAnsi="Times New Roman"/>
          <w:sz w:val="24"/>
          <w:szCs w:val="24"/>
        </w:rPr>
        <w:lastRenderedPageBreak/>
        <w:t>a.</w:t>
      </w:r>
      <w:r>
        <w:rPr>
          <w:rFonts w:ascii="Times New Roman" w:hAnsi="Times New Roman"/>
          <w:sz w:val="24"/>
          <w:szCs w:val="24"/>
        </w:rPr>
        <w:tab/>
      </w:r>
      <w:r w:rsidR="00A872B7" w:rsidRPr="00EF261F">
        <w:rPr>
          <w:rFonts w:ascii="Times New Roman" w:hAnsi="Times New Roman"/>
          <w:sz w:val="24"/>
          <w:szCs w:val="24"/>
        </w:rPr>
        <w:t>Perencanaan Anggaran Pembinaan Kemandirian</w:t>
      </w:r>
    </w:p>
    <w:p w:rsidR="00A872B7" w:rsidRPr="00E37086" w:rsidRDefault="00A872B7" w:rsidP="00E37086">
      <w:pPr>
        <w:spacing w:after="0" w:line="360" w:lineRule="auto"/>
        <w:jc w:val="both"/>
        <w:rPr>
          <w:rFonts w:ascii="Times New Roman" w:hAnsi="Times New Roman"/>
          <w:b/>
          <w:i/>
          <w:sz w:val="24"/>
          <w:szCs w:val="24"/>
        </w:rPr>
      </w:pPr>
      <w:r w:rsidRPr="00E37086">
        <w:rPr>
          <w:rFonts w:ascii="Times New Roman" w:hAnsi="Times New Roman"/>
          <w:i/>
          <w:sz w:val="24"/>
          <w:szCs w:val="24"/>
        </w:rPr>
        <w:t>“</w:t>
      </w:r>
      <w:r w:rsidR="00E37086" w:rsidRPr="00E37086">
        <w:rPr>
          <w:rFonts w:ascii="Times New Roman" w:hAnsi="Times New Roman"/>
          <w:i/>
          <w:sz w:val="24"/>
          <w:szCs w:val="24"/>
        </w:rPr>
        <w:t>A</w:t>
      </w:r>
      <w:r w:rsidRPr="00E37086">
        <w:rPr>
          <w:rFonts w:ascii="Times New Roman" w:hAnsi="Times New Roman"/>
          <w:i/>
          <w:sz w:val="24"/>
          <w:szCs w:val="24"/>
        </w:rPr>
        <w:t>pa saja langkah-langkah yang ditempuh lembaga pemasyarakatan (LAPAS) kota Bengkulu ini dalam perancangan anggaran pembinaan kemandirian ini?”</w:t>
      </w:r>
    </w:p>
    <w:p w:rsidR="00A872B7" w:rsidRPr="00EF261F" w:rsidRDefault="00A872B7" w:rsidP="00E37086">
      <w:pPr>
        <w:spacing w:after="0" w:line="360" w:lineRule="auto"/>
        <w:jc w:val="both"/>
        <w:rPr>
          <w:rFonts w:ascii="Times New Roman" w:hAnsi="Times New Roman"/>
          <w:b/>
          <w:sz w:val="24"/>
          <w:szCs w:val="24"/>
        </w:rPr>
      </w:pPr>
      <w:r w:rsidRPr="00EF261F">
        <w:rPr>
          <w:rFonts w:ascii="Times New Roman" w:hAnsi="Times New Roman"/>
          <w:sz w:val="24"/>
          <w:szCs w:val="24"/>
        </w:rPr>
        <w:t>Jawaban :</w:t>
      </w:r>
    </w:p>
    <w:p w:rsidR="00A872B7" w:rsidRDefault="00E37086" w:rsidP="00E37086">
      <w:pPr>
        <w:spacing w:after="0" w:line="360" w:lineRule="auto"/>
        <w:jc w:val="both"/>
        <w:rPr>
          <w:rFonts w:ascii="Times New Roman" w:hAnsi="Times New Roman"/>
          <w:i/>
          <w:sz w:val="24"/>
          <w:szCs w:val="24"/>
        </w:rPr>
      </w:pPr>
      <w:r w:rsidRPr="00E37086">
        <w:rPr>
          <w:rFonts w:ascii="Times New Roman" w:hAnsi="Times New Roman"/>
          <w:i/>
          <w:sz w:val="24"/>
          <w:szCs w:val="24"/>
        </w:rPr>
        <w:t>“L</w:t>
      </w:r>
      <w:r w:rsidR="00A872B7" w:rsidRPr="00E37086">
        <w:rPr>
          <w:rFonts w:ascii="Times New Roman" w:hAnsi="Times New Roman"/>
          <w:i/>
          <w:sz w:val="24"/>
          <w:szCs w:val="24"/>
        </w:rPr>
        <w:t>angkah-langkah yang dilakukan oleh lembaga pemasyarakatan ini sendiri dalam perencanaan anggaran pembinaan kemandirian ini membentuk tim untuk mempersiapkan perencanaan anggaran, biasanya di laksanakan oleh bagian kasi bimbingan kerja, akan tetapi yang membuat anggaran untuk pembinaan kemandirian ini adalah wewenang dari Kementerian Hukum Dan Hak Asasi Manusia (KemenKumHam), nanti apabila sudah di buat oleh kanwil, ma</w:t>
      </w:r>
      <w:r>
        <w:rPr>
          <w:rFonts w:ascii="Times New Roman" w:hAnsi="Times New Roman"/>
          <w:i/>
          <w:sz w:val="24"/>
          <w:szCs w:val="24"/>
        </w:rPr>
        <w:t>ka baru turun ke kantor kami”</w:t>
      </w:r>
    </w:p>
    <w:p w:rsidR="00E37086" w:rsidRPr="00E37086" w:rsidRDefault="00E37086" w:rsidP="00E37086">
      <w:pPr>
        <w:spacing w:after="0" w:line="360" w:lineRule="auto"/>
        <w:jc w:val="both"/>
        <w:rPr>
          <w:rFonts w:ascii="Times New Roman" w:hAnsi="Times New Roman"/>
          <w:b/>
          <w:i/>
          <w:sz w:val="24"/>
          <w:szCs w:val="24"/>
        </w:rPr>
      </w:pPr>
    </w:p>
    <w:p w:rsidR="00A872B7" w:rsidRPr="00E37086" w:rsidRDefault="00A872B7" w:rsidP="00E37086">
      <w:pPr>
        <w:spacing w:after="0" w:line="360" w:lineRule="auto"/>
        <w:ind w:left="284" w:hanging="283"/>
        <w:jc w:val="both"/>
        <w:rPr>
          <w:rFonts w:ascii="Times New Roman" w:hAnsi="Times New Roman"/>
          <w:b/>
          <w:i/>
          <w:sz w:val="24"/>
          <w:szCs w:val="24"/>
        </w:rPr>
      </w:pPr>
      <w:r w:rsidRPr="00EF261F">
        <w:rPr>
          <w:rFonts w:ascii="Times New Roman" w:hAnsi="Times New Roman"/>
          <w:sz w:val="24"/>
          <w:szCs w:val="24"/>
        </w:rPr>
        <w:t xml:space="preserve">b. </w:t>
      </w:r>
      <w:r w:rsidR="00E37086">
        <w:rPr>
          <w:rFonts w:ascii="Times New Roman" w:hAnsi="Times New Roman"/>
          <w:sz w:val="24"/>
          <w:szCs w:val="24"/>
        </w:rPr>
        <w:t>“</w:t>
      </w:r>
      <w:r w:rsidRPr="00E37086">
        <w:rPr>
          <w:rFonts w:ascii="Times New Roman" w:hAnsi="Times New Roman"/>
          <w:i/>
          <w:sz w:val="24"/>
          <w:szCs w:val="24"/>
        </w:rPr>
        <w:t>Persiapan atau aktifitas apa saja yang dilakukan oleh lembaga pemasyarakatan khususnya bagian keuangan dalam tahap perencanaan anggaran ?</w:t>
      </w:r>
      <w:r w:rsidR="00E37086">
        <w:rPr>
          <w:rFonts w:ascii="Times New Roman" w:hAnsi="Times New Roman"/>
          <w:i/>
          <w:sz w:val="24"/>
          <w:szCs w:val="24"/>
        </w:rPr>
        <w:t>”</w:t>
      </w:r>
    </w:p>
    <w:p w:rsidR="00A872B7" w:rsidRPr="00EF261F" w:rsidRDefault="00A872B7" w:rsidP="00E37086">
      <w:pPr>
        <w:spacing w:after="0" w:line="360" w:lineRule="auto"/>
        <w:jc w:val="both"/>
        <w:rPr>
          <w:rFonts w:ascii="Times New Roman" w:hAnsi="Times New Roman"/>
          <w:b/>
          <w:sz w:val="24"/>
          <w:szCs w:val="24"/>
        </w:rPr>
      </w:pPr>
      <w:r w:rsidRPr="00EF261F">
        <w:rPr>
          <w:rFonts w:ascii="Times New Roman" w:hAnsi="Times New Roman"/>
          <w:sz w:val="24"/>
          <w:szCs w:val="24"/>
        </w:rPr>
        <w:t>Jawaban:</w:t>
      </w:r>
    </w:p>
    <w:p w:rsidR="00A872B7" w:rsidRDefault="00E37086" w:rsidP="00E37086">
      <w:pPr>
        <w:spacing w:after="0" w:line="360" w:lineRule="auto"/>
        <w:jc w:val="both"/>
        <w:rPr>
          <w:rFonts w:ascii="Times New Roman" w:hAnsi="Times New Roman"/>
          <w:i/>
          <w:sz w:val="24"/>
          <w:szCs w:val="24"/>
        </w:rPr>
      </w:pPr>
      <w:r w:rsidRPr="00E37086">
        <w:rPr>
          <w:rFonts w:ascii="Times New Roman" w:hAnsi="Times New Roman"/>
          <w:i/>
          <w:sz w:val="24"/>
          <w:szCs w:val="24"/>
        </w:rPr>
        <w:t>“</w:t>
      </w:r>
      <w:r w:rsidR="00A872B7" w:rsidRPr="00E37086">
        <w:rPr>
          <w:rFonts w:ascii="Times New Roman" w:hAnsi="Times New Roman"/>
          <w:i/>
          <w:sz w:val="24"/>
          <w:szCs w:val="24"/>
        </w:rPr>
        <w:t>Sa</w:t>
      </w:r>
      <w:r w:rsidRPr="00E37086">
        <w:rPr>
          <w:rFonts w:ascii="Times New Roman" w:hAnsi="Times New Roman"/>
          <w:i/>
          <w:sz w:val="24"/>
          <w:szCs w:val="24"/>
        </w:rPr>
        <w:t xml:space="preserve">ma seperti lembaga lainnya, </w:t>
      </w:r>
      <w:r w:rsidR="00A872B7" w:rsidRPr="00E37086">
        <w:rPr>
          <w:rFonts w:ascii="Times New Roman" w:hAnsi="Times New Roman"/>
          <w:i/>
          <w:sz w:val="24"/>
          <w:szCs w:val="24"/>
        </w:rPr>
        <w:t xml:space="preserve">perencanaan ini membahas kebutuhan dan pengeluaran serta sumber-sumber </w:t>
      </w:r>
      <w:r w:rsidR="00A872B7" w:rsidRPr="00E37086">
        <w:rPr>
          <w:rFonts w:ascii="Times New Roman" w:hAnsi="Times New Roman"/>
          <w:i/>
          <w:sz w:val="24"/>
          <w:szCs w:val="24"/>
        </w:rPr>
        <w:lastRenderedPageBreak/>
        <w:t>keuangan yang akan digunakan oleh lembaga selama satu tahun ke depan yang melibatkan semua unsur  lembaga. Jadi prosedurnya per bidang...... memiliki perencanaan tersendiri dan kemudian kami rancangkan bersama-sama sesuai dengan kebutuhan yang ada di lapas khususnya</w:t>
      </w:r>
      <w:r w:rsidRPr="00E37086">
        <w:rPr>
          <w:rFonts w:ascii="Times New Roman" w:hAnsi="Times New Roman"/>
          <w:i/>
          <w:sz w:val="24"/>
          <w:szCs w:val="24"/>
        </w:rPr>
        <w:t xml:space="preserve"> pada bidang kemandirian ini”</w:t>
      </w:r>
    </w:p>
    <w:p w:rsidR="00E37086" w:rsidRPr="00E37086" w:rsidRDefault="00E37086" w:rsidP="00E37086">
      <w:pPr>
        <w:spacing w:after="0" w:line="360" w:lineRule="auto"/>
        <w:jc w:val="both"/>
        <w:rPr>
          <w:rFonts w:ascii="Times New Roman" w:hAnsi="Times New Roman"/>
          <w:b/>
          <w:i/>
          <w:sz w:val="24"/>
          <w:szCs w:val="24"/>
        </w:rPr>
      </w:pPr>
    </w:p>
    <w:p w:rsidR="00A872B7" w:rsidRPr="00EF261F" w:rsidRDefault="00A872B7" w:rsidP="00E37086">
      <w:pPr>
        <w:tabs>
          <w:tab w:val="left" w:pos="284"/>
        </w:tabs>
        <w:spacing w:after="0" w:line="360" w:lineRule="auto"/>
        <w:ind w:left="284" w:hanging="284"/>
        <w:jc w:val="both"/>
        <w:rPr>
          <w:rFonts w:ascii="Times New Roman" w:hAnsi="Times New Roman"/>
          <w:b/>
          <w:sz w:val="24"/>
          <w:szCs w:val="24"/>
        </w:rPr>
      </w:pPr>
      <w:r w:rsidRPr="00EF261F">
        <w:rPr>
          <w:rFonts w:ascii="Times New Roman" w:hAnsi="Times New Roman"/>
          <w:sz w:val="24"/>
          <w:szCs w:val="24"/>
        </w:rPr>
        <w:t xml:space="preserve">c. </w:t>
      </w:r>
      <w:r w:rsidR="00E37086">
        <w:rPr>
          <w:rFonts w:ascii="Times New Roman" w:hAnsi="Times New Roman"/>
          <w:sz w:val="24"/>
          <w:szCs w:val="24"/>
        </w:rPr>
        <w:t>“</w:t>
      </w:r>
      <w:r w:rsidRPr="00E37086">
        <w:rPr>
          <w:rFonts w:ascii="Times New Roman" w:hAnsi="Times New Roman"/>
          <w:i/>
          <w:sz w:val="24"/>
          <w:szCs w:val="24"/>
        </w:rPr>
        <w:t>Apakah tiap tahun anggaran yang dibutuhkan itu sama ?</w:t>
      </w:r>
      <w:r w:rsidR="00E37086">
        <w:rPr>
          <w:rFonts w:ascii="Times New Roman" w:hAnsi="Times New Roman"/>
          <w:i/>
          <w:sz w:val="24"/>
          <w:szCs w:val="24"/>
        </w:rPr>
        <w:t>”</w:t>
      </w:r>
    </w:p>
    <w:p w:rsidR="00A872B7" w:rsidRPr="00EF261F" w:rsidRDefault="00A872B7" w:rsidP="00E37086">
      <w:pPr>
        <w:spacing w:after="0" w:line="360" w:lineRule="auto"/>
        <w:jc w:val="both"/>
        <w:rPr>
          <w:rFonts w:ascii="Times New Roman" w:hAnsi="Times New Roman"/>
          <w:b/>
          <w:sz w:val="24"/>
          <w:szCs w:val="24"/>
        </w:rPr>
      </w:pPr>
      <w:r w:rsidRPr="00EF261F">
        <w:rPr>
          <w:rFonts w:ascii="Times New Roman" w:hAnsi="Times New Roman"/>
          <w:sz w:val="24"/>
          <w:szCs w:val="24"/>
        </w:rPr>
        <w:t>Jawaban :</w:t>
      </w:r>
    </w:p>
    <w:p w:rsidR="00A872B7" w:rsidRDefault="00E37086" w:rsidP="00E37086">
      <w:pPr>
        <w:spacing w:after="0" w:line="360" w:lineRule="auto"/>
        <w:jc w:val="both"/>
        <w:rPr>
          <w:rFonts w:ascii="Times New Roman" w:hAnsi="Times New Roman"/>
          <w:i/>
          <w:sz w:val="24"/>
          <w:szCs w:val="24"/>
        </w:rPr>
      </w:pPr>
      <w:r>
        <w:rPr>
          <w:rFonts w:ascii="Times New Roman" w:hAnsi="Times New Roman"/>
          <w:i/>
          <w:sz w:val="24"/>
          <w:szCs w:val="24"/>
        </w:rPr>
        <w:t>“</w:t>
      </w:r>
      <w:r w:rsidR="00A872B7" w:rsidRPr="00E37086">
        <w:rPr>
          <w:rFonts w:ascii="Times New Roman" w:hAnsi="Times New Roman"/>
          <w:i/>
          <w:sz w:val="24"/>
          <w:szCs w:val="24"/>
        </w:rPr>
        <w:t>Tidak....tiap tahun anggaran yang kita buat itu berbeda dari tahun ke tahun.....</w:t>
      </w:r>
      <w:r>
        <w:rPr>
          <w:rFonts w:ascii="Times New Roman" w:hAnsi="Times New Roman"/>
          <w:i/>
          <w:sz w:val="24"/>
          <w:szCs w:val="24"/>
        </w:rPr>
        <w:t>”</w:t>
      </w:r>
    </w:p>
    <w:p w:rsidR="00E37086" w:rsidRPr="00E37086" w:rsidRDefault="00E37086" w:rsidP="00E37086">
      <w:pPr>
        <w:spacing w:after="0" w:line="360" w:lineRule="auto"/>
        <w:jc w:val="both"/>
        <w:rPr>
          <w:rFonts w:ascii="Times New Roman" w:hAnsi="Times New Roman"/>
          <w:i/>
          <w:sz w:val="24"/>
          <w:szCs w:val="24"/>
        </w:rPr>
      </w:pPr>
    </w:p>
    <w:p w:rsidR="00A872B7" w:rsidRPr="00E37086" w:rsidRDefault="00A872B7" w:rsidP="00E37086">
      <w:pPr>
        <w:tabs>
          <w:tab w:val="left" w:pos="284"/>
        </w:tabs>
        <w:spacing w:after="0" w:line="360" w:lineRule="auto"/>
        <w:ind w:left="284" w:hanging="284"/>
        <w:jc w:val="both"/>
        <w:rPr>
          <w:rFonts w:ascii="Times New Roman" w:hAnsi="Times New Roman"/>
          <w:b/>
          <w:i/>
          <w:sz w:val="24"/>
          <w:szCs w:val="24"/>
        </w:rPr>
      </w:pPr>
      <w:r w:rsidRPr="00EF261F">
        <w:rPr>
          <w:rFonts w:ascii="Times New Roman" w:hAnsi="Times New Roman"/>
          <w:sz w:val="24"/>
          <w:szCs w:val="24"/>
        </w:rPr>
        <w:t xml:space="preserve">d. </w:t>
      </w:r>
      <w:r w:rsidR="00E37086">
        <w:rPr>
          <w:rFonts w:ascii="Times New Roman" w:hAnsi="Times New Roman"/>
          <w:sz w:val="24"/>
          <w:szCs w:val="24"/>
        </w:rPr>
        <w:t>“</w:t>
      </w:r>
      <w:r w:rsidRPr="00E37086">
        <w:rPr>
          <w:rFonts w:ascii="Times New Roman" w:hAnsi="Times New Roman"/>
          <w:i/>
          <w:sz w:val="24"/>
          <w:szCs w:val="24"/>
        </w:rPr>
        <w:t>Apa penyebab dari tahun ke tahun anggaran selalu berbeda ?</w:t>
      </w:r>
      <w:r w:rsidR="00E37086">
        <w:rPr>
          <w:rFonts w:ascii="Times New Roman" w:hAnsi="Times New Roman"/>
          <w:i/>
          <w:sz w:val="24"/>
          <w:szCs w:val="24"/>
        </w:rPr>
        <w:t>”</w:t>
      </w:r>
    </w:p>
    <w:p w:rsidR="00A872B7" w:rsidRPr="00EF261F" w:rsidRDefault="00A872B7" w:rsidP="00E37086">
      <w:pPr>
        <w:spacing w:after="0" w:line="360" w:lineRule="auto"/>
        <w:jc w:val="both"/>
        <w:rPr>
          <w:rFonts w:ascii="Times New Roman" w:hAnsi="Times New Roman"/>
          <w:b/>
          <w:sz w:val="24"/>
          <w:szCs w:val="24"/>
        </w:rPr>
      </w:pPr>
      <w:r w:rsidRPr="00EF261F">
        <w:rPr>
          <w:rFonts w:ascii="Times New Roman" w:hAnsi="Times New Roman"/>
          <w:sz w:val="24"/>
          <w:szCs w:val="24"/>
        </w:rPr>
        <w:t>Jawaban :</w:t>
      </w:r>
    </w:p>
    <w:p w:rsidR="00A872B7" w:rsidRDefault="00E37086" w:rsidP="00E37086">
      <w:pPr>
        <w:spacing w:after="0" w:line="360" w:lineRule="auto"/>
        <w:jc w:val="both"/>
        <w:rPr>
          <w:rFonts w:ascii="Times New Roman" w:hAnsi="Times New Roman"/>
          <w:i/>
          <w:sz w:val="24"/>
          <w:szCs w:val="24"/>
        </w:rPr>
      </w:pPr>
      <w:r>
        <w:rPr>
          <w:rFonts w:ascii="Times New Roman" w:hAnsi="Times New Roman"/>
          <w:i/>
          <w:sz w:val="24"/>
          <w:szCs w:val="24"/>
        </w:rPr>
        <w:t>“</w:t>
      </w:r>
      <w:r w:rsidR="00A872B7" w:rsidRPr="00E37086">
        <w:rPr>
          <w:rFonts w:ascii="Times New Roman" w:hAnsi="Times New Roman"/>
          <w:i/>
          <w:sz w:val="24"/>
          <w:szCs w:val="24"/>
        </w:rPr>
        <w:t>Karena tiap tahun kebutuhan untuk pembinaan kemandirian ini berbeda-beda, seperti hal nya pada tahun 2017 ke 2018, peralatan dan kegiatan yang dibutuhkan berbeda, sehingga angaran dan realisasinya juga berbeda dari tahun ketahun.....</w:t>
      </w:r>
      <w:r>
        <w:rPr>
          <w:rFonts w:ascii="Times New Roman" w:hAnsi="Times New Roman"/>
          <w:i/>
          <w:sz w:val="24"/>
          <w:szCs w:val="24"/>
        </w:rPr>
        <w:t>”</w:t>
      </w:r>
    </w:p>
    <w:p w:rsidR="00E37086" w:rsidRPr="00E37086" w:rsidRDefault="00E37086" w:rsidP="00E37086">
      <w:pPr>
        <w:spacing w:after="0" w:line="360" w:lineRule="auto"/>
        <w:jc w:val="both"/>
        <w:rPr>
          <w:rFonts w:ascii="Times New Roman" w:hAnsi="Times New Roman"/>
          <w:i/>
          <w:sz w:val="24"/>
          <w:szCs w:val="24"/>
        </w:rPr>
      </w:pPr>
    </w:p>
    <w:p w:rsidR="00A872B7" w:rsidRPr="00EF261F" w:rsidRDefault="00E37086" w:rsidP="00E37086">
      <w:pPr>
        <w:tabs>
          <w:tab w:val="left" w:pos="284"/>
        </w:tabs>
        <w:spacing w:after="0" w:line="360" w:lineRule="auto"/>
        <w:ind w:left="284" w:hanging="284"/>
        <w:jc w:val="both"/>
        <w:rPr>
          <w:rFonts w:ascii="Times New Roman" w:hAnsi="Times New Roman"/>
          <w:b/>
          <w:sz w:val="24"/>
          <w:szCs w:val="24"/>
        </w:rPr>
      </w:pPr>
      <w:r>
        <w:rPr>
          <w:rFonts w:ascii="Times New Roman" w:hAnsi="Times New Roman"/>
          <w:sz w:val="24"/>
          <w:szCs w:val="24"/>
        </w:rPr>
        <w:t>e.</w:t>
      </w:r>
      <w:r>
        <w:rPr>
          <w:rFonts w:ascii="Times New Roman" w:hAnsi="Times New Roman"/>
          <w:sz w:val="24"/>
          <w:szCs w:val="24"/>
        </w:rPr>
        <w:tab/>
        <w:t>“</w:t>
      </w:r>
      <w:r w:rsidR="00A872B7" w:rsidRPr="00E37086">
        <w:rPr>
          <w:rFonts w:ascii="Times New Roman" w:hAnsi="Times New Roman"/>
          <w:i/>
          <w:sz w:val="24"/>
          <w:szCs w:val="24"/>
        </w:rPr>
        <w:t>Apakah ada hambataan dalam penyusunan anggaran pembinaan kemandirian ini ?</w:t>
      </w:r>
      <w:r>
        <w:rPr>
          <w:rFonts w:ascii="Times New Roman" w:hAnsi="Times New Roman"/>
          <w:i/>
          <w:sz w:val="24"/>
          <w:szCs w:val="24"/>
        </w:rPr>
        <w:t>”</w:t>
      </w:r>
    </w:p>
    <w:p w:rsidR="00E37086" w:rsidRDefault="00E37086" w:rsidP="00E37086">
      <w:pPr>
        <w:spacing w:after="0" w:line="360" w:lineRule="auto"/>
        <w:jc w:val="both"/>
        <w:rPr>
          <w:rFonts w:ascii="Times New Roman" w:hAnsi="Times New Roman"/>
          <w:sz w:val="24"/>
          <w:szCs w:val="24"/>
        </w:rPr>
      </w:pPr>
    </w:p>
    <w:p w:rsidR="00A872B7" w:rsidRPr="00EF261F" w:rsidRDefault="00A872B7" w:rsidP="00E37086">
      <w:pPr>
        <w:spacing w:after="0" w:line="360" w:lineRule="auto"/>
        <w:jc w:val="both"/>
        <w:rPr>
          <w:rFonts w:ascii="Times New Roman" w:hAnsi="Times New Roman"/>
          <w:b/>
          <w:sz w:val="24"/>
          <w:szCs w:val="24"/>
        </w:rPr>
      </w:pPr>
      <w:r w:rsidRPr="00EF261F">
        <w:rPr>
          <w:rFonts w:ascii="Times New Roman" w:hAnsi="Times New Roman"/>
          <w:sz w:val="24"/>
          <w:szCs w:val="24"/>
        </w:rPr>
        <w:lastRenderedPageBreak/>
        <w:t>Jawaban :</w:t>
      </w:r>
    </w:p>
    <w:p w:rsidR="00A872B7" w:rsidRDefault="00E37086" w:rsidP="00E37086">
      <w:pPr>
        <w:spacing w:after="0" w:line="360" w:lineRule="auto"/>
        <w:jc w:val="both"/>
        <w:rPr>
          <w:rFonts w:ascii="Times New Roman" w:hAnsi="Times New Roman"/>
          <w:i/>
          <w:sz w:val="24"/>
          <w:szCs w:val="24"/>
        </w:rPr>
      </w:pPr>
      <w:r>
        <w:rPr>
          <w:rFonts w:ascii="Times New Roman" w:hAnsi="Times New Roman"/>
          <w:sz w:val="24"/>
          <w:szCs w:val="24"/>
        </w:rPr>
        <w:t>“</w:t>
      </w:r>
      <w:r>
        <w:rPr>
          <w:rFonts w:ascii="Times New Roman" w:hAnsi="Times New Roman"/>
          <w:i/>
          <w:sz w:val="24"/>
          <w:szCs w:val="24"/>
        </w:rPr>
        <w:t>S</w:t>
      </w:r>
      <w:r w:rsidR="00A872B7" w:rsidRPr="00E37086">
        <w:rPr>
          <w:rFonts w:ascii="Times New Roman" w:hAnsi="Times New Roman"/>
          <w:i/>
          <w:sz w:val="24"/>
          <w:szCs w:val="24"/>
        </w:rPr>
        <w:t>ebenarnya tidak terlau ada hambatan....hanya saja terkadang keterlambatan, tapi semua itu berjalan dengan maksimal...</w:t>
      </w:r>
      <w:r>
        <w:rPr>
          <w:rFonts w:ascii="Times New Roman" w:hAnsi="Times New Roman"/>
          <w:i/>
          <w:sz w:val="24"/>
          <w:szCs w:val="24"/>
        </w:rPr>
        <w:t>”</w:t>
      </w:r>
    </w:p>
    <w:p w:rsidR="00E37086" w:rsidRPr="00E37086" w:rsidRDefault="00E37086" w:rsidP="00E37086">
      <w:pPr>
        <w:spacing w:after="0" w:line="360" w:lineRule="auto"/>
        <w:jc w:val="both"/>
        <w:rPr>
          <w:rFonts w:ascii="Times New Roman" w:hAnsi="Times New Roman"/>
          <w:i/>
          <w:sz w:val="24"/>
          <w:szCs w:val="24"/>
        </w:rPr>
      </w:pPr>
    </w:p>
    <w:p w:rsidR="00A872B7" w:rsidRPr="00E37086" w:rsidRDefault="00A872B7" w:rsidP="00E37086">
      <w:pPr>
        <w:spacing w:after="0" w:line="360" w:lineRule="auto"/>
        <w:ind w:left="284" w:hanging="283"/>
        <w:jc w:val="both"/>
        <w:rPr>
          <w:rFonts w:ascii="Times New Roman" w:hAnsi="Times New Roman"/>
          <w:i/>
          <w:sz w:val="24"/>
          <w:szCs w:val="24"/>
        </w:rPr>
      </w:pPr>
      <w:r w:rsidRPr="00EF261F">
        <w:rPr>
          <w:rFonts w:ascii="Times New Roman" w:hAnsi="Times New Roman"/>
          <w:sz w:val="24"/>
          <w:szCs w:val="24"/>
        </w:rPr>
        <w:t xml:space="preserve">f. </w:t>
      </w:r>
      <w:r w:rsidR="00E37086">
        <w:rPr>
          <w:rFonts w:ascii="Times New Roman" w:hAnsi="Times New Roman"/>
          <w:sz w:val="24"/>
          <w:szCs w:val="24"/>
        </w:rPr>
        <w:t>“</w:t>
      </w:r>
      <w:r w:rsidRPr="00E37086">
        <w:rPr>
          <w:rFonts w:ascii="Times New Roman" w:hAnsi="Times New Roman"/>
          <w:i/>
          <w:sz w:val="24"/>
          <w:szCs w:val="24"/>
        </w:rPr>
        <w:t>Apakah dengan adanya anggaran pembinaan kemandirian ini warga binaan pemasyarakatan (WBP) sangat bermotivasi ?</w:t>
      </w:r>
      <w:r w:rsidR="00E37086">
        <w:rPr>
          <w:rFonts w:ascii="Times New Roman" w:hAnsi="Times New Roman"/>
          <w:i/>
          <w:sz w:val="24"/>
          <w:szCs w:val="24"/>
        </w:rPr>
        <w:t>”</w:t>
      </w:r>
    </w:p>
    <w:p w:rsidR="00A872B7" w:rsidRPr="00EF261F" w:rsidRDefault="00A872B7" w:rsidP="00E37086">
      <w:pPr>
        <w:spacing w:after="0" w:line="360" w:lineRule="auto"/>
        <w:jc w:val="both"/>
        <w:rPr>
          <w:rFonts w:ascii="Times New Roman" w:hAnsi="Times New Roman"/>
          <w:b/>
          <w:sz w:val="24"/>
          <w:szCs w:val="24"/>
        </w:rPr>
      </w:pPr>
      <w:r w:rsidRPr="00EF261F">
        <w:rPr>
          <w:rFonts w:ascii="Times New Roman" w:hAnsi="Times New Roman"/>
          <w:sz w:val="24"/>
          <w:szCs w:val="24"/>
        </w:rPr>
        <w:t>Jawaban :</w:t>
      </w:r>
    </w:p>
    <w:p w:rsidR="00E37086" w:rsidRPr="00E37086" w:rsidRDefault="00E37086" w:rsidP="00E37086">
      <w:pPr>
        <w:spacing w:after="0" w:line="360" w:lineRule="auto"/>
        <w:jc w:val="both"/>
        <w:rPr>
          <w:rFonts w:ascii="Times New Roman" w:hAnsi="Times New Roman"/>
          <w:i/>
          <w:sz w:val="24"/>
          <w:szCs w:val="24"/>
        </w:rPr>
      </w:pPr>
      <w:r>
        <w:rPr>
          <w:rFonts w:ascii="Times New Roman" w:hAnsi="Times New Roman"/>
          <w:i/>
          <w:sz w:val="24"/>
          <w:szCs w:val="24"/>
        </w:rPr>
        <w:t>“</w:t>
      </w:r>
      <w:r w:rsidR="00A872B7" w:rsidRPr="00E37086">
        <w:rPr>
          <w:rFonts w:ascii="Times New Roman" w:hAnsi="Times New Roman"/>
          <w:i/>
          <w:sz w:val="24"/>
          <w:szCs w:val="24"/>
        </w:rPr>
        <w:t>iya betul...... dengan adanya anggaran untuk pembinaan kemandirian ini, warga binaan pemasyarakatan (WBP) dapat memiliki keterampilan dan pelatihan yang dapat memberikan mereka manfaat saat masa tahanan mereka habis....</w:t>
      </w:r>
      <w:r>
        <w:rPr>
          <w:rFonts w:ascii="Times New Roman" w:hAnsi="Times New Roman"/>
          <w:i/>
          <w:sz w:val="24"/>
          <w:szCs w:val="24"/>
        </w:rPr>
        <w:t>”</w:t>
      </w:r>
      <w:r w:rsidR="00EF261F">
        <w:rPr>
          <w:rFonts w:ascii="Times New Roman" w:hAnsi="Times New Roman"/>
          <w:sz w:val="24"/>
          <w:szCs w:val="24"/>
        </w:rPr>
        <w:tab/>
      </w:r>
    </w:p>
    <w:p w:rsidR="00E37086" w:rsidRDefault="00E37086" w:rsidP="00E37086">
      <w:pPr>
        <w:spacing w:after="0" w:line="360" w:lineRule="auto"/>
        <w:jc w:val="both"/>
        <w:rPr>
          <w:rFonts w:ascii="Times New Roman" w:hAnsi="Times New Roman"/>
          <w:sz w:val="24"/>
          <w:szCs w:val="24"/>
        </w:rPr>
      </w:pPr>
    </w:p>
    <w:p w:rsidR="00A872B7" w:rsidRDefault="00A872B7" w:rsidP="00E37086">
      <w:pPr>
        <w:spacing w:after="0" w:line="360" w:lineRule="auto"/>
        <w:ind w:firstLine="426"/>
        <w:jc w:val="both"/>
        <w:rPr>
          <w:rFonts w:ascii="Times New Roman" w:hAnsi="Times New Roman"/>
          <w:sz w:val="24"/>
          <w:szCs w:val="24"/>
        </w:rPr>
      </w:pPr>
      <w:r w:rsidRPr="00EF261F">
        <w:rPr>
          <w:rFonts w:ascii="Times New Roman" w:hAnsi="Times New Roman"/>
          <w:sz w:val="24"/>
          <w:szCs w:val="24"/>
        </w:rPr>
        <w:t>Dari hasil data di atas dan hasil wawancara dapat disimpulkan bahwa lembaga pemasyarakatan (LAPAS) kelas IIA Bentiring kota Bengkulu sangat efisien dalam merancang pembuatan anggaran pembinaan kemandirian ini, karena anggaran yang dibuat tidak melebihi realisasi yang terjadi.</w:t>
      </w:r>
    </w:p>
    <w:p w:rsidR="00E37086" w:rsidRDefault="00E37086" w:rsidP="00E37086">
      <w:pPr>
        <w:spacing w:after="0" w:line="360" w:lineRule="auto"/>
        <w:ind w:firstLine="426"/>
        <w:jc w:val="both"/>
        <w:rPr>
          <w:rFonts w:ascii="Times New Roman" w:hAnsi="Times New Roman"/>
          <w:sz w:val="24"/>
          <w:szCs w:val="24"/>
        </w:rPr>
      </w:pPr>
    </w:p>
    <w:p w:rsidR="00E37086" w:rsidRDefault="00E37086" w:rsidP="00E37086">
      <w:pPr>
        <w:spacing w:after="0" w:line="360" w:lineRule="auto"/>
        <w:ind w:firstLine="426"/>
        <w:jc w:val="both"/>
        <w:rPr>
          <w:rFonts w:ascii="Times New Roman" w:hAnsi="Times New Roman"/>
          <w:sz w:val="24"/>
          <w:szCs w:val="24"/>
        </w:rPr>
      </w:pPr>
    </w:p>
    <w:p w:rsidR="00E37086" w:rsidRDefault="00E37086" w:rsidP="00E37086">
      <w:pPr>
        <w:spacing w:after="0" w:line="360" w:lineRule="auto"/>
        <w:ind w:firstLine="426"/>
        <w:jc w:val="both"/>
        <w:rPr>
          <w:rFonts w:ascii="Times New Roman" w:hAnsi="Times New Roman"/>
          <w:sz w:val="24"/>
          <w:szCs w:val="24"/>
        </w:rPr>
      </w:pPr>
    </w:p>
    <w:p w:rsidR="00E37086" w:rsidRPr="00EF261F" w:rsidRDefault="00E37086" w:rsidP="00E37086">
      <w:pPr>
        <w:spacing w:after="0" w:line="360" w:lineRule="auto"/>
        <w:ind w:firstLine="426"/>
        <w:jc w:val="both"/>
        <w:rPr>
          <w:rFonts w:ascii="Times New Roman" w:hAnsi="Times New Roman"/>
          <w:b/>
          <w:sz w:val="24"/>
          <w:szCs w:val="24"/>
        </w:rPr>
      </w:pPr>
    </w:p>
    <w:p w:rsidR="00A872B7" w:rsidRPr="00EF261F" w:rsidRDefault="00123BA6" w:rsidP="00E37086">
      <w:pPr>
        <w:pStyle w:val="ListParagraph"/>
        <w:numPr>
          <w:ilvl w:val="0"/>
          <w:numId w:val="30"/>
        </w:numPr>
        <w:spacing w:line="360" w:lineRule="auto"/>
        <w:ind w:left="0"/>
        <w:contextualSpacing w:val="0"/>
      </w:pPr>
      <w:r w:rsidRPr="00EF261F">
        <w:rPr>
          <w:lang w:val="en-US"/>
        </w:rPr>
        <w:lastRenderedPageBreak/>
        <w:t>KESIMPULAN</w:t>
      </w:r>
    </w:p>
    <w:p w:rsidR="00A872B7" w:rsidRPr="00EF261F" w:rsidRDefault="00A872B7" w:rsidP="00E37086">
      <w:pPr>
        <w:pStyle w:val="ListParagraph"/>
        <w:tabs>
          <w:tab w:val="left" w:pos="1134"/>
        </w:tabs>
        <w:spacing w:line="360" w:lineRule="auto"/>
        <w:ind w:left="0" w:firstLine="426"/>
        <w:contextualSpacing w:val="0"/>
        <w:rPr>
          <w:b w:val="0"/>
        </w:rPr>
      </w:pPr>
      <w:r w:rsidRPr="00EF261F">
        <w:rPr>
          <w:b w:val="0"/>
          <w:lang w:val="en-US"/>
        </w:rPr>
        <w:t>Berdasarkan hasil penelitian yang dilakukan oleh</w:t>
      </w:r>
      <w:r w:rsidRPr="00EF261F">
        <w:rPr>
          <w:b w:val="0"/>
        </w:rPr>
        <w:t xml:space="preserve"> Lembaga Pemasyarakatan (LAPAS) Kelas IIA Bentiring Kota Bengkulu</w:t>
      </w:r>
      <w:r w:rsidRPr="00EF261F">
        <w:rPr>
          <w:b w:val="0"/>
          <w:lang w:val="en-US"/>
        </w:rPr>
        <w:t>,</w:t>
      </w:r>
      <w:r w:rsidRPr="00EF261F">
        <w:rPr>
          <w:b w:val="0"/>
        </w:rPr>
        <w:t xml:space="preserve"> </w:t>
      </w:r>
      <w:r w:rsidRPr="00EF261F">
        <w:rPr>
          <w:b w:val="0"/>
          <w:lang w:val="en-US"/>
        </w:rPr>
        <w:t>dapat dirumu</w:t>
      </w:r>
      <w:r w:rsidR="00E37086">
        <w:rPr>
          <w:b w:val="0"/>
          <w:lang w:val="en-US"/>
        </w:rPr>
        <w:t>skan kesimpulan sebagai berikut</w:t>
      </w:r>
      <w:r w:rsidRPr="00EF261F">
        <w:rPr>
          <w:b w:val="0"/>
          <w:lang w:val="en-US"/>
        </w:rPr>
        <w:t>:</w:t>
      </w:r>
    </w:p>
    <w:p w:rsidR="00A872B7" w:rsidRPr="00EF261F" w:rsidRDefault="00A872B7" w:rsidP="00E37086">
      <w:pPr>
        <w:spacing w:after="0" w:line="360" w:lineRule="auto"/>
        <w:ind w:hanging="283"/>
        <w:jc w:val="both"/>
        <w:rPr>
          <w:rFonts w:ascii="Times New Roman" w:hAnsi="Times New Roman"/>
          <w:b/>
          <w:sz w:val="24"/>
          <w:szCs w:val="24"/>
        </w:rPr>
      </w:pPr>
      <w:r w:rsidRPr="00EF261F">
        <w:rPr>
          <w:rFonts w:ascii="Times New Roman" w:hAnsi="Times New Roman"/>
          <w:sz w:val="24"/>
          <w:szCs w:val="24"/>
        </w:rPr>
        <w:t xml:space="preserve">a. Anggaran merupakan suatu rencana yang disusun secara sistematis dalam bentuk angaka dan dinyatakan dalam unit moneter atau secara kuantitatif,  yang meliputi kegiatan dalam bidang pembinaan kemandirian di Lembaga Pemasyarakatan (LAPAS) Kelas IIA Bentiring Kota Bengkulu dalam jangka waktu tertentu dimasa yang akan datang. </w:t>
      </w:r>
    </w:p>
    <w:p w:rsidR="00A872B7" w:rsidRPr="00EF261F" w:rsidRDefault="00A872B7" w:rsidP="00E37086">
      <w:pPr>
        <w:spacing w:after="0" w:line="360" w:lineRule="auto"/>
        <w:ind w:hanging="283"/>
        <w:jc w:val="both"/>
        <w:rPr>
          <w:rFonts w:ascii="Times New Roman" w:hAnsi="Times New Roman"/>
          <w:b/>
          <w:sz w:val="24"/>
          <w:szCs w:val="24"/>
        </w:rPr>
      </w:pPr>
      <w:r w:rsidRPr="00EF261F">
        <w:rPr>
          <w:rFonts w:ascii="Times New Roman" w:hAnsi="Times New Roman"/>
          <w:sz w:val="24"/>
          <w:szCs w:val="24"/>
        </w:rPr>
        <w:t>b. Realisasi adalah menindak lanjuti dari rencana anggaan sesuai dengan alokasi dana yang telah tertuang didalam biaya pembinaan kemandirian Lemabaga Pemasyarakatan (LAPAS) Kota  Bengkulu.</w:t>
      </w:r>
    </w:p>
    <w:p w:rsidR="00A872B7" w:rsidRPr="00EF261F" w:rsidRDefault="00A872B7" w:rsidP="00E37086">
      <w:pPr>
        <w:spacing w:after="0" w:line="360" w:lineRule="auto"/>
        <w:ind w:hanging="283"/>
        <w:jc w:val="both"/>
        <w:rPr>
          <w:rFonts w:ascii="Times New Roman" w:hAnsi="Times New Roman"/>
          <w:b/>
          <w:sz w:val="24"/>
          <w:szCs w:val="24"/>
        </w:rPr>
      </w:pPr>
      <w:r w:rsidRPr="00EF261F">
        <w:rPr>
          <w:rFonts w:ascii="Times New Roman" w:hAnsi="Times New Roman"/>
          <w:sz w:val="24"/>
          <w:szCs w:val="24"/>
        </w:rPr>
        <w:t xml:space="preserve">c. Selisih biaya pembinaan kemandirian yang tejadi di Lembagga Pemasyaratan (LAPAS) Kota Bengkulu, selisih yang menguntungkan pada tahun 2016-2017 masing-masing sebesar : Tahun 2016 Rp. 1.246.750,- presentase selisih 0,129% </w:t>
      </w:r>
      <w:r w:rsidRPr="00EF261F">
        <w:rPr>
          <w:rFonts w:ascii="Times New Roman" w:hAnsi="Times New Roman"/>
          <w:i/>
          <w:sz w:val="24"/>
          <w:szCs w:val="24"/>
        </w:rPr>
        <w:t>favorable</w:t>
      </w:r>
      <w:r w:rsidRPr="00EF261F">
        <w:rPr>
          <w:rFonts w:ascii="Times New Roman" w:hAnsi="Times New Roman"/>
          <w:sz w:val="24"/>
          <w:szCs w:val="24"/>
        </w:rPr>
        <w:t xml:space="preserve">, pada Tahun 2017 Rp. 1.702.000,- presentase selisih 0,161 </w:t>
      </w:r>
      <w:r w:rsidRPr="00EF261F">
        <w:rPr>
          <w:rFonts w:ascii="Times New Roman" w:hAnsi="Times New Roman"/>
          <w:i/>
          <w:sz w:val="24"/>
          <w:szCs w:val="24"/>
        </w:rPr>
        <w:t>favorable</w:t>
      </w:r>
      <w:r w:rsidRPr="00EF261F">
        <w:rPr>
          <w:rFonts w:ascii="Times New Roman" w:hAnsi="Times New Roman"/>
          <w:sz w:val="24"/>
          <w:szCs w:val="24"/>
        </w:rPr>
        <w:t xml:space="preserve">, dan pada Tahun 2018 Rp. </w:t>
      </w:r>
      <w:r w:rsidRPr="00EF261F">
        <w:rPr>
          <w:rFonts w:ascii="Times New Roman" w:hAnsi="Times New Roman"/>
          <w:sz w:val="24"/>
          <w:szCs w:val="24"/>
        </w:rPr>
        <w:lastRenderedPageBreak/>
        <w:t xml:space="preserve">476.000,- presentase selisih 0,012% </w:t>
      </w:r>
      <w:r w:rsidRPr="00EF261F">
        <w:rPr>
          <w:rFonts w:ascii="Times New Roman" w:hAnsi="Times New Roman"/>
          <w:i/>
          <w:sz w:val="24"/>
          <w:szCs w:val="24"/>
        </w:rPr>
        <w:t>favorable</w:t>
      </w:r>
      <w:r w:rsidRPr="00EF261F">
        <w:rPr>
          <w:rFonts w:ascii="Times New Roman" w:hAnsi="Times New Roman"/>
          <w:sz w:val="24"/>
          <w:szCs w:val="24"/>
        </w:rPr>
        <w:t>.</w:t>
      </w:r>
    </w:p>
    <w:p w:rsidR="00A872B7" w:rsidRDefault="00A872B7" w:rsidP="00E37086">
      <w:pPr>
        <w:spacing w:after="0" w:line="360" w:lineRule="auto"/>
        <w:ind w:hanging="283"/>
        <w:jc w:val="both"/>
        <w:rPr>
          <w:rFonts w:ascii="Times New Roman" w:hAnsi="Times New Roman"/>
          <w:sz w:val="24"/>
          <w:szCs w:val="24"/>
        </w:rPr>
      </w:pPr>
      <w:r w:rsidRPr="00EF261F">
        <w:rPr>
          <w:rFonts w:ascii="Times New Roman" w:hAnsi="Times New Roman"/>
          <w:sz w:val="24"/>
          <w:szCs w:val="24"/>
        </w:rPr>
        <w:t>d. Adanya efesiensi kondisi keuangan suatu Lembaga Pemasyarakatan (LAPAS) Kota Bengkulu dapat dilihat dari nilai realisasi yang kecil dari pada anggaran yang telah ditetapkan. Dan jika realisasi lebih besar dari pada anggaran yang telah ditetapkan maka tidak efesiensinya kondisi keuangan Lembaga Pemasyarakatan (LAPAS) Kelas IIA Bentiring Kota Bengkulu khususnya pada bidang pembinaan kemandirian. Dapat disimpukan bahwa Lembaga Pemasyarakatan Kota Bengkulu khususnya bidang pembinaan kemandirian baik dalam membuat rencana anggaran biaya pembinaan kemandirian untuk Warga Binaan Pemasyarakatan (WBP).</w:t>
      </w:r>
    </w:p>
    <w:p w:rsidR="00A872B7" w:rsidRPr="00EF261F" w:rsidRDefault="00A872B7" w:rsidP="004B724F">
      <w:pPr>
        <w:spacing w:before="240" w:after="0" w:line="240" w:lineRule="auto"/>
        <w:jc w:val="both"/>
        <w:rPr>
          <w:rFonts w:ascii="Times New Roman" w:hAnsi="Times New Roman"/>
          <w:b/>
          <w:sz w:val="24"/>
          <w:szCs w:val="24"/>
        </w:rPr>
      </w:pPr>
      <w:bookmarkStart w:id="0" w:name="_GoBack"/>
      <w:bookmarkEnd w:id="0"/>
      <w:r w:rsidRPr="00EF261F">
        <w:rPr>
          <w:rFonts w:ascii="Times New Roman" w:hAnsi="Times New Roman"/>
          <w:b/>
          <w:sz w:val="24"/>
          <w:szCs w:val="24"/>
        </w:rPr>
        <w:t>DAFTAR PUSTAKA</w:t>
      </w:r>
    </w:p>
    <w:p w:rsidR="00A872B7" w:rsidRPr="00EF261F" w:rsidRDefault="00A872B7" w:rsidP="004B724F">
      <w:pPr>
        <w:spacing w:before="120" w:after="0" w:line="240" w:lineRule="auto"/>
        <w:ind w:left="567" w:hanging="567"/>
        <w:jc w:val="both"/>
        <w:rPr>
          <w:rFonts w:ascii="Times New Roman" w:hAnsi="Times New Roman"/>
          <w:sz w:val="24"/>
          <w:szCs w:val="24"/>
        </w:rPr>
      </w:pPr>
      <w:r w:rsidRPr="00EF261F">
        <w:rPr>
          <w:rFonts w:ascii="Times New Roman" w:hAnsi="Times New Roman"/>
          <w:sz w:val="24"/>
          <w:szCs w:val="24"/>
        </w:rPr>
        <w:t>Bastian, Indra, 2013, Sistem Penyusunan Sektor Publik, penerbit selemba empat, Jakarta</w:t>
      </w:r>
    </w:p>
    <w:p w:rsidR="00A872B7" w:rsidRPr="00EF261F" w:rsidRDefault="00A872B7" w:rsidP="004B724F">
      <w:pPr>
        <w:spacing w:before="120" w:after="0" w:line="240" w:lineRule="auto"/>
        <w:ind w:left="567" w:hanging="567"/>
        <w:jc w:val="both"/>
        <w:rPr>
          <w:rFonts w:ascii="Times New Roman" w:hAnsi="Times New Roman"/>
          <w:sz w:val="24"/>
          <w:szCs w:val="24"/>
        </w:rPr>
      </w:pPr>
      <w:r w:rsidRPr="00EF261F">
        <w:rPr>
          <w:rFonts w:ascii="Times New Roman" w:hAnsi="Times New Roman"/>
          <w:sz w:val="24"/>
          <w:szCs w:val="24"/>
        </w:rPr>
        <w:t xml:space="preserve">Mardiasmo, 2013. </w:t>
      </w:r>
      <w:r w:rsidRPr="00EF261F">
        <w:rPr>
          <w:rFonts w:ascii="Times New Roman" w:hAnsi="Times New Roman"/>
          <w:i/>
          <w:sz w:val="24"/>
          <w:szCs w:val="24"/>
        </w:rPr>
        <w:t xml:space="preserve">Penganggaran sektor publik , </w:t>
      </w:r>
      <w:r w:rsidRPr="00EF261F">
        <w:rPr>
          <w:rFonts w:ascii="Times New Roman" w:hAnsi="Times New Roman"/>
          <w:sz w:val="24"/>
          <w:szCs w:val="24"/>
        </w:rPr>
        <w:t>Gosyen Publishing, Yogyakarta.</w:t>
      </w:r>
    </w:p>
    <w:p w:rsidR="00A872B7" w:rsidRPr="00EF261F" w:rsidRDefault="00A872B7" w:rsidP="004B724F">
      <w:pPr>
        <w:spacing w:before="120" w:after="0" w:line="240" w:lineRule="auto"/>
        <w:ind w:left="567" w:hanging="567"/>
        <w:jc w:val="both"/>
        <w:rPr>
          <w:rFonts w:ascii="Times New Roman" w:hAnsi="Times New Roman"/>
          <w:sz w:val="24"/>
          <w:szCs w:val="24"/>
        </w:rPr>
      </w:pPr>
      <w:r w:rsidRPr="00EF261F">
        <w:rPr>
          <w:rFonts w:ascii="Times New Roman" w:hAnsi="Times New Roman"/>
          <w:sz w:val="24"/>
          <w:szCs w:val="24"/>
        </w:rPr>
        <w:t xml:space="preserve">Nafarin, M. 2013. </w:t>
      </w:r>
      <w:r w:rsidRPr="00EF261F">
        <w:rPr>
          <w:rFonts w:ascii="Times New Roman" w:hAnsi="Times New Roman"/>
          <w:i/>
          <w:sz w:val="24"/>
          <w:szCs w:val="24"/>
        </w:rPr>
        <w:t>Penganggaran .</w:t>
      </w:r>
      <w:r w:rsidRPr="00EF261F">
        <w:rPr>
          <w:rFonts w:ascii="Times New Roman" w:hAnsi="Times New Roman"/>
          <w:sz w:val="24"/>
          <w:szCs w:val="24"/>
        </w:rPr>
        <w:t xml:space="preserve"> Edisi ketiga, Cetakan kedua, Buku 1. Jakarta : Salemba Empat.</w:t>
      </w:r>
    </w:p>
    <w:p w:rsidR="00A872B7" w:rsidRPr="00EF261F" w:rsidRDefault="00A872B7" w:rsidP="004B724F">
      <w:pPr>
        <w:spacing w:before="120" w:after="0" w:line="240" w:lineRule="auto"/>
        <w:ind w:left="567" w:hanging="567"/>
        <w:jc w:val="both"/>
        <w:rPr>
          <w:rFonts w:ascii="Times New Roman" w:hAnsi="Times New Roman"/>
          <w:sz w:val="24"/>
          <w:szCs w:val="24"/>
        </w:rPr>
      </w:pPr>
      <w:r w:rsidRPr="00EF261F">
        <w:rPr>
          <w:rFonts w:ascii="Times New Roman" w:hAnsi="Times New Roman"/>
          <w:sz w:val="24"/>
          <w:szCs w:val="24"/>
        </w:rPr>
        <w:t xml:space="preserve">Sasongko dan Parulian. 2015. </w:t>
      </w:r>
      <w:r w:rsidRPr="00EF261F">
        <w:rPr>
          <w:rFonts w:ascii="Times New Roman" w:hAnsi="Times New Roman"/>
          <w:i/>
          <w:sz w:val="24"/>
          <w:szCs w:val="24"/>
        </w:rPr>
        <w:t>Anggaran.</w:t>
      </w:r>
      <w:r w:rsidRPr="00EF261F">
        <w:rPr>
          <w:rFonts w:ascii="Times New Roman" w:hAnsi="Times New Roman"/>
          <w:sz w:val="24"/>
          <w:szCs w:val="24"/>
        </w:rPr>
        <w:t xml:space="preserve"> Jakarta: Salemba Empat.</w:t>
      </w:r>
    </w:p>
    <w:p w:rsidR="00A872B7" w:rsidRPr="00EF261F" w:rsidRDefault="00A872B7" w:rsidP="004B724F">
      <w:pPr>
        <w:spacing w:before="120" w:after="0" w:line="240" w:lineRule="auto"/>
        <w:ind w:left="567" w:hanging="567"/>
        <w:jc w:val="both"/>
        <w:rPr>
          <w:rFonts w:ascii="Times New Roman" w:hAnsi="Times New Roman"/>
          <w:sz w:val="24"/>
          <w:szCs w:val="24"/>
        </w:rPr>
      </w:pPr>
      <w:r w:rsidRPr="00EF261F">
        <w:rPr>
          <w:rFonts w:ascii="Times New Roman" w:hAnsi="Times New Roman"/>
          <w:sz w:val="24"/>
          <w:szCs w:val="24"/>
        </w:rPr>
        <w:lastRenderedPageBreak/>
        <w:t xml:space="preserve">Nordiaewan,Dedi, 2010, </w:t>
      </w:r>
      <w:r w:rsidRPr="00EF261F">
        <w:rPr>
          <w:rFonts w:ascii="Times New Roman" w:hAnsi="Times New Roman"/>
          <w:i/>
          <w:sz w:val="24"/>
          <w:szCs w:val="24"/>
        </w:rPr>
        <w:t xml:space="preserve">Akuntansi Sektor Publik, </w:t>
      </w:r>
      <w:r w:rsidRPr="00EF261F">
        <w:rPr>
          <w:rFonts w:ascii="Times New Roman" w:hAnsi="Times New Roman"/>
          <w:sz w:val="24"/>
          <w:szCs w:val="24"/>
        </w:rPr>
        <w:t>Salemba Empat, Jakarta.</w:t>
      </w:r>
    </w:p>
    <w:p w:rsidR="00A872B7" w:rsidRPr="00EF261F" w:rsidRDefault="00A872B7" w:rsidP="004B724F">
      <w:pPr>
        <w:spacing w:before="120" w:after="0" w:line="240" w:lineRule="auto"/>
        <w:ind w:left="567" w:hanging="567"/>
        <w:jc w:val="both"/>
        <w:rPr>
          <w:rFonts w:ascii="Times New Roman" w:hAnsi="Times New Roman"/>
          <w:sz w:val="24"/>
          <w:szCs w:val="24"/>
        </w:rPr>
      </w:pPr>
      <w:r w:rsidRPr="00EF261F">
        <w:rPr>
          <w:rFonts w:ascii="Times New Roman" w:hAnsi="Times New Roman"/>
          <w:sz w:val="24"/>
          <w:szCs w:val="24"/>
        </w:rPr>
        <w:t xml:space="preserve">Anthony. Dkk. 2014. </w:t>
      </w:r>
      <w:r w:rsidRPr="00EF261F">
        <w:rPr>
          <w:rFonts w:ascii="Times New Roman" w:hAnsi="Times New Roman"/>
          <w:i/>
          <w:sz w:val="24"/>
          <w:szCs w:val="24"/>
        </w:rPr>
        <w:t>Akuntansi Manajemen</w:t>
      </w:r>
      <w:r w:rsidRPr="00EF261F">
        <w:rPr>
          <w:rFonts w:ascii="Times New Roman" w:hAnsi="Times New Roman"/>
          <w:sz w:val="24"/>
          <w:szCs w:val="24"/>
        </w:rPr>
        <w:t>. Jakarta. Salemba Empat.</w:t>
      </w:r>
    </w:p>
    <w:p w:rsidR="00A872B7" w:rsidRPr="00EF261F" w:rsidRDefault="00A872B7" w:rsidP="004B724F">
      <w:pPr>
        <w:spacing w:before="120" w:after="0" w:line="240" w:lineRule="auto"/>
        <w:ind w:left="567" w:hanging="567"/>
        <w:jc w:val="both"/>
        <w:rPr>
          <w:rFonts w:ascii="Times New Roman" w:hAnsi="Times New Roman"/>
          <w:sz w:val="24"/>
          <w:szCs w:val="24"/>
        </w:rPr>
      </w:pPr>
      <w:r w:rsidRPr="00EF261F">
        <w:rPr>
          <w:rFonts w:ascii="Times New Roman" w:hAnsi="Times New Roman"/>
          <w:sz w:val="24"/>
          <w:szCs w:val="24"/>
        </w:rPr>
        <w:t xml:space="preserve">Sri Rahayu dan Andry Arifian Rachman. 2014. </w:t>
      </w:r>
      <w:r w:rsidRPr="00EF261F">
        <w:rPr>
          <w:rFonts w:ascii="Times New Roman" w:hAnsi="Times New Roman"/>
          <w:i/>
          <w:sz w:val="24"/>
          <w:szCs w:val="24"/>
        </w:rPr>
        <w:t xml:space="preserve">Penyusunan Anggaran. </w:t>
      </w:r>
      <w:r w:rsidRPr="00EF261F">
        <w:rPr>
          <w:rFonts w:ascii="Times New Roman" w:hAnsi="Times New Roman"/>
          <w:sz w:val="24"/>
          <w:szCs w:val="24"/>
        </w:rPr>
        <w:t>Edisi Pertama Cetakan Pertama. Yogyakarta. Graha Ilmu.</w:t>
      </w:r>
    </w:p>
    <w:p w:rsidR="00A872B7" w:rsidRPr="00EF261F" w:rsidRDefault="00A872B7" w:rsidP="004B724F">
      <w:pPr>
        <w:spacing w:before="120" w:after="0" w:line="240" w:lineRule="auto"/>
        <w:ind w:left="567" w:hanging="567"/>
        <w:jc w:val="both"/>
        <w:rPr>
          <w:rFonts w:ascii="Times New Roman" w:hAnsi="Times New Roman"/>
          <w:sz w:val="24"/>
          <w:szCs w:val="24"/>
        </w:rPr>
      </w:pPr>
      <w:r w:rsidRPr="00EF261F">
        <w:rPr>
          <w:rFonts w:ascii="Times New Roman" w:hAnsi="Times New Roman"/>
          <w:sz w:val="24"/>
          <w:szCs w:val="24"/>
        </w:rPr>
        <w:t xml:space="preserve">Herlambang, 2013, </w:t>
      </w:r>
      <w:r w:rsidRPr="00EF261F">
        <w:rPr>
          <w:rFonts w:ascii="Times New Roman" w:hAnsi="Times New Roman"/>
          <w:i/>
          <w:sz w:val="24"/>
          <w:szCs w:val="24"/>
        </w:rPr>
        <w:t xml:space="preserve">Pengantar Manajemen, </w:t>
      </w:r>
      <w:r w:rsidRPr="00EF261F">
        <w:rPr>
          <w:rFonts w:ascii="Times New Roman" w:hAnsi="Times New Roman"/>
          <w:sz w:val="24"/>
          <w:szCs w:val="24"/>
        </w:rPr>
        <w:t>Gosyen, Yogyakarta.</w:t>
      </w:r>
    </w:p>
    <w:p w:rsidR="00A872B7" w:rsidRPr="00EF261F" w:rsidRDefault="00A872B7" w:rsidP="004B724F">
      <w:pPr>
        <w:spacing w:before="120" w:after="0" w:line="240" w:lineRule="auto"/>
        <w:ind w:left="567" w:hanging="567"/>
        <w:jc w:val="both"/>
        <w:rPr>
          <w:rFonts w:ascii="Times New Roman" w:hAnsi="Times New Roman"/>
          <w:sz w:val="24"/>
          <w:szCs w:val="24"/>
        </w:rPr>
      </w:pPr>
      <w:r w:rsidRPr="00EF261F">
        <w:rPr>
          <w:rFonts w:ascii="Times New Roman" w:hAnsi="Times New Roman"/>
          <w:sz w:val="24"/>
          <w:szCs w:val="24"/>
        </w:rPr>
        <w:t xml:space="preserve">Hasibuan. Malayu. 2004. </w:t>
      </w:r>
      <w:r w:rsidRPr="00EF261F">
        <w:rPr>
          <w:rFonts w:ascii="Times New Roman" w:hAnsi="Times New Roman"/>
          <w:i/>
          <w:sz w:val="24"/>
          <w:szCs w:val="24"/>
        </w:rPr>
        <w:t xml:space="preserve">Manajemen (Dasar, Pengertian, dan masalah). </w:t>
      </w:r>
      <w:r w:rsidRPr="00EF261F">
        <w:rPr>
          <w:rFonts w:ascii="Times New Roman" w:hAnsi="Times New Roman"/>
          <w:sz w:val="24"/>
          <w:szCs w:val="24"/>
        </w:rPr>
        <w:t>Edisi Revisi. Cetakan Kelima. Jakarta. PT Bumi Aksara.</w:t>
      </w:r>
    </w:p>
    <w:p w:rsidR="00A872B7" w:rsidRPr="00EF261F" w:rsidRDefault="00A872B7" w:rsidP="004B724F">
      <w:pPr>
        <w:spacing w:before="120" w:after="0" w:line="240" w:lineRule="auto"/>
        <w:ind w:left="567" w:hanging="567"/>
        <w:jc w:val="both"/>
        <w:rPr>
          <w:rFonts w:ascii="Times New Roman" w:hAnsi="Times New Roman"/>
          <w:sz w:val="24"/>
          <w:szCs w:val="24"/>
        </w:rPr>
      </w:pPr>
      <w:r w:rsidRPr="00EF261F">
        <w:rPr>
          <w:rFonts w:ascii="Times New Roman" w:hAnsi="Times New Roman"/>
          <w:sz w:val="24"/>
          <w:szCs w:val="24"/>
        </w:rPr>
        <w:t>Departemen Keuangan Republik Indonesia. 2014. Jakarta.</w:t>
      </w:r>
    </w:p>
    <w:p w:rsidR="00A872B7" w:rsidRPr="00EF261F" w:rsidRDefault="00A872B7" w:rsidP="004B724F">
      <w:pPr>
        <w:spacing w:before="120" w:after="0" w:line="240" w:lineRule="auto"/>
        <w:ind w:left="567" w:hanging="567"/>
        <w:jc w:val="both"/>
        <w:rPr>
          <w:rFonts w:ascii="Times New Roman" w:hAnsi="Times New Roman"/>
          <w:i/>
          <w:sz w:val="24"/>
          <w:szCs w:val="24"/>
        </w:rPr>
      </w:pPr>
      <w:r w:rsidRPr="00EF261F">
        <w:rPr>
          <w:rFonts w:ascii="Times New Roman" w:hAnsi="Times New Roman"/>
          <w:sz w:val="24"/>
          <w:szCs w:val="24"/>
        </w:rPr>
        <w:t xml:space="preserve">Mahsun, 2013, </w:t>
      </w:r>
      <w:r w:rsidRPr="00EF261F">
        <w:rPr>
          <w:rFonts w:ascii="Times New Roman" w:hAnsi="Times New Roman"/>
          <w:i/>
          <w:sz w:val="24"/>
          <w:szCs w:val="24"/>
        </w:rPr>
        <w:t xml:space="preserve">Pengukuran Kinerja Sektor Publik. </w:t>
      </w:r>
      <w:r w:rsidRPr="00EF261F">
        <w:rPr>
          <w:rFonts w:ascii="Times New Roman" w:hAnsi="Times New Roman"/>
          <w:sz w:val="24"/>
          <w:szCs w:val="24"/>
        </w:rPr>
        <w:t>Edisi 1. Yogyakarta.BPFE</w:t>
      </w:r>
      <w:r w:rsidRPr="00EF261F">
        <w:rPr>
          <w:rFonts w:ascii="Times New Roman" w:hAnsi="Times New Roman"/>
          <w:i/>
          <w:sz w:val="24"/>
          <w:szCs w:val="24"/>
        </w:rPr>
        <w:t xml:space="preserve">                                  </w:t>
      </w:r>
    </w:p>
    <w:p w:rsidR="00A872B7" w:rsidRPr="00EF261F" w:rsidRDefault="00A872B7" w:rsidP="004B724F">
      <w:pPr>
        <w:spacing w:before="120" w:after="0" w:line="240" w:lineRule="auto"/>
        <w:ind w:left="567" w:hanging="567"/>
        <w:jc w:val="both"/>
        <w:rPr>
          <w:rFonts w:ascii="Times New Roman" w:hAnsi="Times New Roman"/>
          <w:sz w:val="24"/>
          <w:szCs w:val="24"/>
        </w:rPr>
      </w:pPr>
      <w:r w:rsidRPr="00EF261F">
        <w:rPr>
          <w:rFonts w:ascii="Times New Roman" w:hAnsi="Times New Roman"/>
          <w:sz w:val="24"/>
          <w:szCs w:val="24"/>
        </w:rPr>
        <w:t xml:space="preserve">Siregar, Baldric, Suripto, Bambang, dkk, 2013. </w:t>
      </w:r>
      <w:r w:rsidRPr="00EF261F">
        <w:rPr>
          <w:rFonts w:ascii="Times New Roman" w:hAnsi="Times New Roman"/>
          <w:i/>
          <w:sz w:val="24"/>
          <w:szCs w:val="24"/>
        </w:rPr>
        <w:t>Akuntansi Biaya</w:t>
      </w:r>
      <w:r w:rsidRPr="00EF261F">
        <w:rPr>
          <w:rFonts w:ascii="Times New Roman" w:hAnsi="Times New Roman"/>
          <w:sz w:val="24"/>
          <w:szCs w:val="24"/>
        </w:rPr>
        <w:t>. Edisi kedua, Bab2.7.9-11. Salemba Empat. Jakarta.</w:t>
      </w:r>
    </w:p>
    <w:p w:rsidR="00A872B7" w:rsidRPr="00EF261F" w:rsidRDefault="00A872B7" w:rsidP="004B724F">
      <w:pPr>
        <w:spacing w:before="120" w:after="0" w:line="240" w:lineRule="auto"/>
        <w:ind w:left="567" w:hanging="567"/>
        <w:jc w:val="both"/>
        <w:rPr>
          <w:rFonts w:ascii="Times New Roman" w:hAnsi="Times New Roman"/>
          <w:sz w:val="24"/>
          <w:szCs w:val="24"/>
        </w:rPr>
      </w:pPr>
      <w:r w:rsidRPr="00EF261F">
        <w:rPr>
          <w:rFonts w:ascii="Times New Roman" w:hAnsi="Times New Roman"/>
          <w:sz w:val="24"/>
          <w:szCs w:val="24"/>
        </w:rPr>
        <w:t xml:space="preserve">Danang, Sunyoto. (2013). </w:t>
      </w:r>
      <w:r w:rsidRPr="00EF261F">
        <w:rPr>
          <w:rFonts w:ascii="Times New Roman" w:hAnsi="Times New Roman"/>
          <w:i/>
          <w:sz w:val="24"/>
          <w:szCs w:val="24"/>
        </w:rPr>
        <w:t>Metodologi Penelitian Akuntansi.</w:t>
      </w:r>
      <w:r w:rsidRPr="00EF261F">
        <w:rPr>
          <w:rFonts w:ascii="Times New Roman" w:hAnsi="Times New Roman"/>
          <w:sz w:val="24"/>
          <w:szCs w:val="24"/>
        </w:rPr>
        <w:t xml:space="preserve"> Bandung: PT Refika Aditama Anggota Ikapi.</w:t>
      </w:r>
    </w:p>
    <w:p w:rsidR="00A872B7" w:rsidRPr="00EF261F" w:rsidRDefault="00A872B7" w:rsidP="004B724F">
      <w:pPr>
        <w:spacing w:before="120" w:after="0" w:line="240" w:lineRule="auto"/>
        <w:ind w:left="567" w:hanging="567"/>
        <w:jc w:val="both"/>
        <w:rPr>
          <w:rFonts w:ascii="Times New Roman" w:hAnsi="Times New Roman"/>
          <w:sz w:val="24"/>
          <w:szCs w:val="24"/>
        </w:rPr>
      </w:pPr>
      <w:r w:rsidRPr="00EF261F">
        <w:rPr>
          <w:rFonts w:ascii="Times New Roman" w:hAnsi="Times New Roman"/>
          <w:sz w:val="24"/>
          <w:szCs w:val="24"/>
        </w:rPr>
        <w:t xml:space="preserve">Sugiyono, 2013, </w:t>
      </w:r>
      <w:r w:rsidRPr="00EF261F">
        <w:rPr>
          <w:rFonts w:ascii="Times New Roman" w:hAnsi="Times New Roman"/>
          <w:i/>
          <w:sz w:val="24"/>
          <w:szCs w:val="24"/>
        </w:rPr>
        <w:t xml:space="preserve">Metodelogi Penelitian Kuantitatif, Kualitatif dan R&amp;D. </w:t>
      </w:r>
      <w:r w:rsidRPr="00EF261F">
        <w:rPr>
          <w:rFonts w:ascii="Times New Roman" w:hAnsi="Times New Roman"/>
          <w:sz w:val="24"/>
          <w:szCs w:val="24"/>
        </w:rPr>
        <w:t>Bandung: ALFABETA.</w:t>
      </w:r>
    </w:p>
    <w:p w:rsidR="00A872B7" w:rsidRPr="00EF261F" w:rsidRDefault="00A872B7" w:rsidP="004B724F">
      <w:pPr>
        <w:spacing w:before="120" w:after="0" w:line="240" w:lineRule="auto"/>
        <w:ind w:left="567" w:hanging="567"/>
        <w:jc w:val="both"/>
        <w:rPr>
          <w:rFonts w:ascii="Times New Roman" w:hAnsi="Times New Roman"/>
          <w:sz w:val="24"/>
          <w:szCs w:val="24"/>
        </w:rPr>
      </w:pPr>
      <w:r w:rsidRPr="00EF261F">
        <w:rPr>
          <w:rFonts w:ascii="Times New Roman" w:hAnsi="Times New Roman"/>
          <w:sz w:val="24"/>
          <w:szCs w:val="24"/>
        </w:rPr>
        <w:t>Yuliana, (2017), “Analisis Realisasi Angggaran Pada Puskesmas Lais Bengkulu Utara”. Jurnal Skripsi Akuntansi Universitas Dehasen.</w:t>
      </w:r>
    </w:p>
    <w:p w:rsidR="00A872B7" w:rsidRPr="00EF261F" w:rsidRDefault="00A872B7" w:rsidP="004B724F">
      <w:pPr>
        <w:spacing w:before="120" w:after="0" w:line="240" w:lineRule="auto"/>
        <w:ind w:left="567" w:hanging="567"/>
        <w:jc w:val="both"/>
        <w:rPr>
          <w:rFonts w:ascii="Times New Roman" w:hAnsi="Times New Roman"/>
          <w:sz w:val="24"/>
          <w:szCs w:val="24"/>
        </w:rPr>
      </w:pPr>
      <w:r w:rsidRPr="00EF261F">
        <w:rPr>
          <w:rFonts w:ascii="Times New Roman" w:hAnsi="Times New Roman"/>
          <w:sz w:val="24"/>
          <w:szCs w:val="24"/>
        </w:rPr>
        <w:t xml:space="preserve">Muri. Yusuf. 2014. </w:t>
      </w:r>
      <w:r w:rsidRPr="00EF261F">
        <w:rPr>
          <w:rFonts w:ascii="Times New Roman" w:hAnsi="Times New Roman"/>
          <w:i/>
          <w:sz w:val="24"/>
          <w:szCs w:val="24"/>
        </w:rPr>
        <w:t xml:space="preserve">Metodologi Penwlitian Kuantitatif, Kualikatif &amp; Penelitian Gabungan. </w:t>
      </w:r>
      <w:r w:rsidRPr="00EF261F">
        <w:rPr>
          <w:rFonts w:ascii="Times New Roman" w:hAnsi="Times New Roman"/>
          <w:sz w:val="24"/>
          <w:szCs w:val="24"/>
        </w:rPr>
        <w:t>Jakarta: Prenadamedia Group.</w:t>
      </w:r>
    </w:p>
    <w:p w:rsidR="00123BA6" w:rsidRPr="00EF261F" w:rsidRDefault="00123BA6" w:rsidP="009D1578">
      <w:pPr>
        <w:spacing w:line="360" w:lineRule="auto"/>
        <w:jc w:val="both"/>
        <w:rPr>
          <w:rFonts w:ascii="Times New Roman" w:hAnsi="Times New Roman"/>
          <w:sz w:val="24"/>
          <w:szCs w:val="24"/>
          <w:lang w:val="en-SG"/>
        </w:rPr>
        <w:sectPr w:rsidR="00123BA6" w:rsidRPr="00EF261F" w:rsidSect="00C5344E">
          <w:type w:val="continuous"/>
          <w:pgSz w:w="11906" w:h="16838"/>
          <w:pgMar w:top="1701" w:right="1701" w:bottom="1701" w:left="1701" w:header="708" w:footer="708" w:gutter="0"/>
          <w:cols w:num="2" w:space="708"/>
          <w:docGrid w:linePitch="360"/>
        </w:sectPr>
      </w:pPr>
    </w:p>
    <w:p w:rsidR="00A872B7" w:rsidRPr="00EF261F" w:rsidRDefault="00A872B7" w:rsidP="009D1578">
      <w:pPr>
        <w:spacing w:line="360" w:lineRule="auto"/>
        <w:jc w:val="both"/>
        <w:rPr>
          <w:rFonts w:ascii="Times New Roman" w:hAnsi="Times New Roman"/>
          <w:sz w:val="24"/>
          <w:szCs w:val="24"/>
          <w:lang w:val="en-SG"/>
        </w:rPr>
      </w:pPr>
    </w:p>
    <w:sectPr w:rsidR="00A872B7" w:rsidRPr="00EF261F" w:rsidSect="00C5344E">
      <w:type w:val="continuous"/>
      <w:pgSz w:w="11906" w:h="16838"/>
      <w:pgMar w:top="1701" w:right="1701" w:bottom="1701"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140C9" w:rsidRDefault="005140C9" w:rsidP="00EF261F">
      <w:pPr>
        <w:spacing w:after="0" w:line="240" w:lineRule="auto"/>
      </w:pPr>
      <w:r>
        <w:separator/>
      </w:r>
    </w:p>
  </w:endnote>
  <w:endnote w:type="continuationSeparator" w:id="0">
    <w:p w:rsidR="005140C9" w:rsidRDefault="005140C9" w:rsidP="00EF261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77345344"/>
      <w:docPartObj>
        <w:docPartGallery w:val="Page Numbers (Bottom of Page)"/>
        <w:docPartUnique/>
      </w:docPartObj>
    </w:sdtPr>
    <w:sdtContent>
      <w:p w:rsidR="00B75A6E" w:rsidRDefault="00B75A6E">
        <w:pPr>
          <w:pStyle w:val="Footer"/>
          <w:jc w:val="right"/>
        </w:pPr>
        <w:r w:rsidRPr="00993A6D">
          <w:rPr>
            <w:b w:val="0"/>
            <w:i/>
          </w:rPr>
          <w:t>Noviantoro dan Lestari</w:t>
        </w:r>
        <w:r w:rsidRPr="00993A6D">
          <w:rPr>
            <w:b w:val="0"/>
          </w:rPr>
          <w:t xml:space="preserve"> | </w:t>
        </w:r>
        <w:r w:rsidRPr="00993A6D">
          <w:rPr>
            <w:b w:val="0"/>
          </w:rPr>
          <w:fldChar w:fldCharType="begin"/>
        </w:r>
        <w:r w:rsidRPr="00993A6D">
          <w:rPr>
            <w:b w:val="0"/>
          </w:rPr>
          <w:instrText xml:space="preserve"> PAGE   \* MERGEFORMAT </w:instrText>
        </w:r>
        <w:r w:rsidRPr="00993A6D">
          <w:rPr>
            <w:b w:val="0"/>
          </w:rPr>
          <w:fldChar w:fldCharType="separate"/>
        </w:r>
        <w:r w:rsidR="004B724F">
          <w:rPr>
            <w:b w:val="0"/>
            <w:noProof/>
          </w:rPr>
          <w:t>10</w:t>
        </w:r>
        <w:r w:rsidRPr="00993A6D">
          <w:rPr>
            <w:b w:val="0"/>
            <w:noProof/>
          </w:rPr>
          <w:fldChar w:fldCharType="end"/>
        </w:r>
        <w:r>
          <w:t xml:space="preserve"> </w:t>
        </w:r>
      </w:p>
    </w:sdtContent>
  </w:sdt>
  <w:p w:rsidR="00B75A6E" w:rsidRDefault="00B75A6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140C9" w:rsidRDefault="005140C9" w:rsidP="00EF261F">
      <w:pPr>
        <w:spacing w:after="0" w:line="240" w:lineRule="auto"/>
      </w:pPr>
      <w:r>
        <w:separator/>
      </w:r>
    </w:p>
  </w:footnote>
  <w:footnote w:type="continuationSeparator" w:id="0">
    <w:p w:rsidR="005140C9" w:rsidRDefault="005140C9" w:rsidP="00EF261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75A6E" w:rsidRPr="00390D3D" w:rsidRDefault="00B75A6E" w:rsidP="00B33DDA">
    <w:pPr>
      <w:widowControl w:val="0"/>
      <w:tabs>
        <w:tab w:val="center" w:pos="4680"/>
        <w:tab w:val="left" w:pos="5529"/>
        <w:tab w:val="left" w:pos="7088"/>
        <w:tab w:val="right" w:pos="8080"/>
      </w:tabs>
      <w:autoSpaceDE w:val="0"/>
      <w:autoSpaceDN w:val="0"/>
      <w:spacing w:after="0" w:line="240" w:lineRule="auto"/>
      <w:rPr>
        <w:rFonts w:ascii="Times New Roman" w:eastAsia="Times New Roman" w:hAnsi="Times New Roman"/>
        <w:b/>
        <w:sz w:val="24"/>
        <w:szCs w:val="24"/>
        <w:lang w:bidi="en-US"/>
      </w:rPr>
    </w:pPr>
    <w:r w:rsidRPr="00390D3D">
      <w:rPr>
        <w:rFonts w:ascii="Times New Roman" w:eastAsia="Times New Roman" w:hAnsi="Times New Roman"/>
        <w:b/>
        <w:sz w:val="24"/>
        <w:szCs w:val="24"/>
        <w:lang w:bidi="en-US"/>
      </w:rPr>
      <w:t>JIAI (Jurnal Ilmiah Akuntansi Indonesia)</w:t>
    </w:r>
    <w:r w:rsidRPr="00390D3D">
      <w:rPr>
        <w:rFonts w:ascii="Times New Roman" w:eastAsia="Times New Roman" w:hAnsi="Times New Roman"/>
        <w:b/>
        <w:sz w:val="24"/>
        <w:szCs w:val="24"/>
        <w:lang w:bidi="en-US"/>
      </w:rPr>
      <w:tab/>
    </w:r>
    <w:r w:rsidRPr="00390D3D">
      <w:rPr>
        <w:rFonts w:ascii="Times New Roman" w:eastAsia="Times New Roman" w:hAnsi="Times New Roman"/>
        <w:b/>
        <w:sz w:val="24"/>
        <w:szCs w:val="24"/>
        <w:lang w:bidi="en-US"/>
      </w:rPr>
      <w:tab/>
    </w:r>
    <w:r w:rsidRPr="00390D3D">
      <w:rPr>
        <w:rFonts w:ascii="Times New Roman" w:eastAsia="Times New Roman" w:hAnsi="Times New Roman"/>
        <w:sz w:val="24"/>
        <w:szCs w:val="24"/>
        <w:lang w:bidi="en-US"/>
      </w:rPr>
      <w:t>ISSN (Print)</w:t>
    </w:r>
    <w:r w:rsidRPr="00390D3D">
      <w:rPr>
        <w:rFonts w:ascii="Times New Roman" w:eastAsia="Times New Roman" w:hAnsi="Times New Roman"/>
        <w:sz w:val="24"/>
        <w:szCs w:val="24"/>
        <w:lang w:bidi="en-US"/>
      </w:rPr>
      <w:tab/>
      <w:t>: 2528-6501</w:t>
    </w:r>
  </w:p>
  <w:p w:rsidR="00B75A6E" w:rsidRPr="00B33DDA" w:rsidRDefault="00B75A6E" w:rsidP="00B33DDA">
    <w:pPr>
      <w:pStyle w:val="Header"/>
      <w:tabs>
        <w:tab w:val="clear" w:pos="9026"/>
        <w:tab w:val="left" w:pos="5529"/>
        <w:tab w:val="left" w:pos="7088"/>
      </w:tabs>
      <w:ind w:left="0"/>
      <w:rPr>
        <w:b w:val="0"/>
      </w:rPr>
    </w:pPr>
    <w:r w:rsidRPr="00390D3D">
      <w:rPr>
        <w:rFonts w:eastAsia="Times New Roman"/>
        <w:b w:val="0"/>
        <w:noProof/>
        <w:lang w:eastAsia="id-ID"/>
      </w:rPr>
      <mc:AlternateContent>
        <mc:Choice Requires="wps">
          <w:drawing>
            <wp:anchor distT="0" distB="0" distL="114300" distR="114300" simplePos="0" relativeHeight="251659264" behindDoc="0" locked="0" layoutInCell="1" allowOverlap="1" wp14:anchorId="62241FDE" wp14:editId="1EE782AF">
              <wp:simplePos x="0" y="0"/>
              <wp:positionH relativeFrom="column">
                <wp:posOffset>-10795</wp:posOffset>
              </wp:positionH>
              <wp:positionV relativeFrom="paragraph">
                <wp:posOffset>273050</wp:posOffset>
              </wp:positionV>
              <wp:extent cx="5270500" cy="0"/>
              <wp:effectExtent l="0" t="19050" r="6350" b="19050"/>
              <wp:wrapNone/>
              <wp:docPr id="2" name="Straight Connector 2"/>
              <wp:cNvGraphicFramePr/>
              <a:graphic xmlns:a="http://schemas.openxmlformats.org/drawingml/2006/main">
                <a:graphicData uri="http://schemas.microsoft.com/office/word/2010/wordprocessingShape">
                  <wps:wsp>
                    <wps:cNvCnPr/>
                    <wps:spPr>
                      <a:xfrm>
                        <a:off x="0" y="0"/>
                        <a:ext cx="5270500" cy="0"/>
                      </a:xfrm>
                      <a:prstGeom prst="line">
                        <a:avLst/>
                      </a:prstGeom>
                      <a:noFill/>
                      <a:ln w="28575" cap="flat" cmpd="sng" algn="ctr">
                        <a:solidFill>
                          <a:sysClr val="windowText" lastClr="000000"/>
                        </a:solidFill>
                        <a:prstDash val="solid"/>
                        <a:miter lim="800000"/>
                      </a:ln>
                      <a:effectLst/>
                    </wps:spPr>
                    <wps:bodyPr/>
                  </wps:wsp>
                </a:graphicData>
              </a:graphic>
              <wp14:sizeRelH relativeFrom="margin">
                <wp14:pctWidth>0</wp14:pctWidth>
              </wp14:sizeRelH>
            </wp:anchor>
          </w:drawing>
        </mc:Choice>
        <mc:Fallback>
          <w:pict>
            <v:line id="Straight Connector 2" o:spid="_x0000_s1026" style="position:absolute;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85pt,21.5pt" to="414.15pt,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" strokecolor="windowText" strokeweight="2.25pt">
              <v:stroke joinstyle="miter"/>
            </v:line>
          </w:pict>
        </mc:Fallback>
      </mc:AlternateContent>
    </w:r>
    <w:r w:rsidRPr="00390D3D">
      <w:rPr>
        <w:rFonts w:eastAsia="Times New Roman"/>
        <w:lang w:bidi="en-US"/>
      </w:rPr>
      <w:t xml:space="preserve">Vol. </w:t>
    </w:r>
    <w:r>
      <w:rPr>
        <w:rFonts w:eastAsia="Times New Roman"/>
        <w:lang w:bidi="en-US"/>
      </w:rPr>
      <w:t>4</w:t>
    </w:r>
    <w:r w:rsidRPr="00390D3D">
      <w:rPr>
        <w:rFonts w:eastAsia="Times New Roman"/>
        <w:lang w:bidi="en-US"/>
      </w:rPr>
      <w:t xml:space="preserve">, No. </w:t>
    </w:r>
    <w:r>
      <w:rPr>
        <w:rFonts w:eastAsia="Times New Roman"/>
        <w:lang w:bidi="en-US"/>
      </w:rPr>
      <w:t>1</w:t>
    </w:r>
    <w:r w:rsidRPr="00390D3D">
      <w:rPr>
        <w:rFonts w:eastAsia="Times New Roman"/>
        <w:lang w:bidi="en-US"/>
      </w:rPr>
      <w:t xml:space="preserve">, </w:t>
    </w:r>
    <w:r>
      <w:rPr>
        <w:rFonts w:eastAsia="Times New Roman"/>
        <w:lang w:bidi="en-US"/>
      </w:rPr>
      <w:t>April 2019</w:t>
    </w:r>
    <w:r>
      <w:rPr>
        <w:rFonts w:eastAsia="Times New Roman"/>
        <w:lang w:bidi="en-US"/>
      </w:rPr>
      <w:tab/>
    </w:r>
    <w:r>
      <w:rPr>
        <w:rFonts w:eastAsia="Times New Roman"/>
        <w:lang w:bidi="en-US"/>
      </w:rPr>
      <w:tab/>
    </w:r>
    <w:r w:rsidRPr="00B33DDA">
      <w:rPr>
        <w:rFonts w:eastAsia="Times New Roman"/>
        <w:b w:val="0"/>
        <w:lang w:bidi="en-US"/>
      </w:rPr>
      <w:t>ISSN (Online)</w:t>
    </w:r>
    <w:r>
      <w:rPr>
        <w:rFonts w:eastAsia="Times New Roman"/>
        <w:b w:val="0"/>
        <w:lang w:bidi="en-US"/>
      </w:rPr>
      <w:tab/>
    </w:r>
    <w:r w:rsidRPr="00B33DDA">
      <w:rPr>
        <w:rFonts w:eastAsia="Times New Roman"/>
        <w:b w:val="0"/>
        <w:lang w:bidi="en-US"/>
      </w:rPr>
      <w:t>: 2620-5432</w:t>
    </w:r>
  </w:p>
  <w:p w:rsidR="00B75A6E" w:rsidRDefault="00B75A6E">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C1596E"/>
    <w:multiLevelType w:val="hybridMultilevel"/>
    <w:tmpl w:val="C934432E"/>
    <w:lvl w:ilvl="0" w:tplc="7DE07A06">
      <w:start w:val="1"/>
      <w:numFmt w:val="decimal"/>
      <w:lvlText w:val="%1."/>
      <w:lvlJc w:val="left"/>
      <w:pPr>
        <w:ind w:left="1353" w:hanging="360"/>
      </w:pPr>
      <w:rPr>
        <w:rFonts w:hint="default"/>
      </w:rPr>
    </w:lvl>
    <w:lvl w:ilvl="1" w:tplc="04090019" w:tentative="1">
      <w:start w:val="1"/>
      <w:numFmt w:val="lowerLetter"/>
      <w:lvlText w:val="%2."/>
      <w:lvlJc w:val="left"/>
      <w:pPr>
        <w:ind w:left="2073" w:hanging="360"/>
      </w:pPr>
    </w:lvl>
    <w:lvl w:ilvl="2" w:tplc="0409001B" w:tentative="1">
      <w:start w:val="1"/>
      <w:numFmt w:val="lowerRoman"/>
      <w:lvlText w:val="%3."/>
      <w:lvlJc w:val="right"/>
      <w:pPr>
        <w:ind w:left="2793" w:hanging="180"/>
      </w:pPr>
    </w:lvl>
    <w:lvl w:ilvl="3" w:tplc="0409000F" w:tentative="1">
      <w:start w:val="1"/>
      <w:numFmt w:val="decimal"/>
      <w:lvlText w:val="%4."/>
      <w:lvlJc w:val="left"/>
      <w:pPr>
        <w:ind w:left="3513" w:hanging="360"/>
      </w:pPr>
    </w:lvl>
    <w:lvl w:ilvl="4" w:tplc="04090019" w:tentative="1">
      <w:start w:val="1"/>
      <w:numFmt w:val="lowerLetter"/>
      <w:lvlText w:val="%5."/>
      <w:lvlJc w:val="left"/>
      <w:pPr>
        <w:ind w:left="4233" w:hanging="360"/>
      </w:pPr>
    </w:lvl>
    <w:lvl w:ilvl="5" w:tplc="0409001B" w:tentative="1">
      <w:start w:val="1"/>
      <w:numFmt w:val="lowerRoman"/>
      <w:lvlText w:val="%6."/>
      <w:lvlJc w:val="right"/>
      <w:pPr>
        <w:ind w:left="4953" w:hanging="180"/>
      </w:pPr>
    </w:lvl>
    <w:lvl w:ilvl="6" w:tplc="0409000F" w:tentative="1">
      <w:start w:val="1"/>
      <w:numFmt w:val="decimal"/>
      <w:lvlText w:val="%7."/>
      <w:lvlJc w:val="left"/>
      <w:pPr>
        <w:ind w:left="5673" w:hanging="360"/>
      </w:pPr>
    </w:lvl>
    <w:lvl w:ilvl="7" w:tplc="04090019" w:tentative="1">
      <w:start w:val="1"/>
      <w:numFmt w:val="lowerLetter"/>
      <w:lvlText w:val="%8."/>
      <w:lvlJc w:val="left"/>
      <w:pPr>
        <w:ind w:left="6393" w:hanging="360"/>
      </w:pPr>
    </w:lvl>
    <w:lvl w:ilvl="8" w:tplc="0409001B" w:tentative="1">
      <w:start w:val="1"/>
      <w:numFmt w:val="lowerRoman"/>
      <w:lvlText w:val="%9."/>
      <w:lvlJc w:val="right"/>
      <w:pPr>
        <w:ind w:left="7113" w:hanging="180"/>
      </w:pPr>
    </w:lvl>
  </w:abstractNum>
  <w:abstractNum w:abstractNumId="1">
    <w:nsid w:val="153F39F2"/>
    <w:multiLevelType w:val="multilevel"/>
    <w:tmpl w:val="2AEC0AA0"/>
    <w:lvl w:ilvl="0">
      <w:start w:val="1"/>
      <w:numFmt w:val="decimal"/>
      <w:lvlText w:val="%1."/>
      <w:lvlJc w:val="left"/>
      <w:pPr>
        <w:ind w:left="2520" w:hanging="360"/>
      </w:pPr>
      <w:rPr>
        <w:rFonts w:hint="default"/>
        <w:i w:val="0"/>
      </w:rPr>
    </w:lvl>
    <w:lvl w:ilvl="1">
      <w:start w:val="1"/>
      <w:numFmt w:val="decimal"/>
      <w:isLgl/>
      <w:lvlText w:val="%1.%2"/>
      <w:lvlJc w:val="left"/>
      <w:pPr>
        <w:ind w:left="2520" w:hanging="360"/>
      </w:pPr>
      <w:rPr>
        <w:rFonts w:hint="default"/>
      </w:rPr>
    </w:lvl>
    <w:lvl w:ilvl="2">
      <w:start w:val="1"/>
      <w:numFmt w:val="decimal"/>
      <w:isLgl/>
      <w:lvlText w:val="%1.%2.%3"/>
      <w:lvlJc w:val="left"/>
      <w:pPr>
        <w:ind w:left="2880" w:hanging="720"/>
      </w:pPr>
      <w:rPr>
        <w:rFonts w:hint="default"/>
      </w:rPr>
    </w:lvl>
    <w:lvl w:ilvl="3">
      <w:start w:val="1"/>
      <w:numFmt w:val="decimal"/>
      <w:isLgl/>
      <w:lvlText w:val="%1.%2.%3.%4"/>
      <w:lvlJc w:val="left"/>
      <w:pPr>
        <w:ind w:left="2880" w:hanging="720"/>
      </w:pPr>
      <w:rPr>
        <w:rFonts w:hint="default"/>
      </w:rPr>
    </w:lvl>
    <w:lvl w:ilvl="4">
      <w:start w:val="1"/>
      <w:numFmt w:val="decimal"/>
      <w:isLgl/>
      <w:lvlText w:val="%1.%2.%3.%4.%5"/>
      <w:lvlJc w:val="left"/>
      <w:pPr>
        <w:ind w:left="324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3600" w:hanging="1440"/>
      </w:pPr>
      <w:rPr>
        <w:rFonts w:hint="default"/>
      </w:rPr>
    </w:lvl>
    <w:lvl w:ilvl="8">
      <w:start w:val="1"/>
      <w:numFmt w:val="decimal"/>
      <w:isLgl/>
      <w:lvlText w:val="%1.%2.%3.%4.%5.%6.%7.%8.%9"/>
      <w:lvlJc w:val="left"/>
      <w:pPr>
        <w:ind w:left="3960" w:hanging="1800"/>
      </w:pPr>
      <w:rPr>
        <w:rFonts w:hint="default"/>
      </w:rPr>
    </w:lvl>
  </w:abstractNum>
  <w:abstractNum w:abstractNumId="2">
    <w:nsid w:val="19E17920"/>
    <w:multiLevelType w:val="hybridMultilevel"/>
    <w:tmpl w:val="7BFE62E6"/>
    <w:lvl w:ilvl="0" w:tplc="E4A05D6C">
      <w:start w:val="1"/>
      <w:numFmt w:val="decimal"/>
      <w:lvlText w:val="%1."/>
      <w:lvlJc w:val="left"/>
      <w:pPr>
        <w:ind w:left="1593" w:hanging="360"/>
      </w:pPr>
      <w:rPr>
        <w:rFonts w:hint="default"/>
      </w:rPr>
    </w:lvl>
    <w:lvl w:ilvl="1" w:tplc="04090019" w:tentative="1">
      <w:start w:val="1"/>
      <w:numFmt w:val="lowerLetter"/>
      <w:lvlText w:val="%2."/>
      <w:lvlJc w:val="left"/>
      <w:pPr>
        <w:ind w:left="2313" w:hanging="360"/>
      </w:pPr>
    </w:lvl>
    <w:lvl w:ilvl="2" w:tplc="0409001B" w:tentative="1">
      <w:start w:val="1"/>
      <w:numFmt w:val="lowerRoman"/>
      <w:lvlText w:val="%3."/>
      <w:lvlJc w:val="right"/>
      <w:pPr>
        <w:ind w:left="3033" w:hanging="180"/>
      </w:pPr>
    </w:lvl>
    <w:lvl w:ilvl="3" w:tplc="0409000F" w:tentative="1">
      <w:start w:val="1"/>
      <w:numFmt w:val="decimal"/>
      <w:lvlText w:val="%4."/>
      <w:lvlJc w:val="left"/>
      <w:pPr>
        <w:ind w:left="3753" w:hanging="360"/>
      </w:pPr>
    </w:lvl>
    <w:lvl w:ilvl="4" w:tplc="04090019" w:tentative="1">
      <w:start w:val="1"/>
      <w:numFmt w:val="lowerLetter"/>
      <w:lvlText w:val="%5."/>
      <w:lvlJc w:val="left"/>
      <w:pPr>
        <w:ind w:left="4473" w:hanging="360"/>
      </w:pPr>
    </w:lvl>
    <w:lvl w:ilvl="5" w:tplc="0409001B" w:tentative="1">
      <w:start w:val="1"/>
      <w:numFmt w:val="lowerRoman"/>
      <w:lvlText w:val="%6."/>
      <w:lvlJc w:val="right"/>
      <w:pPr>
        <w:ind w:left="5193" w:hanging="180"/>
      </w:pPr>
    </w:lvl>
    <w:lvl w:ilvl="6" w:tplc="0409000F" w:tentative="1">
      <w:start w:val="1"/>
      <w:numFmt w:val="decimal"/>
      <w:lvlText w:val="%7."/>
      <w:lvlJc w:val="left"/>
      <w:pPr>
        <w:ind w:left="5913" w:hanging="360"/>
      </w:pPr>
    </w:lvl>
    <w:lvl w:ilvl="7" w:tplc="04090019" w:tentative="1">
      <w:start w:val="1"/>
      <w:numFmt w:val="lowerLetter"/>
      <w:lvlText w:val="%8."/>
      <w:lvlJc w:val="left"/>
      <w:pPr>
        <w:ind w:left="6633" w:hanging="360"/>
      </w:pPr>
    </w:lvl>
    <w:lvl w:ilvl="8" w:tplc="0409001B" w:tentative="1">
      <w:start w:val="1"/>
      <w:numFmt w:val="lowerRoman"/>
      <w:lvlText w:val="%9."/>
      <w:lvlJc w:val="right"/>
      <w:pPr>
        <w:ind w:left="7353" w:hanging="180"/>
      </w:pPr>
    </w:lvl>
  </w:abstractNum>
  <w:abstractNum w:abstractNumId="3">
    <w:nsid w:val="1A806156"/>
    <w:multiLevelType w:val="hybridMultilevel"/>
    <w:tmpl w:val="CED69600"/>
    <w:lvl w:ilvl="0" w:tplc="D17CFF06">
      <w:start w:val="1"/>
      <w:numFmt w:val="decimal"/>
      <w:lvlText w:val="2.%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
    <w:nsid w:val="204B08F2"/>
    <w:multiLevelType w:val="hybridMultilevel"/>
    <w:tmpl w:val="800E0618"/>
    <w:lvl w:ilvl="0" w:tplc="14DE00A8">
      <w:start w:val="1"/>
      <w:numFmt w:val="lowerLetter"/>
      <w:lvlText w:val="%1."/>
      <w:lvlJc w:val="left"/>
      <w:pPr>
        <w:ind w:left="1494" w:hanging="360"/>
      </w:pPr>
      <w:rPr>
        <w:rFonts w:hint="default"/>
      </w:rPr>
    </w:lvl>
    <w:lvl w:ilvl="1" w:tplc="04090019" w:tentative="1">
      <w:start w:val="1"/>
      <w:numFmt w:val="lowerLetter"/>
      <w:lvlText w:val="%2."/>
      <w:lvlJc w:val="left"/>
      <w:pPr>
        <w:ind w:left="2214" w:hanging="360"/>
      </w:pPr>
    </w:lvl>
    <w:lvl w:ilvl="2" w:tplc="0409001B" w:tentative="1">
      <w:start w:val="1"/>
      <w:numFmt w:val="lowerRoman"/>
      <w:lvlText w:val="%3."/>
      <w:lvlJc w:val="right"/>
      <w:pPr>
        <w:ind w:left="2934" w:hanging="180"/>
      </w:p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abstractNum w:abstractNumId="5">
    <w:nsid w:val="248B2830"/>
    <w:multiLevelType w:val="hybridMultilevel"/>
    <w:tmpl w:val="F4C616A2"/>
    <w:lvl w:ilvl="0" w:tplc="E938AA98">
      <w:start w:val="1"/>
      <w:numFmt w:val="decimal"/>
      <w:lvlText w:val="%1."/>
      <w:lvlJc w:val="left"/>
      <w:pPr>
        <w:ind w:left="1494" w:hanging="360"/>
      </w:pPr>
      <w:rPr>
        <w:rFonts w:hint="default"/>
      </w:rPr>
    </w:lvl>
    <w:lvl w:ilvl="1" w:tplc="04090019" w:tentative="1">
      <w:start w:val="1"/>
      <w:numFmt w:val="lowerLetter"/>
      <w:lvlText w:val="%2."/>
      <w:lvlJc w:val="left"/>
      <w:pPr>
        <w:ind w:left="2214" w:hanging="360"/>
      </w:pPr>
    </w:lvl>
    <w:lvl w:ilvl="2" w:tplc="0409001B" w:tentative="1">
      <w:start w:val="1"/>
      <w:numFmt w:val="lowerRoman"/>
      <w:lvlText w:val="%3."/>
      <w:lvlJc w:val="right"/>
      <w:pPr>
        <w:ind w:left="2934" w:hanging="180"/>
      </w:p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abstractNum w:abstractNumId="6">
    <w:nsid w:val="25254699"/>
    <w:multiLevelType w:val="hybridMultilevel"/>
    <w:tmpl w:val="436CE8BA"/>
    <w:lvl w:ilvl="0" w:tplc="C69839BC">
      <w:start w:val="1"/>
      <w:numFmt w:val="decimal"/>
      <w:lvlText w:val="%1."/>
      <w:lvlJc w:val="left"/>
      <w:pPr>
        <w:ind w:left="2520" w:hanging="360"/>
      </w:pPr>
      <w:rPr>
        <w:rFonts w:ascii="Times New Roman" w:eastAsiaTheme="minorHAnsi" w:hAnsi="Times New Roman" w:cs="Times New Roman"/>
        <w:b w:val="0"/>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7">
    <w:nsid w:val="2A7D341D"/>
    <w:multiLevelType w:val="hybridMultilevel"/>
    <w:tmpl w:val="7D408B9C"/>
    <w:lvl w:ilvl="0" w:tplc="5972DF54">
      <w:start w:val="1"/>
      <w:numFmt w:val="lowerLetter"/>
      <w:lvlText w:val="%1."/>
      <w:lvlJc w:val="left"/>
      <w:pPr>
        <w:ind w:left="1080" w:hanging="360"/>
      </w:pPr>
      <w:rPr>
        <w:rFonts w:hint="default"/>
      </w:rPr>
    </w:lvl>
    <w:lvl w:ilvl="1" w:tplc="C64AA9F4">
      <w:start w:val="1"/>
      <w:numFmt w:val="decimal"/>
      <w:lvlText w:val="%2."/>
      <w:lvlJc w:val="left"/>
      <w:pPr>
        <w:ind w:left="1800" w:hanging="360"/>
      </w:pPr>
      <w:rPr>
        <w:rFonts w:hint="default"/>
      </w:r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8">
    <w:nsid w:val="306F3E37"/>
    <w:multiLevelType w:val="multilevel"/>
    <w:tmpl w:val="E366817E"/>
    <w:lvl w:ilvl="0">
      <w:start w:val="1"/>
      <w:numFmt w:val="decimal"/>
      <w:lvlText w:val="%1."/>
      <w:lvlJc w:val="left"/>
      <w:pPr>
        <w:ind w:left="786" w:hanging="360"/>
      </w:pPr>
      <w:rPr>
        <w:rFonts w:hint="default"/>
      </w:rPr>
    </w:lvl>
    <w:lvl w:ilvl="1">
      <w:start w:val="1"/>
      <w:numFmt w:val="decimal"/>
      <w:isLgl/>
      <w:lvlText w:val="%1.%2"/>
      <w:lvlJc w:val="left"/>
      <w:pPr>
        <w:ind w:left="1233" w:hanging="360"/>
      </w:pPr>
      <w:rPr>
        <w:rFonts w:hint="default"/>
      </w:rPr>
    </w:lvl>
    <w:lvl w:ilvl="2">
      <w:start w:val="1"/>
      <w:numFmt w:val="decimal"/>
      <w:isLgl/>
      <w:lvlText w:val="%1.%2.%3"/>
      <w:lvlJc w:val="left"/>
      <w:pPr>
        <w:ind w:left="2040" w:hanging="720"/>
      </w:pPr>
      <w:rPr>
        <w:rFonts w:hint="default"/>
      </w:rPr>
    </w:lvl>
    <w:lvl w:ilvl="3">
      <w:start w:val="1"/>
      <w:numFmt w:val="decimal"/>
      <w:isLgl/>
      <w:lvlText w:val="%1.%2.%3.%4"/>
      <w:lvlJc w:val="left"/>
      <w:pPr>
        <w:ind w:left="2487" w:hanging="720"/>
      </w:pPr>
      <w:rPr>
        <w:rFonts w:hint="default"/>
      </w:rPr>
    </w:lvl>
    <w:lvl w:ilvl="4">
      <w:start w:val="1"/>
      <w:numFmt w:val="decimal"/>
      <w:isLgl/>
      <w:lvlText w:val="%1.%2.%3.%4.%5"/>
      <w:lvlJc w:val="left"/>
      <w:pPr>
        <w:ind w:left="3294" w:hanging="1080"/>
      </w:pPr>
      <w:rPr>
        <w:rFonts w:hint="default"/>
      </w:rPr>
    </w:lvl>
    <w:lvl w:ilvl="5">
      <w:start w:val="1"/>
      <w:numFmt w:val="decimal"/>
      <w:isLgl/>
      <w:lvlText w:val="%1.%2.%3.%4.%5.%6"/>
      <w:lvlJc w:val="left"/>
      <w:pPr>
        <w:ind w:left="3741" w:hanging="1080"/>
      </w:pPr>
      <w:rPr>
        <w:rFonts w:hint="default"/>
      </w:rPr>
    </w:lvl>
    <w:lvl w:ilvl="6">
      <w:start w:val="1"/>
      <w:numFmt w:val="decimal"/>
      <w:isLgl/>
      <w:lvlText w:val="%1.%2.%3.%4.%5.%6.%7"/>
      <w:lvlJc w:val="left"/>
      <w:pPr>
        <w:ind w:left="4548" w:hanging="1440"/>
      </w:pPr>
      <w:rPr>
        <w:rFonts w:hint="default"/>
      </w:rPr>
    </w:lvl>
    <w:lvl w:ilvl="7">
      <w:start w:val="1"/>
      <w:numFmt w:val="decimal"/>
      <w:isLgl/>
      <w:lvlText w:val="%1.%2.%3.%4.%5.%6.%7.%8"/>
      <w:lvlJc w:val="left"/>
      <w:pPr>
        <w:ind w:left="4995" w:hanging="1440"/>
      </w:pPr>
      <w:rPr>
        <w:rFonts w:hint="default"/>
      </w:rPr>
    </w:lvl>
    <w:lvl w:ilvl="8">
      <w:start w:val="1"/>
      <w:numFmt w:val="decimal"/>
      <w:isLgl/>
      <w:lvlText w:val="%1.%2.%3.%4.%5.%6.%7.%8.%9"/>
      <w:lvlJc w:val="left"/>
      <w:pPr>
        <w:ind w:left="5802" w:hanging="1800"/>
      </w:pPr>
      <w:rPr>
        <w:rFonts w:hint="default"/>
      </w:rPr>
    </w:lvl>
  </w:abstractNum>
  <w:abstractNum w:abstractNumId="9">
    <w:nsid w:val="320F234F"/>
    <w:multiLevelType w:val="hybridMultilevel"/>
    <w:tmpl w:val="834C8AC6"/>
    <w:lvl w:ilvl="0" w:tplc="695ECC18">
      <w:start w:val="1"/>
      <w:numFmt w:val="decimal"/>
      <w:lvlText w:val="%1."/>
      <w:lvlJc w:val="left"/>
      <w:pPr>
        <w:ind w:left="720" w:hanging="360"/>
      </w:pPr>
      <w:rPr>
        <w:rFonts w:ascii="Times New Roman" w:eastAsia="Calibri" w:hAnsi="Times New Roman" w:cs="Times New Roman"/>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0">
    <w:nsid w:val="3AF91C40"/>
    <w:multiLevelType w:val="hybridMultilevel"/>
    <w:tmpl w:val="5DCA91F0"/>
    <w:lvl w:ilvl="0" w:tplc="A4AA911C">
      <w:start w:val="6"/>
      <w:numFmt w:val="bullet"/>
      <w:lvlText w:val="-"/>
      <w:lvlJc w:val="left"/>
      <w:pPr>
        <w:ind w:left="1636" w:hanging="360"/>
      </w:pPr>
      <w:rPr>
        <w:rFonts w:ascii="Times New Roman" w:eastAsiaTheme="minorHAnsi" w:hAnsi="Times New Roman" w:cs="Times New Roman" w:hint="default"/>
      </w:rPr>
    </w:lvl>
    <w:lvl w:ilvl="1" w:tplc="04210003" w:tentative="1">
      <w:start w:val="1"/>
      <w:numFmt w:val="bullet"/>
      <w:lvlText w:val="o"/>
      <w:lvlJc w:val="left"/>
      <w:pPr>
        <w:ind w:left="2356" w:hanging="360"/>
      </w:pPr>
      <w:rPr>
        <w:rFonts w:ascii="Courier New" w:hAnsi="Courier New" w:cs="Courier New" w:hint="default"/>
      </w:rPr>
    </w:lvl>
    <w:lvl w:ilvl="2" w:tplc="04210005" w:tentative="1">
      <w:start w:val="1"/>
      <w:numFmt w:val="bullet"/>
      <w:lvlText w:val=""/>
      <w:lvlJc w:val="left"/>
      <w:pPr>
        <w:ind w:left="3076" w:hanging="360"/>
      </w:pPr>
      <w:rPr>
        <w:rFonts w:ascii="Wingdings" w:hAnsi="Wingdings" w:hint="default"/>
      </w:rPr>
    </w:lvl>
    <w:lvl w:ilvl="3" w:tplc="04210001" w:tentative="1">
      <w:start w:val="1"/>
      <w:numFmt w:val="bullet"/>
      <w:lvlText w:val=""/>
      <w:lvlJc w:val="left"/>
      <w:pPr>
        <w:ind w:left="3796" w:hanging="360"/>
      </w:pPr>
      <w:rPr>
        <w:rFonts w:ascii="Symbol" w:hAnsi="Symbol" w:hint="default"/>
      </w:rPr>
    </w:lvl>
    <w:lvl w:ilvl="4" w:tplc="04210003" w:tentative="1">
      <w:start w:val="1"/>
      <w:numFmt w:val="bullet"/>
      <w:lvlText w:val="o"/>
      <w:lvlJc w:val="left"/>
      <w:pPr>
        <w:ind w:left="4516" w:hanging="360"/>
      </w:pPr>
      <w:rPr>
        <w:rFonts w:ascii="Courier New" w:hAnsi="Courier New" w:cs="Courier New" w:hint="default"/>
      </w:rPr>
    </w:lvl>
    <w:lvl w:ilvl="5" w:tplc="04210005" w:tentative="1">
      <w:start w:val="1"/>
      <w:numFmt w:val="bullet"/>
      <w:lvlText w:val=""/>
      <w:lvlJc w:val="left"/>
      <w:pPr>
        <w:ind w:left="5236" w:hanging="360"/>
      </w:pPr>
      <w:rPr>
        <w:rFonts w:ascii="Wingdings" w:hAnsi="Wingdings" w:hint="default"/>
      </w:rPr>
    </w:lvl>
    <w:lvl w:ilvl="6" w:tplc="04210001" w:tentative="1">
      <w:start w:val="1"/>
      <w:numFmt w:val="bullet"/>
      <w:lvlText w:val=""/>
      <w:lvlJc w:val="left"/>
      <w:pPr>
        <w:ind w:left="5956" w:hanging="360"/>
      </w:pPr>
      <w:rPr>
        <w:rFonts w:ascii="Symbol" w:hAnsi="Symbol" w:hint="default"/>
      </w:rPr>
    </w:lvl>
    <w:lvl w:ilvl="7" w:tplc="04210003" w:tentative="1">
      <w:start w:val="1"/>
      <w:numFmt w:val="bullet"/>
      <w:lvlText w:val="o"/>
      <w:lvlJc w:val="left"/>
      <w:pPr>
        <w:ind w:left="6676" w:hanging="360"/>
      </w:pPr>
      <w:rPr>
        <w:rFonts w:ascii="Courier New" w:hAnsi="Courier New" w:cs="Courier New" w:hint="default"/>
      </w:rPr>
    </w:lvl>
    <w:lvl w:ilvl="8" w:tplc="04210005" w:tentative="1">
      <w:start w:val="1"/>
      <w:numFmt w:val="bullet"/>
      <w:lvlText w:val=""/>
      <w:lvlJc w:val="left"/>
      <w:pPr>
        <w:ind w:left="7396" w:hanging="360"/>
      </w:pPr>
      <w:rPr>
        <w:rFonts w:ascii="Wingdings" w:hAnsi="Wingdings" w:hint="default"/>
      </w:rPr>
    </w:lvl>
  </w:abstractNum>
  <w:abstractNum w:abstractNumId="11">
    <w:nsid w:val="3C5723FA"/>
    <w:multiLevelType w:val="hybridMultilevel"/>
    <w:tmpl w:val="33001320"/>
    <w:lvl w:ilvl="0" w:tplc="F6060BF6">
      <w:start w:val="1"/>
      <w:numFmt w:val="lowerLetter"/>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12">
    <w:nsid w:val="3DD96B1E"/>
    <w:multiLevelType w:val="hybridMultilevel"/>
    <w:tmpl w:val="E61413BC"/>
    <w:lvl w:ilvl="0" w:tplc="EF982EDA">
      <w:start w:val="207"/>
      <w:numFmt w:val="bullet"/>
      <w:lvlText w:val="-"/>
      <w:lvlJc w:val="left"/>
      <w:pPr>
        <w:ind w:left="1353" w:hanging="360"/>
      </w:pPr>
      <w:rPr>
        <w:rFonts w:ascii="Times New Roman" w:eastAsiaTheme="minorHAnsi" w:hAnsi="Times New Roman" w:cs="Times New Roman" w:hint="default"/>
      </w:rPr>
    </w:lvl>
    <w:lvl w:ilvl="1" w:tplc="04090003" w:tentative="1">
      <w:start w:val="1"/>
      <w:numFmt w:val="bullet"/>
      <w:lvlText w:val="o"/>
      <w:lvlJc w:val="left"/>
      <w:pPr>
        <w:ind w:left="2073" w:hanging="360"/>
      </w:pPr>
      <w:rPr>
        <w:rFonts w:ascii="Courier New" w:hAnsi="Courier New" w:cs="Courier New" w:hint="default"/>
      </w:rPr>
    </w:lvl>
    <w:lvl w:ilvl="2" w:tplc="04090005" w:tentative="1">
      <w:start w:val="1"/>
      <w:numFmt w:val="bullet"/>
      <w:lvlText w:val=""/>
      <w:lvlJc w:val="left"/>
      <w:pPr>
        <w:ind w:left="2793" w:hanging="360"/>
      </w:pPr>
      <w:rPr>
        <w:rFonts w:ascii="Wingdings" w:hAnsi="Wingdings" w:hint="default"/>
      </w:rPr>
    </w:lvl>
    <w:lvl w:ilvl="3" w:tplc="04090001" w:tentative="1">
      <w:start w:val="1"/>
      <w:numFmt w:val="bullet"/>
      <w:lvlText w:val=""/>
      <w:lvlJc w:val="left"/>
      <w:pPr>
        <w:ind w:left="3513" w:hanging="360"/>
      </w:pPr>
      <w:rPr>
        <w:rFonts w:ascii="Symbol" w:hAnsi="Symbol" w:hint="default"/>
      </w:rPr>
    </w:lvl>
    <w:lvl w:ilvl="4" w:tplc="04090003" w:tentative="1">
      <w:start w:val="1"/>
      <w:numFmt w:val="bullet"/>
      <w:lvlText w:val="o"/>
      <w:lvlJc w:val="left"/>
      <w:pPr>
        <w:ind w:left="4233" w:hanging="360"/>
      </w:pPr>
      <w:rPr>
        <w:rFonts w:ascii="Courier New" w:hAnsi="Courier New" w:cs="Courier New" w:hint="default"/>
      </w:rPr>
    </w:lvl>
    <w:lvl w:ilvl="5" w:tplc="04090005" w:tentative="1">
      <w:start w:val="1"/>
      <w:numFmt w:val="bullet"/>
      <w:lvlText w:val=""/>
      <w:lvlJc w:val="left"/>
      <w:pPr>
        <w:ind w:left="4953" w:hanging="360"/>
      </w:pPr>
      <w:rPr>
        <w:rFonts w:ascii="Wingdings" w:hAnsi="Wingdings" w:hint="default"/>
      </w:rPr>
    </w:lvl>
    <w:lvl w:ilvl="6" w:tplc="04090001" w:tentative="1">
      <w:start w:val="1"/>
      <w:numFmt w:val="bullet"/>
      <w:lvlText w:val=""/>
      <w:lvlJc w:val="left"/>
      <w:pPr>
        <w:ind w:left="5673" w:hanging="360"/>
      </w:pPr>
      <w:rPr>
        <w:rFonts w:ascii="Symbol" w:hAnsi="Symbol" w:hint="default"/>
      </w:rPr>
    </w:lvl>
    <w:lvl w:ilvl="7" w:tplc="04090003" w:tentative="1">
      <w:start w:val="1"/>
      <w:numFmt w:val="bullet"/>
      <w:lvlText w:val="o"/>
      <w:lvlJc w:val="left"/>
      <w:pPr>
        <w:ind w:left="6393" w:hanging="360"/>
      </w:pPr>
      <w:rPr>
        <w:rFonts w:ascii="Courier New" w:hAnsi="Courier New" w:cs="Courier New" w:hint="default"/>
      </w:rPr>
    </w:lvl>
    <w:lvl w:ilvl="8" w:tplc="04090005" w:tentative="1">
      <w:start w:val="1"/>
      <w:numFmt w:val="bullet"/>
      <w:lvlText w:val=""/>
      <w:lvlJc w:val="left"/>
      <w:pPr>
        <w:ind w:left="7113" w:hanging="360"/>
      </w:pPr>
      <w:rPr>
        <w:rFonts w:ascii="Wingdings" w:hAnsi="Wingdings" w:hint="default"/>
      </w:rPr>
    </w:lvl>
  </w:abstractNum>
  <w:abstractNum w:abstractNumId="13">
    <w:nsid w:val="3E767511"/>
    <w:multiLevelType w:val="hybridMultilevel"/>
    <w:tmpl w:val="8E1C72E4"/>
    <w:lvl w:ilvl="0" w:tplc="A8543C4C">
      <w:start w:val="1"/>
      <w:numFmt w:val="lowerLetter"/>
      <w:lvlText w:val="%1)"/>
      <w:lvlJc w:val="left"/>
      <w:pPr>
        <w:ind w:left="1800" w:hanging="360"/>
      </w:pPr>
      <w:rPr>
        <w:rFonts w:hint="default"/>
      </w:rPr>
    </w:lvl>
    <w:lvl w:ilvl="1" w:tplc="04210019" w:tentative="1">
      <w:start w:val="1"/>
      <w:numFmt w:val="lowerLetter"/>
      <w:lvlText w:val="%2."/>
      <w:lvlJc w:val="left"/>
      <w:pPr>
        <w:ind w:left="2520" w:hanging="360"/>
      </w:pPr>
    </w:lvl>
    <w:lvl w:ilvl="2" w:tplc="0421001B" w:tentative="1">
      <w:start w:val="1"/>
      <w:numFmt w:val="lowerRoman"/>
      <w:lvlText w:val="%3."/>
      <w:lvlJc w:val="right"/>
      <w:pPr>
        <w:ind w:left="3240" w:hanging="180"/>
      </w:pPr>
    </w:lvl>
    <w:lvl w:ilvl="3" w:tplc="0421000F" w:tentative="1">
      <w:start w:val="1"/>
      <w:numFmt w:val="decimal"/>
      <w:lvlText w:val="%4."/>
      <w:lvlJc w:val="left"/>
      <w:pPr>
        <w:ind w:left="3960" w:hanging="360"/>
      </w:pPr>
    </w:lvl>
    <w:lvl w:ilvl="4" w:tplc="04210019" w:tentative="1">
      <w:start w:val="1"/>
      <w:numFmt w:val="lowerLetter"/>
      <w:lvlText w:val="%5."/>
      <w:lvlJc w:val="left"/>
      <w:pPr>
        <w:ind w:left="4680" w:hanging="360"/>
      </w:pPr>
    </w:lvl>
    <w:lvl w:ilvl="5" w:tplc="0421001B" w:tentative="1">
      <w:start w:val="1"/>
      <w:numFmt w:val="lowerRoman"/>
      <w:lvlText w:val="%6."/>
      <w:lvlJc w:val="right"/>
      <w:pPr>
        <w:ind w:left="5400" w:hanging="180"/>
      </w:pPr>
    </w:lvl>
    <w:lvl w:ilvl="6" w:tplc="0421000F" w:tentative="1">
      <w:start w:val="1"/>
      <w:numFmt w:val="decimal"/>
      <w:lvlText w:val="%7."/>
      <w:lvlJc w:val="left"/>
      <w:pPr>
        <w:ind w:left="6120" w:hanging="360"/>
      </w:pPr>
    </w:lvl>
    <w:lvl w:ilvl="7" w:tplc="04210019" w:tentative="1">
      <w:start w:val="1"/>
      <w:numFmt w:val="lowerLetter"/>
      <w:lvlText w:val="%8."/>
      <w:lvlJc w:val="left"/>
      <w:pPr>
        <w:ind w:left="6840" w:hanging="360"/>
      </w:pPr>
    </w:lvl>
    <w:lvl w:ilvl="8" w:tplc="0421001B" w:tentative="1">
      <w:start w:val="1"/>
      <w:numFmt w:val="lowerRoman"/>
      <w:lvlText w:val="%9."/>
      <w:lvlJc w:val="right"/>
      <w:pPr>
        <w:ind w:left="7560" w:hanging="180"/>
      </w:pPr>
    </w:lvl>
  </w:abstractNum>
  <w:abstractNum w:abstractNumId="14">
    <w:nsid w:val="407A5B40"/>
    <w:multiLevelType w:val="hybridMultilevel"/>
    <w:tmpl w:val="BE683F04"/>
    <w:lvl w:ilvl="0" w:tplc="88FA4E2E">
      <w:start w:val="1"/>
      <w:numFmt w:val="decimal"/>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15">
    <w:nsid w:val="41FC2209"/>
    <w:multiLevelType w:val="multilevel"/>
    <w:tmpl w:val="B8A4FCE4"/>
    <w:lvl w:ilvl="0">
      <w:start w:val="2"/>
      <w:numFmt w:val="decimal"/>
      <w:lvlText w:val="%1"/>
      <w:lvlJc w:val="left"/>
      <w:pPr>
        <w:ind w:left="480" w:hanging="480"/>
      </w:pPr>
      <w:rPr>
        <w:rFonts w:hint="default"/>
      </w:rPr>
    </w:lvl>
    <w:lvl w:ilvl="1">
      <w:start w:val="1"/>
      <w:numFmt w:val="decimal"/>
      <w:lvlText w:val="%1.%2"/>
      <w:lvlJc w:val="left"/>
      <w:pPr>
        <w:ind w:left="872" w:hanging="48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896" w:hanging="720"/>
      </w:pPr>
      <w:rPr>
        <w:rFonts w:hint="default"/>
      </w:rPr>
    </w:lvl>
    <w:lvl w:ilvl="4">
      <w:start w:val="1"/>
      <w:numFmt w:val="decimal"/>
      <w:lvlText w:val="%1.%2.%3.%4.%5"/>
      <w:lvlJc w:val="left"/>
      <w:pPr>
        <w:ind w:left="2648" w:hanging="1080"/>
      </w:pPr>
      <w:rPr>
        <w:rFonts w:hint="default"/>
      </w:rPr>
    </w:lvl>
    <w:lvl w:ilvl="5">
      <w:start w:val="1"/>
      <w:numFmt w:val="decimal"/>
      <w:lvlText w:val="%1.%2.%3.%4.%5.%6"/>
      <w:lvlJc w:val="left"/>
      <w:pPr>
        <w:ind w:left="3040" w:hanging="1080"/>
      </w:pPr>
      <w:rPr>
        <w:rFonts w:hint="default"/>
      </w:rPr>
    </w:lvl>
    <w:lvl w:ilvl="6">
      <w:start w:val="1"/>
      <w:numFmt w:val="decimal"/>
      <w:lvlText w:val="%1.%2.%3.%4.%5.%6.%7"/>
      <w:lvlJc w:val="left"/>
      <w:pPr>
        <w:ind w:left="3792" w:hanging="1440"/>
      </w:pPr>
      <w:rPr>
        <w:rFonts w:hint="default"/>
      </w:rPr>
    </w:lvl>
    <w:lvl w:ilvl="7">
      <w:start w:val="1"/>
      <w:numFmt w:val="decimal"/>
      <w:lvlText w:val="%1.%2.%3.%4.%5.%6.%7.%8"/>
      <w:lvlJc w:val="left"/>
      <w:pPr>
        <w:ind w:left="4184" w:hanging="1440"/>
      </w:pPr>
      <w:rPr>
        <w:rFonts w:hint="default"/>
      </w:rPr>
    </w:lvl>
    <w:lvl w:ilvl="8">
      <w:start w:val="1"/>
      <w:numFmt w:val="decimal"/>
      <w:lvlText w:val="%1.%2.%3.%4.%5.%6.%7.%8.%9"/>
      <w:lvlJc w:val="left"/>
      <w:pPr>
        <w:ind w:left="4936" w:hanging="1800"/>
      </w:pPr>
      <w:rPr>
        <w:rFonts w:hint="default"/>
      </w:rPr>
    </w:lvl>
  </w:abstractNum>
  <w:abstractNum w:abstractNumId="16">
    <w:nsid w:val="43AF5CCF"/>
    <w:multiLevelType w:val="multilevel"/>
    <w:tmpl w:val="2182BACE"/>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7">
    <w:nsid w:val="44831AA1"/>
    <w:multiLevelType w:val="hybridMultilevel"/>
    <w:tmpl w:val="CDEA400C"/>
    <w:lvl w:ilvl="0" w:tplc="7B4C9998">
      <w:start w:val="1"/>
      <w:numFmt w:val="decimal"/>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18">
    <w:nsid w:val="45046A5A"/>
    <w:multiLevelType w:val="hybridMultilevel"/>
    <w:tmpl w:val="2C0640EE"/>
    <w:lvl w:ilvl="0" w:tplc="27C03AE0">
      <w:start w:val="1"/>
      <w:numFmt w:val="decimal"/>
      <w:lvlText w:val="%1."/>
      <w:lvlJc w:val="left"/>
      <w:pPr>
        <w:ind w:left="1636" w:hanging="360"/>
      </w:pPr>
      <w:rPr>
        <w:rFonts w:hint="default"/>
      </w:rPr>
    </w:lvl>
    <w:lvl w:ilvl="1" w:tplc="04090019" w:tentative="1">
      <w:start w:val="1"/>
      <w:numFmt w:val="lowerLetter"/>
      <w:lvlText w:val="%2."/>
      <w:lvlJc w:val="left"/>
      <w:pPr>
        <w:ind w:left="2356" w:hanging="360"/>
      </w:pPr>
    </w:lvl>
    <w:lvl w:ilvl="2" w:tplc="0409001B" w:tentative="1">
      <w:start w:val="1"/>
      <w:numFmt w:val="lowerRoman"/>
      <w:lvlText w:val="%3."/>
      <w:lvlJc w:val="right"/>
      <w:pPr>
        <w:ind w:left="3076" w:hanging="180"/>
      </w:pPr>
    </w:lvl>
    <w:lvl w:ilvl="3" w:tplc="0409000F" w:tentative="1">
      <w:start w:val="1"/>
      <w:numFmt w:val="decimal"/>
      <w:lvlText w:val="%4."/>
      <w:lvlJc w:val="left"/>
      <w:pPr>
        <w:ind w:left="3796" w:hanging="360"/>
      </w:pPr>
    </w:lvl>
    <w:lvl w:ilvl="4" w:tplc="04090019" w:tentative="1">
      <w:start w:val="1"/>
      <w:numFmt w:val="lowerLetter"/>
      <w:lvlText w:val="%5."/>
      <w:lvlJc w:val="left"/>
      <w:pPr>
        <w:ind w:left="4516" w:hanging="360"/>
      </w:pPr>
    </w:lvl>
    <w:lvl w:ilvl="5" w:tplc="0409001B" w:tentative="1">
      <w:start w:val="1"/>
      <w:numFmt w:val="lowerRoman"/>
      <w:lvlText w:val="%6."/>
      <w:lvlJc w:val="right"/>
      <w:pPr>
        <w:ind w:left="5236" w:hanging="180"/>
      </w:pPr>
    </w:lvl>
    <w:lvl w:ilvl="6" w:tplc="0409000F" w:tentative="1">
      <w:start w:val="1"/>
      <w:numFmt w:val="decimal"/>
      <w:lvlText w:val="%7."/>
      <w:lvlJc w:val="left"/>
      <w:pPr>
        <w:ind w:left="5956" w:hanging="360"/>
      </w:pPr>
    </w:lvl>
    <w:lvl w:ilvl="7" w:tplc="04090019" w:tentative="1">
      <w:start w:val="1"/>
      <w:numFmt w:val="lowerLetter"/>
      <w:lvlText w:val="%8."/>
      <w:lvlJc w:val="left"/>
      <w:pPr>
        <w:ind w:left="6676" w:hanging="360"/>
      </w:pPr>
    </w:lvl>
    <w:lvl w:ilvl="8" w:tplc="0409001B" w:tentative="1">
      <w:start w:val="1"/>
      <w:numFmt w:val="lowerRoman"/>
      <w:lvlText w:val="%9."/>
      <w:lvlJc w:val="right"/>
      <w:pPr>
        <w:ind w:left="7396" w:hanging="180"/>
      </w:pPr>
    </w:lvl>
  </w:abstractNum>
  <w:abstractNum w:abstractNumId="19">
    <w:nsid w:val="45B56D42"/>
    <w:multiLevelType w:val="hybridMultilevel"/>
    <w:tmpl w:val="C90414AC"/>
    <w:lvl w:ilvl="0" w:tplc="933025B2">
      <w:start w:val="1"/>
      <w:numFmt w:val="decimal"/>
      <w:lvlText w:val="%1."/>
      <w:lvlJc w:val="left"/>
      <w:pPr>
        <w:ind w:left="1778" w:hanging="360"/>
      </w:pPr>
      <w:rPr>
        <w:rFonts w:hint="default"/>
        <w:i w:val="0"/>
      </w:rPr>
    </w:lvl>
    <w:lvl w:ilvl="1" w:tplc="04090019" w:tentative="1">
      <w:start w:val="1"/>
      <w:numFmt w:val="lowerLetter"/>
      <w:lvlText w:val="%2."/>
      <w:lvlJc w:val="left"/>
      <w:pPr>
        <w:ind w:left="2498" w:hanging="360"/>
      </w:pPr>
    </w:lvl>
    <w:lvl w:ilvl="2" w:tplc="0409001B" w:tentative="1">
      <w:start w:val="1"/>
      <w:numFmt w:val="lowerRoman"/>
      <w:lvlText w:val="%3."/>
      <w:lvlJc w:val="right"/>
      <w:pPr>
        <w:ind w:left="3218" w:hanging="180"/>
      </w:pPr>
    </w:lvl>
    <w:lvl w:ilvl="3" w:tplc="0409000F" w:tentative="1">
      <w:start w:val="1"/>
      <w:numFmt w:val="decimal"/>
      <w:lvlText w:val="%4."/>
      <w:lvlJc w:val="left"/>
      <w:pPr>
        <w:ind w:left="3938" w:hanging="360"/>
      </w:pPr>
    </w:lvl>
    <w:lvl w:ilvl="4" w:tplc="04090019" w:tentative="1">
      <w:start w:val="1"/>
      <w:numFmt w:val="lowerLetter"/>
      <w:lvlText w:val="%5."/>
      <w:lvlJc w:val="left"/>
      <w:pPr>
        <w:ind w:left="4658" w:hanging="360"/>
      </w:pPr>
    </w:lvl>
    <w:lvl w:ilvl="5" w:tplc="0409001B" w:tentative="1">
      <w:start w:val="1"/>
      <w:numFmt w:val="lowerRoman"/>
      <w:lvlText w:val="%6."/>
      <w:lvlJc w:val="right"/>
      <w:pPr>
        <w:ind w:left="5378" w:hanging="180"/>
      </w:pPr>
    </w:lvl>
    <w:lvl w:ilvl="6" w:tplc="0409000F" w:tentative="1">
      <w:start w:val="1"/>
      <w:numFmt w:val="decimal"/>
      <w:lvlText w:val="%7."/>
      <w:lvlJc w:val="left"/>
      <w:pPr>
        <w:ind w:left="6098" w:hanging="360"/>
      </w:pPr>
    </w:lvl>
    <w:lvl w:ilvl="7" w:tplc="04090019" w:tentative="1">
      <w:start w:val="1"/>
      <w:numFmt w:val="lowerLetter"/>
      <w:lvlText w:val="%8."/>
      <w:lvlJc w:val="left"/>
      <w:pPr>
        <w:ind w:left="6818" w:hanging="360"/>
      </w:pPr>
    </w:lvl>
    <w:lvl w:ilvl="8" w:tplc="0409001B" w:tentative="1">
      <w:start w:val="1"/>
      <w:numFmt w:val="lowerRoman"/>
      <w:lvlText w:val="%9."/>
      <w:lvlJc w:val="right"/>
      <w:pPr>
        <w:ind w:left="7538" w:hanging="180"/>
      </w:pPr>
    </w:lvl>
  </w:abstractNum>
  <w:abstractNum w:abstractNumId="20">
    <w:nsid w:val="470A0B84"/>
    <w:multiLevelType w:val="hybridMultilevel"/>
    <w:tmpl w:val="F2426044"/>
    <w:lvl w:ilvl="0" w:tplc="92A8CFD6">
      <w:start w:val="1"/>
      <w:numFmt w:val="decimal"/>
      <w:lvlText w:val="%1."/>
      <w:lvlJc w:val="left"/>
      <w:pPr>
        <w:ind w:left="2345" w:hanging="360"/>
      </w:pPr>
      <w:rPr>
        <w:rFonts w:hint="default"/>
      </w:rPr>
    </w:lvl>
    <w:lvl w:ilvl="1" w:tplc="04090019" w:tentative="1">
      <w:start w:val="1"/>
      <w:numFmt w:val="lowerLetter"/>
      <w:lvlText w:val="%2."/>
      <w:lvlJc w:val="left"/>
      <w:pPr>
        <w:ind w:left="3065" w:hanging="360"/>
      </w:pPr>
    </w:lvl>
    <w:lvl w:ilvl="2" w:tplc="0409001B" w:tentative="1">
      <w:start w:val="1"/>
      <w:numFmt w:val="lowerRoman"/>
      <w:lvlText w:val="%3."/>
      <w:lvlJc w:val="right"/>
      <w:pPr>
        <w:ind w:left="3785" w:hanging="180"/>
      </w:pPr>
    </w:lvl>
    <w:lvl w:ilvl="3" w:tplc="0409000F" w:tentative="1">
      <w:start w:val="1"/>
      <w:numFmt w:val="decimal"/>
      <w:lvlText w:val="%4."/>
      <w:lvlJc w:val="left"/>
      <w:pPr>
        <w:ind w:left="4505" w:hanging="360"/>
      </w:pPr>
    </w:lvl>
    <w:lvl w:ilvl="4" w:tplc="04090019" w:tentative="1">
      <w:start w:val="1"/>
      <w:numFmt w:val="lowerLetter"/>
      <w:lvlText w:val="%5."/>
      <w:lvlJc w:val="left"/>
      <w:pPr>
        <w:ind w:left="5225" w:hanging="360"/>
      </w:pPr>
    </w:lvl>
    <w:lvl w:ilvl="5" w:tplc="0409001B" w:tentative="1">
      <w:start w:val="1"/>
      <w:numFmt w:val="lowerRoman"/>
      <w:lvlText w:val="%6."/>
      <w:lvlJc w:val="right"/>
      <w:pPr>
        <w:ind w:left="5945" w:hanging="180"/>
      </w:pPr>
    </w:lvl>
    <w:lvl w:ilvl="6" w:tplc="0409000F" w:tentative="1">
      <w:start w:val="1"/>
      <w:numFmt w:val="decimal"/>
      <w:lvlText w:val="%7."/>
      <w:lvlJc w:val="left"/>
      <w:pPr>
        <w:ind w:left="6665" w:hanging="360"/>
      </w:pPr>
    </w:lvl>
    <w:lvl w:ilvl="7" w:tplc="04090019" w:tentative="1">
      <w:start w:val="1"/>
      <w:numFmt w:val="lowerLetter"/>
      <w:lvlText w:val="%8."/>
      <w:lvlJc w:val="left"/>
      <w:pPr>
        <w:ind w:left="7385" w:hanging="360"/>
      </w:pPr>
    </w:lvl>
    <w:lvl w:ilvl="8" w:tplc="0409001B" w:tentative="1">
      <w:start w:val="1"/>
      <w:numFmt w:val="lowerRoman"/>
      <w:lvlText w:val="%9."/>
      <w:lvlJc w:val="right"/>
      <w:pPr>
        <w:ind w:left="8105" w:hanging="180"/>
      </w:pPr>
    </w:lvl>
  </w:abstractNum>
  <w:abstractNum w:abstractNumId="21">
    <w:nsid w:val="509F24F3"/>
    <w:multiLevelType w:val="multilevel"/>
    <w:tmpl w:val="57D60F36"/>
    <w:lvl w:ilvl="0">
      <w:start w:val="1"/>
      <w:numFmt w:val="decimal"/>
      <w:lvlText w:val="%1."/>
      <w:lvlJc w:val="left"/>
      <w:pPr>
        <w:ind w:left="786" w:hanging="360"/>
      </w:pPr>
      <w:rPr>
        <w:rFonts w:hint="default"/>
      </w:rPr>
    </w:lvl>
    <w:lvl w:ilvl="1">
      <w:start w:val="1"/>
      <w:numFmt w:val="decimal"/>
      <w:isLgl/>
      <w:lvlText w:val="%1.%2"/>
      <w:lvlJc w:val="left"/>
      <w:pPr>
        <w:ind w:left="966" w:hanging="540"/>
      </w:pPr>
      <w:rPr>
        <w:rFonts w:hint="default"/>
      </w:rPr>
    </w:lvl>
    <w:lvl w:ilvl="2">
      <w:start w:val="3"/>
      <w:numFmt w:val="decimal"/>
      <w:isLgl/>
      <w:lvlText w:val="%1.%2.%3"/>
      <w:lvlJc w:val="left"/>
      <w:pPr>
        <w:ind w:left="1146" w:hanging="720"/>
      </w:pPr>
      <w:rPr>
        <w:rFonts w:hint="default"/>
      </w:rPr>
    </w:lvl>
    <w:lvl w:ilvl="3">
      <w:start w:val="1"/>
      <w:numFmt w:val="decimal"/>
      <w:isLgl/>
      <w:lvlText w:val="%1.%2.%3.%4"/>
      <w:lvlJc w:val="left"/>
      <w:pPr>
        <w:ind w:left="1146" w:hanging="720"/>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506" w:hanging="1080"/>
      </w:pPr>
      <w:rPr>
        <w:rFonts w:hint="default"/>
      </w:rPr>
    </w:lvl>
    <w:lvl w:ilvl="6">
      <w:start w:val="1"/>
      <w:numFmt w:val="decimal"/>
      <w:isLgl/>
      <w:lvlText w:val="%1.%2.%3.%4.%5.%6.%7"/>
      <w:lvlJc w:val="left"/>
      <w:pPr>
        <w:ind w:left="1866" w:hanging="1440"/>
      </w:pPr>
      <w:rPr>
        <w:rFonts w:hint="default"/>
      </w:rPr>
    </w:lvl>
    <w:lvl w:ilvl="7">
      <w:start w:val="1"/>
      <w:numFmt w:val="decimal"/>
      <w:isLgl/>
      <w:lvlText w:val="%1.%2.%3.%4.%5.%6.%7.%8"/>
      <w:lvlJc w:val="left"/>
      <w:pPr>
        <w:ind w:left="1866" w:hanging="1440"/>
      </w:pPr>
      <w:rPr>
        <w:rFonts w:hint="default"/>
      </w:rPr>
    </w:lvl>
    <w:lvl w:ilvl="8">
      <w:start w:val="1"/>
      <w:numFmt w:val="decimal"/>
      <w:isLgl/>
      <w:lvlText w:val="%1.%2.%3.%4.%5.%6.%7.%8.%9"/>
      <w:lvlJc w:val="left"/>
      <w:pPr>
        <w:ind w:left="2226" w:hanging="1800"/>
      </w:pPr>
      <w:rPr>
        <w:rFonts w:hint="default"/>
      </w:rPr>
    </w:lvl>
  </w:abstractNum>
  <w:abstractNum w:abstractNumId="22">
    <w:nsid w:val="533A29E8"/>
    <w:multiLevelType w:val="hybridMultilevel"/>
    <w:tmpl w:val="243C913A"/>
    <w:lvl w:ilvl="0" w:tplc="B8D2F23A">
      <w:start w:val="1"/>
      <w:numFmt w:val="decimal"/>
      <w:lvlText w:val="%1."/>
      <w:lvlJc w:val="left"/>
      <w:pPr>
        <w:ind w:left="1070" w:hanging="360"/>
      </w:pPr>
      <w:rPr>
        <w:rFonts w:hint="default"/>
      </w:rPr>
    </w:lvl>
    <w:lvl w:ilvl="1" w:tplc="04090019" w:tentative="1">
      <w:start w:val="1"/>
      <w:numFmt w:val="lowerLetter"/>
      <w:lvlText w:val="%2."/>
      <w:lvlJc w:val="left"/>
      <w:pPr>
        <w:ind w:left="2073" w:hanging="360"/>
      </w:pPr>
    </w:lvl>
    <w:lvl w:ilvl="2" w:tplc="0409001B" w:tentative="1">
      <w:start w:val="1"/>
      <w:numFmt w:val="lowerRoman"/>
      <w:lvlText w:val="%3."/>
      <w:lvlJc w:val="right"/>
      <w:pPr>
        <w:ind w:left="2793" w:hanging="180"/>
      </w:pPr>
    </w:lvl>
    <w:lvl w:ilvl="3" w:tplc="0409000F" w:tentative="1">
      <w:start w:val="1"/>
      <w:numFmt w:val="decimal"/>
      <w:lvlText w:val="%4."/>
      <w:lvlJc w:val="left"/>
      <w:pPr>
        <w:ind w:left="3513" w:hanging="360"/>
      </w:pPr>
    </w:lvl>
    <w:lvl w:ilvl="4" w:tplc="04090019" w:tentative="1">
      <w:start w:val="1"/>
      <w:numFmt w:val="lowerLetter"/>
      <w:lvlText w:val="%5."/>
      <w:lvlJc w:val="left"/>
      <w:pPr>
        <w:ind w:left="4233" w:hanging="360"/>
      </w:pPr>
    </w:lvl>
    <w:lvl w:ilvl="5" w:tplc="0409001B" w:tentative="1">
      <w:start w:val="1"/>
      <w:numFmt w:val="lowerRoman"/>
      <w:lvlText w:val="%6."/>
      <w:lvlJc w:val="right"/>
      <w:pPr>
        <w:ind w:left="4953" w:hanging="180"/>
      </w:pPr>
    </w:lvl>
    <w:lvl w:ilvl="6" w:tplc="0409000F" w:tentative="1">
      <w:start w:val="1"/>
      <w:numFmt w:val="decimal"/>
      <w:lvlText w:val="%7."/>
      <w:lvlJc w:val="left"/>
      <w:pPr>
        <w:ind w:left="5673" w:hanging="360"/>
      </w:pPr>
    </w:lvl>
    <w:lvl w:ilvl="7" w:tplc="04090019" w:tentative="1">
      <w:start w:val="1"/>
      <w:numFmt w:val="lowerLetter"/>
      <w:lvlText w:val="%8."/>
      <w:lvlJc w:val="left"/>
      <w:pPr>
        <w:ind w:left="6393" w:hanging="360"/>
      </w:pPr>
    </w:lvl>
    <w:lvl w:ilvl="8" w:tplc="0409001B" w:tentative="1">
      <w:start w:val="1"/>
      <w:numFmt w:val="lowerRoman"/>
      <w:lvlText w:val="%9."/>
      <w:lvlJc w:val="right"/>
      <w:pPr>
        <w:ind w:left="7113" w:hanging="180"/>
      </w:pPr>
    </w:lvl>
  </w:abstractNum>
  <w:abstractNum w:abstractNumId="23">
    <w:nsid w:val="5DEA1F5E"/>
    <w:multiLevelType w:val="multilevel"/>
    <w:tmpl w:val="9836B6B6"/>
    <w:lvl w:ilvl="0">
      <w:start w:val="1"/>
      <w:numFmt w:val="decimal"/>
      <w:lvlText w:val="%1."/>
      <w:lvlJc w:val="left"/>
      <w:pPr>
        <w:ind w:left="2203" w:hanging="360"/>
      </w:pPr>
      <w:rPr>
        <w:rFonts w:hint="default"/>
      </w:rPr>
    </w:lvl>
    <w:lvl w:ilvl="1">
      <w:start w:val="1"/>
      <w:numFmt w:val="decimal"/>
      <w:isLgl/>
      <w:lvlText w:val="%1.%2"/>
      <w:lvlJc w:val="left"/>
      <w:pPr>
        <w:ind w:left="2203" w:hanging="360"/>
      </w:pPr>
      <w:rPr>
        <w:rFonts w:hint="default"/>
      </w:rPr>
    </w:lvl>
    <w:lvl w:ilvl="2">
      <w:start w:val="1"/>
      <w:numFmt w:val="decimal"/>
      <w:isLgl/>
      <w:lvlText w:val="%1.%2.%3"/>
      <w:lvlJc w:val="left"/>
      <w:pPr>
        <w:ind w:left="2563" w:hanging="720"/>
      </w:pPr>
      <w:rPr>
        <w:rFonts w:hint="default"/>
      </w:rPr>
    </w:lvl>
    <w:lvl w:ilvl="3">
      <w:start w:val="1"/>
      <w:numFmt w:val="decimal"/>
      <w:isLgl/>
      <w:lvlText w:val="%1.%2.%3.%4"/>
      <w:lvlJc w:val="left"/>
      <w:pPr>
        <w:ind w:left="2563" w:hanging="720"/>
      </w:pPr>
      <w:rPr>
        <w:rFonts w:hint="default"/>
      </w:rPr>
    </w:lvl>
    <w:lvl w:ilvl="4">
      <w:start w:val="1"/>
      <w:numFmt w:val="decimal"/>
      <w:isLgl/>
      <w:lvlText w:val="%1.%2.%3.%4.%5"/>
      <w:lvlJc w:val="left"/>
      <w:pPr>
        <w:ind w:left="2923" w:hanging="1080"/>
      </w:pPr>
      <w:rPr>
        <w:rFonts w:hint="default"/>
      </w:rPr>
    </w:lvl>
    <w:lvl w:ilvl="5">
      <w:start w:val="1"/>
      <w:numFmt w:val="decimal"/>
      <w:isLgl/>
      <w:lvlText w:val="%1.%2.%3.%4.%5.%6"/>
      <w:lvlJc w:val="left"/>
      <w:pPr>
        <w:ind w:left="2923" w:hanging="1080"/>
      </w:pPr>
      <w:rPr>
        <w:rFonts w:hint="default"/>
      </w:rPr>
    </w:lvl>
    <w:lvl w:ilvl="6">
      <w:start w:val="1"/>
      <w:numFmt w:val="decimal"/>
      <w:isLgl/>
      <w:lvlText w:val="%1.%2.%3.%4.%5.%6.%7"/>
      <w:lvlJc w:val="left"/>
      <w:pPr>
        <w:ind w:left="3283" w:hanging="1440"/>
      </w:pPr>
      <w:rPr>
        <w:rFonts w:hint="default"/>
      </w:rPr>
    </w:lvl>
    <w:lvl w:ilvl="7">
      <w:start w:val="1"/>
      <w:numFmt w:val="decimal"/>
      <w:isLgl/>
      <w:lvlText w:val="%1.%2.%3.%4.%5.%6.%7.%8"/>
      <w:lvlJc w:val="left"/>
      <w:pPr>
        <w:ind w:left="3283" w:hanging="1440"/>
      </w:pPr>
      <w:rPr>
        <w:rFonts w:hint="default"/>
      </w:rPr>
    </w:lvl>
    <w:lvl w:ilvl="8">
      <w:start w:val="1"/>
      <w:numFmt w:val="decimal"/>
      <w:isLgl/>
      <w:lvlText w:val="%1.%2.%3.%4.%5.%6.%7.%8.%9"/>
      <w:lvlJc w:val="left"/>
      <w:pPr>
        <w:ind w:left="3643" w:hanging="1800"/>
      </w:pPr>
      <w:rPr>
        <w:rFonts w:hint="default"/>
      </w:rPr>
    </w:lvl>
  </w:abstractNum>
  <w:abstractNum w:abstractNumId="24">
    <w:nsid w:val="5DF66BDF"/>
    <w:multiLevelType w:val="multilevel"/>
    <w:tmpl w:val="4C048464"/>
    <w:lvl w:ilvl="0">
      <w:start w:val="1"/>
      <w:numFmt w:val="decimal"/>
      <w:lvlText w:val="%1"/>
      <w:lvlJc w:val="left"/>
      <w:pPr>
        <w:ind w:left="360" w:hanging="360"/>
      </w:pPr>
      <w:rPr>
        <w:rFonts w:hint="default"/>
      </w:rPr>
    </w:lvl>
    <w:lvl w:ilvl="1">
      <w:start w:val="1"/>
      <w:numFmt w:val="decimal"/>
      <w:lvlText w:val="%1.%2"/>
      <w:lvlJc w:val="left"/>
      <w:pPr>
        <w:ind w:left="2487"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nsid w:val="611C2F40"/>
    <w:multiLevelType w:val="hybridMultilevel"/>
    <w:tmpl w:val="8CE6F2C8"/>
    <w:lvl w:ilvl="0" w:tplc="EF6A5814">
      <w:start w:val="1"/>
      <w:numFmt w:val="lowerLetter"/>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26">
    <w:nsid w:val="6BA86027"/>
    <w:multiLevelType w:val="hybridMultilevel"/>
    <w:tmpl w:val="04161524"/>
    <w:lvl w:ilvl="0" w:tplc="5DD05AAC">
      <w:start w:val="1"/>
      <w:numFmt w:val="decimal"/>
      <w:lvlText w:val="%1."/>
      <w:lvlJc w:val="left"/>
      <w:pPr>
        <w:ind w:left="2062" w:hanging="360"/>
      </w:pPr>
      <w:rPr>
        <w:rFonts w:ascii="Times New Roman" w:eastAsiaTheme="minorHAnsi" w:hAnsi="Times New Roman" w:cs="Times New Roman"/>
        <w:b w:val="0"/>
      </w:rPr>
    </w:lvl>
    <w:lvl w:ilvl="1" w:tplc="04090019">
      <w:start w:val="1"/>
      <w:numFmt w:val="lowerLetter"/>
      <w:lvlText w:val="%2."/>
      <w:lvlJc w:val="left"/>
      <w:pPr>
        <w:ind w:left="2782" w:hanging="360"/>
      </w:pPr>
    </w:lvl>
    <w:lvl w:ilvl="2" w:tplc="0409001B" w:tentative="1">
      <w:start w:val="1"/>
      <w:numFmt w:val="lowerRoman"/>
      <w:lvlText w:val="%3."/>
      <w:lvlJc w:val="right"/>
      <w:pPr>
        <w:ind w:left="3502" w:hanging="180"/>
      </w:pPr>
    </w:lvl>
    <w:lvl w:ilvl="3" w:tplc="0409000F" w:tentative="1">
      <w:start w:val="1"/>
      <w:numFmt w:val="decimal"/>
      <w:lvlText w:val="%4."/>
      <w:lvlJc w:val="left"/>
      <w:pPr>
        <w:ind w:left="4222" w:hanging="360"/>
      </w:pPr>
    </w:lvl>
    <w:lvl w:ilvl="4" w:tplc="04090019" w:tentative="1">
      <w:start w:val="1"/>
      <w:numFmt w:val="lowerLetter"/>
      <w:lvlText w:val="%5."/>
      <w:lvlJc w:val="left"/>
      <w:pPr>
        <w:ind w:left="4942" w:hanging="360"/>
      </w:pPr>
    </w:lvl>
    <w:lvl w:ilvl="5" w:tplc="0409001B" w:tentative="1">
      <w:start w:val="1"/>
      <w:numFmt w:val="lowerRoman"/>
      <w:lvlText w:val="%6."/>
      <w:lvlJc w:val="right"/>
      <w:pPr>
        <w:ind w:left="5662" w:hanging="180"/>
      </w:pPr>
    </w:lvl>
    <w:lvl w:ilvl="6" w:tplc="0409000F" w:tentative="1">
      <w:start w:val="1"/>
      <w:numFmt w:val="decimal"/>
      <w:lvlText w:val="%7."/>
      <w:lvlJc w:val="left"/>
      <w:pPr>
        <w:ind w:left="6382" w:hanging="360"/>
      </w:pPr>
    </w:lvl>
    <w:lvl w:ilvl="7" w:tplc="04090019" w:tentative="1">
      <w:start w:val="1"/>
      <w:numFmt w:val="lowerLetter"/>
      <w:lvlText w:val="%8."/>
      <w:lvlJc w:val="left"/>
      <w:pPr>
        <w:ind w:left="7102" w:hanging="360"/>
      </w:pPr>
    </w:lvl>
    <w:lvl w:ilvl="8" w:tplc="0409001B" w:tentative="1">
      <w:start w:val="1"/>
      <w:numFmt w:val="lowerRoman"/>
      <w:lvlText w:val="%9."/>
      <w:lvlJc w:val="right"/>
      <w:pPr>
        <w:ind w:left="7822" w:hanging="180"/>
      </w:pPr>
    </w:lvl>
  </w:abstractNum>
  <w:abstractNum w:abstractNumId="27">
    <w:nsid w:val="75F92740"/>
    <w:multiLevelType w:val="hybridMultilevel"/>
    <w:tmpl w:val="EF169E32"/>
    <w:lvl w:ilvl="0" w:tplc="E42AE5F8">
      <w:start w:val="1"/>
      <w:numFmt w:val="lowerLetter"/>
      <w:lvlText w:val="%1."/>
      <w:lvlJc w:val="left"/>
      <w:pPr>
        <w:ind w:left="2061" w:hanging="360"/>
      </w:pPr>
      <w:rPr>
        <w:rFonts w:hint="default"/>
      </w:rPr>
    </w:lvl>
    <w:lvl w:ilvl="1" w:tplc="04090019" w:tentative="1">
      <w:start w:val="1"/>
      <w:numFmt w:val="lowerLetter"/>
      <w:lvlText w:val="%2."/>
      <w:lvlJc w:val="left"/>
      <w:pPr>
        <w:ind w:left="2781" w:hanging="360"/>
      </w:pPr>
    </w:lvl>
    <w:lvl w:ilvl="2" w:tplc="0409001B" w:tentative="1">
      <w:start w:val="1"/>
      <w:numFmt w:val="lowerRoman"/>
      <w:lvlText w:val="%3."/>
      <w:lvlJc w:val="right"/>
      <w:pPr>
        <w:ind w:left="3501" w:hanging="180"/>
      </w:pPr>
    </w:lvl>
    <w:lvl w:ilvl="3" w:tplc="0409000F" w:tentative="1">
      <w:start w:val="1"/>
      <w:numFmt w:val="decimal"/>
      <w:lvlText w:val="%4."/>
      <w:lvlJc w:val="left"/>
      <w:pPr>
        <w:ind w:left="4221" w:hanging="360"/>
      </w:pPr>
    </w:lvl>
    <w:lvl w:ilvl="4" w:tplc="04090019" w:tentative="1">
      <w:start w:val="1"/>
      <w:numFmt w:val="lowerLetter"/>
      <w:lvlText w:val="%5."/>
      <w:lvlJc w:val="left"/>
      <w:pPr>
        <w:ind w:left="4941" w:hanging="360"/>
      </w:pPr>
    </w:lvl>
    <w:lvl w:ilvl="5" w:tplc="0409001B" w:tentative="1">
      <w:start w:val="1"/>
      <w:numFmt w:val="lowerRoman"/>
      <w:lvlText w:val="%6."/>
      <w:lvlJc w:val="right"/>
      <w:pPr>
        <w:ind w:left="5661" w:hanging="180"/>
      </w:pPr>
    </w:lvl>
    <w:lvl w:ilvl="6" w:tplc="0409000F" w:tentative="1">
      <w:start w:val="1"/>
      <w:numFmt w:val="decimal"/>
      <w:lvlText w:val="%7."/>
      <w:lvlJc w:val="left"/>
      <w:pPr>
        <w:ind w:left="6381" w:hanging="360"/>
      </w:pPr>
    </w:lvl>
    <w:lvl w:ilvl="7" w:tplc="04090019" w:tentative="1">
      <w:start w:val="1"/>
      <w:numFmt w:val="lowerLetter"/>
      <w:lvlText w:val="%8."/>
      <w:lvlJc w:val="left"/>
      <w:pPr>
        <w:ind w:left="7101" w:hanging="360"/>
      </w:pPr>
    </w:lvl>
    <w:lvl w:ilvl="8" w:tplc="0409001B" w:tentative="1">
      <w:start w:val="1"/>
      <w:numFmt w:val="lowerRoman"/>
      <w:lvlText w:val="%9."/>
      <w:lvlJc w:val="right"/>
      <w:pPr>
        <w:ind w:left="7821" w:hanging="180"/>
      </w:pPr>
    </w:lvl>
  </w:abstractNum>
  <w:abstractNum w:abstractNumId="28">
    <w:nsid w:val="79AA4978"/>
    <w:multiLevelType w:val="hybridMultilevel"/>
    <w:tmpl w:val="6E2AADA6"/>
    <w:lvl w:ilvl="0" w:tplc="63C4C2E2">
      <w:start w:val="3"/>
      <w:numFmt w:val="decimal"/>
      <w:lvlText w:val="%1."/>
      <w:lvlJc w:val="left"/>
      <w:pPr>
        <w:ind w:left="786"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9">
    <w:nsid w:val="7D950FE2"/>
    <w:multiLevelType w:val="hybridMultilevel"/>
    <w:tmpl w:val="439C39F8"/>
    <w:lvl w:ilvl="0" w:tplc="A580C66A">
      <w:start w:val="1"/>
      <w:numFmt w:val="decimal"/>
      <w:lvlText w:val="%1."/>
      <w:lvlJc w:val="left"/>
      <w:pPr>
        <w:ind w:left="1636" w:hanging="360"/>
      </w:pPr>
      <w:rPr>
        <w:rFonts w:hint="default"/>
      </w:rPr>
    </w:lvl>
    <w:lvl w:ilvl="1" w:tplc="04090019" w:tentative="1">
      <w:start w:val="1"/>
      <w:numFmt w:val="lowerLetter"/>
      <w:lvlText w:val="%2."/>
      <w:lvlJc w:val="left"/>
      <w:pPr>
        <w:ind w:left="2356" w:hanging="360"/>
      </w:pPr>
    </w:lvl>
    <w:lvl w:ilvl="2" w:tplc="0409001B" w:tentative="1">
      <w:start w:val="1"/>
      <w:numFmt w:val="lowerRoman"/>
      <w:lvlText w:val="%3."/>
      <w:lvlJc w:val="right"/>
      <w:pPr>
        <w:ind w:left="3076" w:hanging="180"/>
      </w:pPr>
    </w:lvl>
    <w:lvl w:ilvl="3" w:tplc="0409000F" w:tentative="1">
      <w:start w:val="1"/>
      <w:numFmt w:val="decimal"/>
      <w:lvlText w:val="%4."/>
      <w:lvlJc w:val="left"/>
      <w:pPr>
        <w:ind w:left="3796" w:hanging="360"/>
      </w:pPr>
    </w:lvl>
    <w:lvl w:ilvl="4" w:tplc="04090019" w:tentative="1">
      <w:start w:val="1"/>
      <w:numFmt w:val="lowerLetter"/>
      <w:lvlText w:val="%5."/>
      <w:lvlJc w:val="left"/>
      <w:pPr>
        <w:ind w:left="4516" w:hanging="360"/>
      </w:pPr>
    </w:lvl>
    <w:lvl w:ilvl="5" w:tplc="0409001B" w:tentative="1">
      <w:start w:val="1"/>
      <w:numFmt w:val="lowerRoman"/>
      <w:lvlText w:val="%6."/>
      <w:lvlJc w:val="right"/>
      <w:pPr>
        <w:ind w:left="5236" w:hanging="180"/>
      </w:pPr>
    </w:lvl>
    <w:lvl w:ilvl="6" w:tplc="0409000F" w:tentative="1">
      <w:start w:val="1"/>
      <w:numFmt w:val="decimal"/>
      <w:lvlText w:val="%7."/>
      <w:lvlJc w:val="left"/>
      <w:pPr>
        <w:ind w:left="5956" w:hanging="360"/>
      </w:pPr>
    </w:lvl>
    <w:lvl w:ilvl="7" w:tplc="04090019" w:tentative="1">
      <w:start w:val="1"/>
      <w:numFmt w:val="lowerLetter"/>
      <w:lvlText w:val="%8."/>
      <w:lvlJc w:val="left"/>
      <w:pPr>
        <w:ind w:left="6676" w:hanging="360"/>
      </w:pPr>
    </w:lvl>
    <w:lvl w:ilvl="8" w:tplc="0409001B" w:tentative="1">
      <w:start w:val="1"/>
      <w:numFmt w:val="lowerRoman"/>
      <w:lvlText w:val="%9."/>
      <w:lvlJc w:val="right"/>
      <w:pPr>
        <w:ind w:left="7396" w:hanging="180"/>
      </w:pPr>
    </w:lvl>
  </w:abstractNum>
  <w:num w:numId="1">
    <w:abstractNumId w:val="8"/>
  </w:num>
  <w:num w:numId="2">
    <w:abstractNumId w:val="17"/>
  </w:num>
  <w:num w:numId="3">
    <w:abstractNumId w:val="10"/>
  </w:num>
  <w:num w:numId="4">
    <w:abstractNumId w:val="24"/>
  </w:num>
  <w:num w:numId="5">
    <w:abstractNumId w:val="3"/>
  </w:num>
  <w:num w:numId="6">
    <w:abstractNumId w:val="15"/>
  </w:num>
  <w:num w:numId="7">
    <w:abstractNumId w:val="26"/>
  </w:num>
  <w:num w:numId="8">
    <w:abstractNumId w:val="6"/>
  </w:num>
  <w:num w:numId="9">
    <w:abstractNumId w:val="1"/>
  </w:num>
  <w:num w:numId="10">
    <w:abstractNumId w:val="2"/>
  </w:num>
  <w:num w:numId="11">
    <w:abstractNumId w:val="19"/>
  </w:num>
  <w:num w:numId="12">
    <w:abstractNumId w:val="20"/>
  </w:num>
  <w:num w:numId="13">
    <w:abstractNumId w:val="23"/>
  </w:num>
  <w:num w:numId="14">
    <w:abstractNumId w:val="5"/>
  </w:num>
  <w:num w:numId="15">
    <w:abstractNumId w:val="14"/>
  </w:num>
  <w:num w:numId="16">
    <w:abstractNumId w:val="22"/>
  </w:num>
  <w:num w:numId="17">
    <w:abstractNumId w:val="27"/>
  </w:num>
  <w:num w:numId="18">
    <w:abstractNumId w:val="18"/>
  </w:num>
  <w:num w:numId="19">
    <w:abstractNumId w:val="12"/>
  </w:num>
  <w:num w:numId="20">
    <w:abstractNumId w:val="0"/>
  </w:num>
  <w:num w:numId="21">
    <w:abstractNumId w:val="29"/>
  </w:num>
  <w:num w:numId="22">
    <w:abstractNumId w:val="4"/>
  </w:num>
  <w:num w:numId="23">
    <w:abstractNumId w:val="11"/>
  </w:num>
  <w:num w:numId="24">
    <w:abstractNumId w:val="7"/>
  </w:num>
  <w:num w:numId="25">
    <w:abstractNumId w:val="21"/>
  </w:num>
  <w:num w:numId="26">
    <w:abstractNumId w:val="13"/>
  </w:num>
  <w:num w:numId="27">
    <w:abstractNumId w:val="9"/>
  </w:num>
  <w:num w:numId="28">
    <w:abstractNumId w:val="25"/>
  </w:num>
  <w:num w:numId="29">
    <w:abstractNumId w:val="16"/>
  </w:num>
  <w:num w:numId="30">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F3F21"/>
    <w:rsid w:val="00123BA6"/>
    <w:rsid w:val="00131148"/>
    <w:rsid w:val="00190013"/>
    <w:rsid w:val="00235330"/>
    <w:rsid w:val="00240C11"/>
    <w:rsid w:val="003002BC"/>
    <w:rsid w:val="003B30D9"/>
    <w:rsid w:val="003F4803"/>
    <w:rsid w:val="00401FFA"/>
    <w:rsid w:val="00421B72"/>
    <w:rsid w:val="004419D6"/>
    <w:rsid w:val="004B060D"/>
    <w:rsid w:val="004B724F"/>
    <w:rsid w:val="005027DD"/>
    <w:rsid w:val="005140C9"/>
    <w:rsid w:val="006729EE"/>
    <w:rsid w:val="006E10D4"/>
    <w:rsid w:val="006E65AA"/>
    <w:rsid w:val="006F06C5"/>
    <w:rsid w:val="006F1A38"/>
    <w:rsid w:val="00851441"/>
    <w:rsid w:val="00993A6D"/>
    <w:rsid w:val="009A49A7"/>
    <w:rsid w:val="009C2F5F"/>
    <w:rsid w:val="009D1578"/>
    <w:rsid w:val="00A12778"/>
    <w:rsid w:val="00A46D7E"/>
    <w:rsid w:val="00A872B7"/>
    <w:rsid w:val="00A95103"/>
    <w:rsid w:val="00AA02D0"/>
    <w:rsid w:val="00AD2DA4"/>
    <w:rsid w:val="00B33DDA"/>
    <w:rsid w:val="00B561A4"/>
    <w:rsid w:val="00B75A6E"/>
    <w:rsid w:val="00BC07D9"/>
    <w:rsid w:val="00BD368C"/>
    <w:rsid w:val="00BF34CC"/>
    <w:rsid w:val="00C1146C"/>
    <w:rsid w:val="00C43691"/>
    <w:rsid w:val="00C5344E"/>
    <w:rsid w:val="00CB22CD"/>
    <w:rsid w:val="00D83B5F"/>
    <w:rsid w:val="00DF3F21"/>
    <w:rsid w:val="00E06D82"/>
    <w:rsid w:val="00E37086"/>
    <w:rsid w:val="00E72F28"/>
    <w:rsid w:val="00EF261F"/>
  </w:rsids>
  <m:mathPr>
    <m:mathFont m:val="Cambria Math"/>
    <m:brkBin m:val="before"/>
    <m:brkBinSub m:val="--"/>
    <m:smallFrac m:val="0"/>
    <m:dispDef/>
    <m:lMargin m:val="0"/>
    <m:rMargin m:val="0"/>
    <m:defJc m:val="centerGroup"/>
    <m:wrapIndent m:val="1440"/>
    <m:intLim m:val="subSup"/>
    <m:naryLim m:val="undOvr"/>
  </m:mathPr>
  <w:themeFontLang w:val="en-SG"/>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SG"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F3F21"/>
    <w:rPr>
      <w:rFonts w:ascii="Calibri" w:eastAsia="Calibri" w:hAnsi="Calibri" w:cs="Times New Roman"/>
      <w:lang w:val="id-ID"/>
    </w:rPr>
  </w:style>
  <w:style w:type="paragraph" w:styleId="Heading1">
    <w:name w:val="heading 1"/>
    <w:basedOn w:val="Normal"/>
    <w:next w:val="Normal"/>
    <w:link w:val="Heading1Char"/>
    <w:uiPriority w:val="9"/>
    <w:qFormat/>
    <w:rsid w:val="00A872B7"/>
    <w:pPr>
      <w:spacing w:before="480" w:after="0" w:line="480" w:lineRule="auto"/>
      <w:ind w:left="426"/>
      <w:contextualSpacing/>
      <w:jc w:val="both"/>
      <w:outlineLvl w:val="0"/>
    </w:pPr>
    <w:rPr>
      <w:rFonts w:asciiTheme="majorHAnsi" w:eastAsiaTheme="majorEastAsia" w:hAnsiTheme="majorHAnsi" w:cstheme="majorBidi"/>
      <w:b/>
      <w:bCs/>
      <w:sz w:val="28"/>
      <w:szCs w:val="28"/>
    </w:rPr>
  </w:style>
  <w:style w:type="paragraph" w:styleId="Heading2">
    <w:name w:val="heading 2"/>
    <w:basedOn w:val="Normal"/>
    <w:next w:val="Normal"/>
    <w:link w:val="Heading2Char"/>
    <w:uiPriority w:val="9"/>
    <w:semiHidden/>
    <w:unhideWhenUsed/>
    <w:qFormat/>
    <w:rsid w:val="00A872B7"/>
    <w:pPr>
      <w:spacing w:before="200" w:after="0" w:line="480" w:lineRule="auto"/>
      <w:ind w:left="426"/>
      <w:jc w:val="both"/>
      <w:outlineLvl w:val="1"/>
    </w:pPr>
    <w:rPr>
      <w:rFonts w:asciiTheme="majorHAnsi" w:eastAsiaTheme="majorEastAsia" w:hAnsiTheme="majorHAnsi" w:cstheme="majorBidi"/>
      <w:b/>
      <w:bCs/>
      <w:sz w:val="26"/>
      <w:szCs w:val="26"/>
    </w:rPr>
  </w:style>
  <w:style w:type="paragraph" w:styleId="Heading3">
    <w:name w:val="heading 3"/>
    <w:basedOn w:val="Normal"/>
    <w:next w:val="Normal"/>
    <w:link w:val="Heading3Char"/>
    <w:uiPriority w:val="9"/>
    <w:semiHidden/>
    <w:unhideWhenUsed/>
    <w:qFormat/>
    <w:rsid w:val="00A872B7"/>
    <w:pPr>
      <w:spacing w:before="200" w:after="0" w:line="271" w:lineRule="auto"/>
      <w:ind w:left="426"/>
      <w:jc w:val="both"/>
      <w:outlineLvl w:val="2"/>
    </w:pPr>
    <w:rPr>
      <w:rFonts w:asciiTheme="majorHAnsi" w:eastAsiaTheme="majorEastAsia" w:hAnsiTheme="majorHAnsi" w:cstheme="majorBidi"/>
      <w:b/>
      <w:bCs/>
      <w:sz w:val="24"/>
      <w:szCs w:val="24"/>
    </w:rPr>
  </w:style>
  <w:style w:type="paragraph" w:styleId="Heading4">
    <w:name w:val="heading 4"/>
    <w:basedOn w:val="Normal"/>
    <w:next w:val="Normal"/>
    <w:link w:val="Heading4Char"/>
    <w:uiPriority w:val="9"/>
    <w:semiHidden/>
    <w:unhideWhenUsed/>
    <w:qFormat/>
    <w:rsid w:val="00A872B7"/>
    <w:pPr>
      <w:spacing w:before="200" w:after="0" w:line="480" w:lineRule="auto"/>
      <w:ind w:left="426"/>
      <w:jc w:val="both"/>
      <w:outlineLvl w:val="3"/>
    </w:pPr>
    <w:rPr>
      <w:rFonts w:asciiTheme="majorHAnsi" w:eastAsiaTheme="majorEastAsia" w:hAnsiTheme="majorHAnsi" w:cstheme="majorBidi"/>
      <w:b/>
      <w:bCs/>
      <w:i/>
      <w:iCs/>
      <w:sz w:val="24"/>
      <w:szCs w:val="24"/>
    </w:rPr>
  </w:style>
  <w:style w:type="paragraph" w:styleId="Heading5">
    <w:name w:val="heading 5"/>
    <w:basedOn w:val="Normal"/>
    <w:next w:val="Normal"/>
    <w:link w:val="Heading5Char"/>
    <w:uiPriority w:val="9"/>
    <w:semiHidden/>
    <w:unhideWhenUsed/>
    <w:qFormat/>
    <w:rsid w:val="00A872B7"/>
    <w:pPr>
      <w:spacing w:before="200" w:after="0" w:line="480" w:lineRule="auto"/>
      <w:ind w:left="426"/>
      <w:jc w:val="both"/>
      <w:outlineLvl w:val="4"/>
    </w:pPr>
    <w:rPr>
      <w:rFonts w:asciiTheme="majorHAnsi" w:eastAsiaTheme="majorEastAsia" w:hAnsiTheme="majorHAnsi" w:cstheme="majorBidi"/>
      <w:b/>
      <w:bCs/>
      <w:color w:val="7F7F7F" w:themeColor="text1" w:themeTint="80"/>
      <w:sz w:val="24"/>
      <w:szCs w:val="24"/>
    </w:rPr>
  </w:style>
  <w:style w:type="paragraph" w:styleId="Heading6">
    <w:name w:val="heading 6"/>
    <w:basedOn w:val="Normal"/>
    <w:next w:val="Normal"/>
    <w:link w:val="Heading6Char"/>
    <w:uiPriority w:val="9"/>
    <w:semiHidden/>
    <w:unhideWhenUsed/>
    <w:qFormat/>
    <w:rsid w:val="00A872B7"/>
    <w:pPr>
      <w:spacing w:after="0" w:line="271" w:lineRule="auto"/>
      <w:ind w:left="426"/>
      <w:jc w:val="both"/>
      <w:outlineLvl w:val="5"/>
    </w:pPr>
    <w:rPr>
      <w:rFonts w:asciiTheme="majorHAnsi" w:eastAsiaTheme="majorEastAsia" w:hAnsiTheme="majorHAnsi" w:cstheme="majorBidi"/>
      <w:b/>
      <w:bCs/>
      <w:i/>
      <w:iCs/>
      <w:color w:val="7F7F7F" w:themeColor="text1" w:themeTint="80"/>
      <w:sz w:val="24"/>
      <w:szCs w:val="24"/>
    </w:rPr>
  </w:style>
  <w:style w:type="paragraph" w:styleId="Heading7">
    <w:name w:val="heading 7"/>
    <w:basedOn w:val="Normal"/>
    <w:next w:val="Normal"/>
    <w:link w:val="Heading7Char"/>
    <w:uiPriority w:val="9"/>
    <w:semiHidden/>
    <w:unhideWhenUsed/>
    <w:qFormat/>
    <w:rsid w:val="00A872B7"/>
    <w:pPr>
      <w:spacing w:after="0" w:line="480" w:lineRule="auto"/>
      <w:ind w:left="426"/>
      <w:jc w:val="both"/>
      <w:outlineLvl w:val="6"/>
    </w:pPr>
    <w:rPr>
      <w:rFonts w:asciiTheme="majorHAnsi" w:eastAsiaTheme="majorEastAsia" w:hAnsiTheme="majorHAnsi" w:cstheme="majorBidi"/>
      <w:b/>
      <w:i/>
      <w:iCs/>
      <w:sz w:val="24"/>
      <w:szCs w:val="24"/>
    </w:rPr>
  </w:style>
  <w:style w:type="paragraph" w:styleId="Heading8">
    <w:name w:val="heading 8"/>
    <w:basedOn w:val="Normal"/>
    <w:next w:val="Normal"/>
    <w:link w:val="Heading8Char"/>
    <w:uiPriority w:val="9"/>
    <w:semiHidden/>
    <w:unhideWhenUsed/>
    <w:qFormat/>
    <w:rsid w:val="00A872B7"/>
    <w:pPr>
      <w:spacing w:after="0" w:line="480" w:lineRule="auto"/>
      <w:ind w:left="426"/>
      <w:jc w:val="both"/>
      <w:outlineLvl w:val="7"/>
    </w:pPr>
    <w:rPr>
      <w:rFonts w:asciiTheme="majorHAnsi" w:eastAsiaTheme="majorEastAsia" w:hAnsiTheme="majorHAnsi" w:cstheme="majorBidi"/>
      <w:b/>
      <w:sz w:val="20"/>
      <w:szCs w:val="20"/>
    </w:rPr>
  </w:style>
  <w:style w:type="paragraph" w:styleId="Heading9">
    <w:name w:val="heading 9"/>
    <w:basedOn w:val="Normal"/>
    <w:next w:val="Normal"/>
    <w:link w:val="Heading9Char"/>
    <w:uiPriority w:val="9"/>
    <w:semiHidden/>
    <w:unhideWhenUsed/>
    <w:qFormat/>
    <w:rsid w:val="00A872B7"/>
    <w:pPr>
      <w:spacing w:after="0" w:line="480" w:lineRule="auto"/>
      <w:ind w:left="426"/>
      <w:jc w:val="both"/>
      <w:outlineLvl w:val="8"/>
    </w:pPr>
    <w:rPr>
      <w:rFonts w:asciiTheme="majorHAnsi" w:eastAsiaTheme="majorEastAsia" w:hAnsiTheme="majorHAnsi" w:cstheme="majorBidi"/>
      <w:b/>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872B7"/>
    <w:rPr>
      <w:rFonts w:asciiTheme="majorHAnsi" w:eastAsiaTheme="majorEastAsia" w:hAnsiTheme="majorHAnsi" w:cstheme="majorBidi"/>
      <w:b/>
      <w:bCs/>
      <w:sz w:val="28"/>
      <w:szCs w:val="28"/>
      <w:lang w:val="id-ID"/>
    </w:rPr>
  </w:style>
  <w:style w:type="character" w:customStyle="1" w:styleId="Heading2Char">
    <w:name w:val="Heading 2 Char"/>
    <w:basedOn w:val="DefaultParagraphFont"/>
    <w:link w:val="Heading2"/>
    <w:uiPriority w:val="9"/>
    <w:semiHidden/>
    <w:rsid w:val="00A872B7"/>
    <w:rPr>
      <w:rFonts w:asciiTheme="majorHAnsi" w:eastAsiaTheme="majorEastAsia" w:hAnsiTheme="majorHAnsi" w:cstheme="majorBidi"/>
      <w:b/>
      <w:bCs/>
      <w:sz w:val="26"/>
      <w:szCs w:val="26"/>
      <w:lang w:val="id-ID"/>
    </w:rPr>
  </w:style>
  <w:style w:type="paragraph" w:styleId="ListParagraph">
    <w:name w:val="List Paragraph"/>
    <w:basedOn w:val="Normal"/>
    <w:uiPriority w:val="34"/>
    <w:qFormat/>
    <w:rsid w:val="00A872B7"/>
    <w:pPr>
      <w:spacing w:after="0" w:line="480" w:lineRule="auto"/>
      <w:ind w:left="720"/>
      <w:contextualSpacing/>
      <w:jc w:val="both"/>
    </w:pPr>
    <w:rPr>
      <w:rFonts w:ascii="Times New Roman" w:eastAsiaTheme="minorHAnsi" w:hAnsi="Times New Roman"/>
      <w:b/>
      <w:sz w:val="24"/>
      <w:szCs w:val="24"/>
    </w:rPr>
  </w:style>
  <w:style w:type="table" w:styleId="TableGrid">
    <w:name w:val="Table Grid"/>
    <w:basedOn w:val="TableNormal"/>
    <w:uiPriority w:val="59"/>
    <w:rsid w:val="00A872B7"/>
    <w:pPr>
      <w:spacing w:after="0" w:line="240" w:lineRule="auto"/>
    </w:pPr>
    <w:rPr>
      <w:lang w:val="en-US" w:bidi="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Heading3Char">
    <w:name w:val="Heading 3 Char"/>
    <w:basedOn w:val="DefaultParagraphFont"/>
    <w:link w:val="Heading3"/>
    <w:uiPriority w:val="9"/>
    <w:semiHidden/>
    <w:rsid w:val="00A872B7"/>
    <w:rPr>
      <w:rFonts w:asciiTheme="majorHAnsi" w:eastAsiaTheme="majorEastAsia" w:hAnsiTheme="majorHAnsi" w:cstheme="majorBidi"/>
      <w:b/>
      <w:bCs/>
      <w:sz w:val="24"/>
      <w:szCs w:val="24"/>
      <w:lang w:val="id-ID"/>
    </w:rPr>
  </w:style>
  <w:style w:type="character" w:customStyle="1" w:styleId="Heading4Char">
    <w:name w:val="Heading 4 Char"/>
    <w:basedOn w:val="DefaultParagraphFont"/>
    <w:link w:val="Heading4"/>
    <w:uiPriority w:val="9"/>
    <w:semiHidden/>
    <w:rsid w:val="00A872B7"/>
    <w:rPr>
      <w:rFonts w:asciiTheme="majorHAnsi" w:eastAsiaTheme="majorEastAsia" w:hAnsiTheme="majorHAnsi" w:cstheme="majorBidi"/>
      <w:b/>
      <w:bCs/>
      <w:i/>
      <w:iCs/>
      <w:sz w:val="24"/>
      <w:szCs w:val="24"/>
      <w:lang w:val="id-ID"/>
    </w:rPr>
  </w:style>
  <w:style w:type="character" w:customStyle="1" w:styleId="Heading5Char">
    <w:name w:val="Heading 5 Char"/>
    <w:basedOn w:val="DefaultParagraphFont"/>
    <w:link w:val="Heading5"/>
    <w:uiPriority w:val="9"/>
    <w:semiHidden/>
    <w:rsid w:val="00A872B7"/>
    <w:rPr>
      <w:rFonts w:asciiTheme="majorHAnsi" w:eastAsiaTheme="majorEastAsia" w:hAnsiTheme="majorHAnsi" w:cstheme="majorBidi"/>
      <w:b/>
      <w:bCs/>
      <w:color w:val="7F7F7F" w:themeColor="text1" w:themeTint="80"/>
      <w:sz w:val="24"/>
      <w:szCs w:val="24"/>
      <w:lang w:val="id-ID"/>
    </w:rPr>
  </w:style>
  <w:style w:type="character" w:customStyle="1" w:styleId="Heading6Char">
    <w:name w:val="Heading 6 Char"/>
    <w:basedOn w:val="DefaultParagraphFont"/>
    <w:link w:val="Heading6"/>
    <w:uiPriority w:val="9"/>
    <w:semiHidden/>
    <w:rsid w:val="00A872B7"/>
    <w:rPr>
      <w:rFonts w:asciiTheme="majorHAnsi" w:eastAsiaTheme="majorEastAsia" w:hAnsiTheme="majorHAnsi" w:cstheme="majorBidi"/>
      <w:b/>
      <w:bCs/>
      <w:i/>
      <w:iCs/>
      <w:color w:val="7F7F7F" w:themeColor="text1" w:themeTint="80"/>
      <w:sz w:val="24"/>
      <w:szCs w:val="24"/>
      <w:lang w:val="id-ID"/>
    </w:rPr>
  </w:style>
  <w:style w:type="character" w:customStyle="1" w:styleId="Heading7Char">
    <w:name w:val="Heading 7 Char"/>
    <w:basedOn w:val="DefaultParagraphFont"/>
    <w:link w:val="Heading7"/>
    <w:uiPriority w:val="9"/>
    <w:semiHidden/>
    <w:rsid w:val="00A872B7"/>
    <w:rPr>
      <w:rFonts w:asciiTheme="majorHAnsi" w:eastAsiaTheme="majorEastAsia" w:hAnsiTheme="majorHAnsi" w:cstheme="majorBidi"/>
      <w:b/>
      <w:i/>
      <w:iCs/>
      <w:sz w:val="24"/>
      <w:szCs w:val="24"/>
      <w:lang w:val="id-ID"/>
    </w:rPr>
  </w:style>
  <w:style w:type="character" w:customStyle="1" w:styleId="Heading8Char">
    <w:name w:val="Heading 8 Char"/>
    <w:basedOn w:val="DefaultParagraphFont"/>
    <w:link w:val="Heading8"/>
    <w:uiPriority w:val="9"/>
    <w:semiHidden/>
    <w:rsid w:val="00A872B7"/>
    <w:rPr>
      <w:rFonts w:asciiTheme="majorHAnsi" w:eastAsiaTheme="majorEastAsia" w:hAnsiTheme="majorHAnsi" w:cstheme="majorBidi"/>
      <w:b/>
      <w:sz w:val="20"/>
      <w:szCs w:val="20"/>
      <w:lang w:val="id-ID"/>
    </w:rPr>
  </w:style>
  <w:style w:type="character" w:customStyle="1" w:styleId="Heading9Char">
    <w:name w:val="Heading 9 Char"/>
    <w:basedOn w:val="DefaultParagraphFont"/>
    <w:link w:val="Heading9"/>
    <w:uiPriority w:val="9"/>
    <w:semiHidden/>
    <w:rsid w:val="00A872B7"/>
    <w:rPr>
      <w:rFonts w:asciiTheme="majorHAnsi" w:eastAsiaTheme="majorEastAsia" w:hAnsiTheme="majorHAnsi" w:cstheme="majorBidi"/>
      <w:b/>
      <w:i/>
      <w:iCs/>
      <w:spacing w:val="5"/>
      <w:sz w:val="20"/>
      <w:szCs w:val="20"/>
      <w:lang w:val="id-ID"/>
    </w:rPr>
  </w:style>
  <w:style w:type="paragraph" w:styleId="Title">
    <w:name w:val="Title"/>
    <w:basedOn w:val="Normal"/>
    <w:next w:val="Normal"/>
    <w:link w:val="TitleChar"/>
    <w:uiPriority w:val="10"/>
    <w:qFormat/>
    <w:rsid w:val="00A872B7"/>
    <w:pPr>
      <w:pBdr>
        <w:bottom w:val="single" w:sz="4" w:space="1" w:color="auto"/>
      </w:pBdr>
      <w:spacing w:after="0" w:line="240" w:lineRule="auto"/>
      <w:ind w:left="426"/>
      <w:contextualSpacing/>
      <w:jc w:val="both"/>
    </w:pPr>
    <w:rPr>
      <w:rFonts w:asciiTheme="majorHAnsi" w:eastAsiaTheme="majorEastAsia" w:hAnsiTheme="majorHAnsi" w:cstheme="majorBidi"/>
      <w:b/>
      <w:spacing w:val="5"/>
      <w:sz w:val="52"/>
      <w:szCs w:val="52"/>
    </w:rPr>
  </w:style>
  <w:style w:type="character" w:customStyle="1" w:styleId="TitleChar">
    <w:name w:val="Title Char"/>
    <w:basedOn w:val="DefaultParagraphFont"/>
    <w:link w:val="Title"/>
    <w:uiPriority w:val="10"/>
    <w:rsid w:val="00A872B7"/>
    <w:rPr>
      <w:rFonts w:asciiTheme="majorHAnsi" w:eastAsiaTheme="majorEastAsia" w:hAnsiTheme="majorHAnsi" w:cstheme="majorBidi"/>
      <w:b/>
      <w:spacing w:val="5"/>
      <w:sz w:val="52"/>
      <w:szCs w:val="52"/>
      <w:lang w:val="id-ID"/>
    </w:rPr>
  </w:style>
  <w:style w:type="paragraph" w:styleId="Subtitle">
    <w:name w:val="Subtitle"/>
    <w:basedOn w:val="Normal"/>
    <w:next w:val="Normal"/>
    <w:link w:val="SubtitleChar"/>
    <w:uiPriority w:val="11"/>
    <w:qFormat/>
    <w:rsid w:val="00A872B7"/>
    <w:pPr>
      <w:spacing w:after="600" w:line="480" w:lineRule="auto"/>
      <w:ind w:left="426"/>
      <w:jc w:val="both"/>
    </w:pPr>
    <w:rPr>
      <w:rFonts w:asciiTheme="majorHAnsi" w:eastAsiaTheme="majorEastAsia" w:hAnsiTheme="majorHAnsi" w:cstheme="majorBidi"/>
      <w:b/>
      <w:i/>
      <w:iCs/>
      <w:spacing w:val="13"/>
      <w:sz w:val="24"/>
      <w:szCs w:val="24"/>
    </w:rPr>
  </w:style>
  <w:style w:type="character" w:customStyle="1" w:styleId="SubtitleChar">
    <w:name w:val="Subtitle Char"/>
    <w:basedOn w:val="DefaultParagraphFont"/>
    <w:link w:val="Subtitle"/>
    <w:uiPriority w:val="11"/>
    <w:rsid w:val="00A872B7"/>
    <w:rPr>
      <w:rFonts w:asciiTheme="majorHAnsi" w:eastAsiaTheme="majorEastAsia" w:hAnsiTheme="majorHAnsi" w:cstheme="majorBidi"/>
      <w:b/>
      <w:i/>
      <w:iCs/>
      <w:spacing w:val="13"/>
      <w:sz w:val="24"/>
      <w:szCs w:val="24"/>
      <w:lang w:val="id-ID"/>
    </w:rPr>
  </w:style>
  <w:style w:type="character" w:styleId="Strong">
    <w:name w:val="Strong"/>
    <w:uiPriority w:val="22"/>
    <w:qFormat/>
    <w:rsid w:val="00A872B7"/>
    <w:rPr>
      <w:b/>
      <w:bCs/>
    </w:rPr>
  </w:style>
  <w:style w:type="character" w:styleId="Emphasis">
    <w:name w:val="Emphasis"/>
    <w:uiPriority w:val="20"/>
    <w:qFormat/>
    <w:rsid w:val="00A872B7"/>
    <w:rPr>
      <w:b/>
      <w:bCs/>
      <w:i/>
      <w:iCs/>
      <w:spacing w:val="10"/>
      <w:bdr w:val="none" w:sz="0" w:space="0" w:color="auto"/>
      <w:shd w:val="clear" w:color="auto" w:fill="auto"/>
    </w:rPr>
  </w:style>
  <w:style w:type="paragraph" w:styleId="NoSpacing">
    <w:name w:val="No Spacing"/>
    <w:basedOn w:val="Normal"/>
    <w:uiPriority w:val="1"/>
    <w:qFormat/>
    <w:rsid w:val="00A872B7"/>
    <w:pPr>
      <w:spacing w:after="0" w:line="240" w:lineRule="auto"/>
      <w:ind w:left="426"/>
      <w:jc w:val="both"/>
    </w:pPr>
    <w:rPr>
      <w:rFonts w:ascii="Times New Roman" w:eastAsiaTheme="minorHAnsi" w:hAnsi="Times New Roman"/>
      <w:b/>
      <w:sz w:val="24"/>
      <w:szCs w:val="24"/>
    </w:rPr>
  </w:style>
  <w:style w:type="paragraph" w:styleId="Quote">
    <w:name w:val="Quote"/>
    <w:basedOn w:val="Normal"/>
    <w:next w:val="Normal"/>
    <w:link w:val="QuoteChar"/>
    <w:uiPriority w:val="29"/>
    <w:qFormat/>
    <w:rsid w:val="00A872B7"/>
    <w:pPr>
      <w:spacing w:before="200" w:after="0" w:line="480" w:lineRule="auto"/>
      <w:ind w:left="360" w:right="360"/>
      <w:jc w:val="both"/>
    </w:pPr>
    <w:rPr>
      <w:rFonts w:ascii="Times New Roman" w:eastAsiaTheme="minorHAnsi" w:hAnsi="Times New Roman"/>
      <w:b/>
      <w:i/>
      <w:iCs/>
      <w:sz w:val="24"/>
      <w:szCs w:val="24"/>
    </w:rPr>
  </w:style>
  <w:style w:type="character" w:customStyle="1" w:styleId="QuoteChar">
    <w:name w:val="Quote Char"/>
    <w:basedOn w:val="DefaultParagraphFont"/>
    <w:link w:val="Quote"/>
    <w:uiPriority w:val="29"/>
    <w:rsid w:val="00A872B7"/>
    <w:rPr>
      <w:rFonts w:ascii="Times New Roman" w:hAnsi="Times New Roman" w:cs="Times New Roman"/>
      <w:b/>
      <w:i/>
      <w:iCs/>
      <w:sz w:val="24"/>
      <w:szCs w:val="24"/>
      <w:lang w:val="id-ID"/>
    </w:rPr>
  </w:style>
  <w:style w:type="paragraph" w:styleId="IntenseQuote">
    <w:name w:val="Intense Quote"/>
    <w:basedOn w:val="Normal"/>
    <w:next w:val="Normal"/>
    <w:link w:val="IntenseQuoteChar"/>
    <w:uiPriority w:val="30"/>
    <w:qFormat/>
    <w:rsid w:val="00A872B7"/>
    <w:pPr>
      <w:pBdr>
        <w:bottom w:val="single" w:sz="4" w:space="1" w:color="auto"/>
      </w:pBdr>
      <w:spacing w:before="200" w:after="280" w:line="480" w:lineRule="auto"/>
      <w:ind w:left="1008" w:right="1152"/>
      <w:jc w:val="both"/>
    </w:pPr>
    <w:rPr>
      <w:rFonts w:ascii="Times New Roman" w:eastAsiaTheme="minorHAnsi" w:hAnsi="Times New Roman"/>
      <w:b/>
      <w:bCs/>
      <w:i/>
      <w:iCs/>
      <w:sz w:val="24"/>
      <w:szCs w:val="24"/>
    </w:rPr>
  </w:style>
  <w:style w:type="character" w:customStyle="1" w:styleId="IntenseQuoteChar">
    <w:name w:val="Intense Quote Char"/>
    <w:basedOn w:val="DefaultParagraphFont"/>
    <w:link w:val="IntenseQuote"/>
    <w:uiPriority w:val="30"/>
    <w:rsid w:val="00A872B7"/>
    <w:rPr>
      <w:rFonts w:ascii="Times New Roman" w:hAnsi="Times New Roman" w:cs="Times New Roman"/>
      <w:b/>
      <w:bCs/>
      <w:i/>
      <w:iCs/>
      <w:sz w:val="24"/>
      <w:szCs w:val="24"/>
      <w:lang w:val="id-ID"/>
    </w:rPr>
  </w:style>
  <w:style w:type="character" w:styleId="SubtleEmphasis">
    <w:name w:val="Subtle Emphasis"/>
    <w:uiPriority w:val="19"/>
    <w:qFormat/>
    <w:rsid w:val="00A872B7"/>
    <w:rPr>
      <w:i/>
      <w:iCs/>
    </w:rPr>
  </w:style>
  <w:style w:type="character" w:styleId="IntenseEmphasis">
    <w:name w:val="Intense Emphasis"/>
    <w:uiPriority w:val="21"/>
    <w:qFormat/>
    <w:rsid w:val="00A872B7"/>
    <w:rPr>
      <w:b/>
      <w:bCs/>
    </w:rPr>
  </w:style>
  <w:style w:type="character" w:styleId="SubtleReference">
    <w:name w:val="Subtle Reference"/>
    <w:uiPriority w:val="31"/>
    <w:qFormat/>
    <w:rsid w:val="00A872B7"/>
    <w:rPr>
      <w:smallCaps/>
    </w:rPr>
  </w:style>
  <w:style w:type="character" w:styleId="IntenseReference">
    <w:name w:val="Intense Reference"/>
    <w:uiPriority w:val="32"/>
    <w:qFormat/>
    <w:rsid w:val="00A872B7"/>
    <w:rPr>
      <w:smallCaps/>
      <w:spacing w:val="5"/>
      <w:u w:val="single"/>
    </w:rPr>
  </w:style>
  <w:style w:type="character" w:styleId="BookTitle">
    <w:name w:val="Book Title"/>
    <w:uiPriority w:val="33"/>
    <w:qFormat/>
    <w:rsid w:val="00A872B7"/>
    <w:rPr>
      <w:i/>
      <w:iCs/>
      <w:smallCaps/>
      <w:spacing w:val="5"/>
    </w:rPr>
  </w:style>
  <w:style w:type="paragraph" w:styleId="TOCHeading">
    <w:name w:val="TOC Heading"/>
    <w:basedOn w:val="Heading1"/>
    <w:next w:val="Normal"/>
    <w:uiPriority w:val="39"/>
    <w:semiHidden/>
    <w:unhideWhenUsed/>
    <w:qFormat/>
    <w:rsid w:val="00A872B7"/>
    <w:pPr>
      <w:outlineLvl w:val="9"/>
    </w:pPr>
  </w:style>
  <w:style w:type="paragraph" w:styleId="Header">
    <w:name w:val="header"/>
    <w:basedOn w:val="Normal"/>
    <w:link w:val="HeaderChar"/>
    <w:uiPriority w:val="99"/>
    <w:unhideWhenUsed/>
    <w:qFormat/>
    <w:rsid w:val="00A872B7"/>
    <w:pPr>
      <w:tabs>
        <w:tab w:val="center" w:pos="4513"/>
        <w:tab w:val="right" w:pos="9026"/>
      </w:tabs>
      <w:spacing w:after="0" w:line="240" w:lineRule="auto"/>
      <w:ind w:left="426"/>
      <w:jc w:val="both"/>
    </w:pPr>
    <w:rPr>
      <w:rFonts w:ascii="Times New Roman" w:eastAsiaTheme="minorHAnsi" w:hAnsi="Times New Roman"/>
      <w:b/>
      <w:sz w:val="24"/>
      <w:szCs w:val="24"/>
    </w:rPr>
  </w:style>
  <w:style w:type="character" w:customStyle="1" w:styleId="HeaderChar">
    <w:name w:val="Header Char"/>
    <w:basedOn w:val="DefaultParagraphFont"/>
    <w:link w:val="Header"/>
    <w:uiPriority w:val="99"/>
    <w:rsid w:val="00A872B7"/>
    <w:rPr>
      <w:rFonts w:ascii="Times New Roman" w:hAnsi="Times New Roman" w:cs="Times New Roman"/>
      <w:b/>
      <w:sz w:val="24"/>
      <w:szCs w:val="24"/>
      <w:lang w:val="id-ID"/>
    </w:rPr>
  </w:style>
  <w:style w:type="character" w:styleId="Hyperlink">
    <w:name w:val="Hyperlink"/>
    <w:basedOn w:val="DefaultParagraphFont"/>
    <w:uiPriority w:val="99"/>
    <w:unhideWhenUsed/>
    <w:rsid w:val="00A872B7"/>
    <w:rPr>
      <w:color w:val="0000FF" w:themeColor="hyperlink"/>
      <w:u w:val="single"/>
    </w:rPr>
  </w:style>
  <w:style w:type="character" w:customStyle="1" w:styleId="FooterChar">
    <w:name w:val="Footer Char"/>
    <w:basedOn w:val="DefaultParagraphFont"/>
    <w:link w:val="Footer"/>
    <w:uiPriority w:val="99"/>
    <w:rsid w:val="00A872B7"/>
    <w:rPr>
      <w:rFonts w:ascii="Times New Roman" w:hAnsi="Times New Roman" w:cs="Times New Roman"/>
      <w:b/>
      <w:sz w:val="24"/>
      <w:szCs w:val="24"/>
      <w:lang w:val="id-ID"/>
    </w:rPr>
  </w:style>
  <w:style w:type="paragraph" w:styleId="Footer">
    <w:name w:val="footer"/>
    <w:basedOn w:val="Normal"/>
    <w:link w:val="FooterChar"/>
    <w:uiPriority w:val="99"/>
    <w:unhideWhenUsed/>
    <w:rsid w:val="00A872B7"/>
    <w:pPr>
      <w:tabs>
        <w:tab w:val="center" w:pos="4680"/>
        <w:tab w:val="right" w:pos="9360"/>
      </w:tabs>
      <w:spacing w:after="0" w:line="240" w:lineRule="auto"/>
      <w:ind w:left="426"/>
      <w:jc w:val="both"/>
    </w:pPr>
    <w:rPr>
      <w:rFonts w:ascii="Times New Roman" w:eastAsiaTheme="minorHAnsi" w:hAnsi="Times New Roman"/>
      <w:b/>
      <w:sz w:val="24"/>
      <w:szCs w:val="24"/>
    </w:rPr>
  </w:style>
  <w:style w:type="paragraph" w:styleId="BalloonText">
    <w:name w:val="Balloon Text"/>
    <w:basedOn w:val="Normal"/>
    <w:link w:val="BalloonTextChar"/>
    <w:uiPriority w:val="99"/>
    <w:semiHidden/>
    <w:unhideWhenUsed/>
    <w:rsid w:val="00A872B7"/>
    <w:pPr>
      <w:spacing w:after="0" w:line="240" w:lineRule="auto"/>
      <w:ind w:left="426"/>
      <w:jc w:val="both"/>
    </w:pPr>
    <w:rPr>
      <w:rFonts w:ascii="Tahoma" w:eastAsiaTheme="minorHAnsi" w:hAnsi="Tahoma" w:cs="Tahoma"/>
      <w:b/>
      <w:sz w:val="16"/>
      <w:szCs w:val="16"/>
    </w:rPr>
  </w:style>
  <w:style w:type="character" w:customStyle="1" w:styleId="BalloonTextChar">
    <w:name w:val="Balloon Text Char"/>
    <w:basedOn w:val="DefaultParagraphFont"/>
    <w:link w:val="BalloonText"/>
    <w:uiPriority w:val="99"/>
    <w:semiHidden/>
    <w:rsid w:val="00A872B7"/>
    <w:rPr>
      <w:rFonts w:ascii="Tahoma" w:hAnsi="Tahoma" w:cs="Tahoma"/>
      <w:b/>
      <w:sz w:val="16"/>
      <w:szCs w:val="16"/>
      <w:lang w:val="id-ID"/>
    </w:rPr>
  </w:style>
  <w:style w:type="character" w:customStyle="1" w:styleId="DocumentMapChar">
    <w:name w:val="Document Map Char"/>
    <w:basedOn w:val="DefaultParagraphFont"/>
    <w:link w:val="DocumentMap"/>
    <w:uiPriority w:val="99"/>
    <w:semiHidden/>
    <w:rsid w:val="00A872B7"/>
    <w:rPr>
      <w:rFonts w:ascii="Tahoma" w:hAnsi="Tahoma" w:cs="Tahoma"/>
      <w:b/>
      <w:sz w:val="16"/>
      <w:szCs w:val="16"/>
      <w:lang w:val="id-ID"/>
    </w:rPr>
  </w:style>
  <w:style w:type="paragraph" w:styleId="DocumentMap">
    <w:name w:val="Document Map"/>
    <w:basedOn w:val="Normal"/>
    <w:link w:val="DocumentMapChar"/>
    <w:uiPriority w:val="99"/>
    <w:semiHidden/>
    <w:unhideWhenUsed/>
    <w:rsid w:val="00A872B7"/>
    <w:pPr>
      <w:spacing w:after="0" w:line="240" w:lineRule="auto"/>
      <w:ind w:left="426"/>
      <w:jc w:val="both"/>
    </w:pPr>
    <w:rPr>
      <w:rFonts w:ascii="Tahoma" w:eastAsiaTheme="minorHAnsi" w:hAnsi="Tahoma" w:cs="Tahoma"/>
      <w:b/>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SG"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F3F21"/>
    <w:rPr>
      <w:rFonts w:ascii="Calibri" w:eastAsia="Calibri" w:hAnsi="Calibri" w:cs="Times New Roman"/>
      <w:lang w:val="id-ID"/>
    </w:rPr>
  </w:style>
  <w:style w:type="paragraph" w:styleId="Heading1">
    <w:name w:val="heading 1"/>
    <w:basedOn w:val="Normal"/>
    <w:next w:val="Normal"/>
    <w:link w:val="Heading1Char"/>
    <w:uiPriority w:val="9"/>
    <w:qFormat/>
    <w:rsid w:val="00A872B7"/>
    <w:pPr>
      <w:spacing w:before="480" w:after="0" w:line="480" w:lineRule="auto"/>
      <w:ind w:left="426"/>
      <w:contextualSpacing/>
      <w:jc w:val="both"/>
      <w:outlineLvl w:val="0"/>
    </w:pPr>
    <w:rPr>
      <w:rFonts w:asciiTheme="majorHAnsi" w:eastAsiaTheme="majorEastAsia" w:hAnsiTheme="majorHAnsi" w:cstheme="majorBidi"/>
      <w:b/>
      <w:bCs/>
      <w:sz w:val="28"/>
      <w:szCs w:val="28"/>
    </w:rPr>
  </w:style>
  <w:style w:type="paragraph" w:styleId="Heading2">
    <w:name w:val="heading 2"/>
    <w:basedOn w:val="Normal"/>
    <w:next w:val="Normal"/>
    <w:link w:val="Heading2Char"/>
    <w:uiPriority w:val="9"/>
    <w:semiHidden/>
    <w:unhideWhenUsed/>
    <w:qFormat/>
    <w:rsid w:val="00A872B7"/>
    <w:pPr>
      <w:spacing w:before="200" w:after="0" w:line="480" w:lineRule="auto"/>
      <w:ind w:left="426"/>
      <w:jc w:val="both"/>
      <w:outlineLvl w:val="1"/>
    </w:pPr>
    <w:rPr>
      <w:rFonts w:asciiTheme="majorHAnsi" w:eastAsiaTheme="majorEastAsia" w:hAnsiTheme="majorHAnsi" w:cstheme="majorBidi"/>
      <w:b/>
      <w:bCs/>
      <w:sz w:val="26"/>
      <w:szCs w:val="26"/>
    </w:rPr>
  </w:style>
  <w:style w:type="paragraph" w:styleId="Heading3">
    <w:name w:val="heading 3"/>
    <w:basedOn w:val="Normal"/>
    <w:next w:val="Normal"/>
    <w:link w:val="Heading3Char"/>
    <w:uiPriority w:val="9"/>
    <w:semiHidden/>
    <w:unhideWhenUsed/>
    <w:qFormat/>
    <w:rsid w:val="00A872B7"/>
    <w:pPr>
      <w:spacing w:before="200" w:after="0" w:line="271" w:lineRule="auto"/>
      <w:ind w:left="426"/>
      <w:jc w:val="both"/>
      <w:outlineLvl w:val="2"/>
    </w:pPr>
    <w:rPr>
      <w:rFonts w:asciiTheme="majorHAnsi" w:eastAsiaTheme="majorEastAsia" w:hAnsiTheme="majorHAnsi" w:cstheme="majorBidi"/>
      <w:b/>
      <w:bCs/>
      <w:sz w:val="24"/>
      <w:szCs w:val="24"/>
    </w:rPr>
  </w:style>
  <w:style w:type="paragraph" w:styleId="Heading4">
    <w:name w:val="heading 4"/>
    <w:basedOn w:val="Normal"/>
    <w:next w:val="Normal"/>
    <w:link w:val="Heading4Char"/>
    <w:uiPriority w:val="9"/>
    <w:semiHidden/>
    <w:unhideWhenUsed/>
    <w:qFormat/>
    <w:rsid w:val="00A872B7"/>
    <w:pPr>
      <w:spacing w:before="200" w:after="0" w:line="480" w:lineRule="auto"/>
      <w:ind w:left="426"/>
      <w:jc w:val="both"/>
      <w:outlineLvl w:val="3"/>
    </w:pPr>
    <w:rPr>
      <w:rFonts w:asciiTheme="majorHAnsi" w:eastAsiaTheme="majorEastAsia" w:hAnsiTheme="majorHAnsi" w:cstheme="majorBidi"/>
      <w:b/>
      <w:bCs/>
      <w:i/>
      <w:iCs/>
      <w:sz w:val="24"/>
      <w:szCs w:val="24"/>
    </w:rPr>
  </w:style>
  <w:style w:type="paragraph" w:styleId="Heading5">
    <w:name w:val="heading 5"/>
    <w:basedOn w:val="Normal"/>
    <w:next w:val="Normal"/>
    <w:link w:val="Heading5Char"/>
    <w:uiPriority w:val="9"/>
    <w:semiHidden/>
    <w:unhideWhenUsed/>
    <w:qFormat/>
    <w:rsid w:val="00A872B7"/>
    <w:pPr>
      <w:spacing w:before="200" w:after="0" w:line="480" w:lineRule="auto"/>
      <w:ind w:left="426"/>
      <w:jc w:val="both"/>
      <w:outlineLvl w:val="4"/>
    </w:pPr>
    <w:rPr>
      <w:rFonts w:asciiTheme="majorHAnsi" w:eastAsiaTheme="majorEastAsia" w:hAnsiTheme="majorHAnsi" w:cstheme="majorBidi"/>
      <w:b/>
      <w:bCs/>
      <w:color w:val="7F7F7F" w:themeColor="text1" w:themeTint="80"/>
      <w:sz w:val="24"/>
      <w:szCs w:val="24"/>
    </w:rPr>
  </w:style>
  <w:style w:type="paragraph" w:styleId="Heading6">
    <w:name w:val="heading 6"/>
    <w:basedOn w:val="Normal"/>
    <w:next w:val="Normal"/>
    <w:link w:val="Heading6Char"/>
    <w:uiPriority w:val="9"/>
    <w:semiHidden/>
    <w:unhideWhenUsed/>
    <w:qFormat/>
    <w:rsid w:val="00A872B7"/>
    <w:pPr>
      <w:spacing w:after="0" w:line="271" w:lineRule="auto"/>
      <w:ind w:left="426"/>
      <w:jc w:val="both"/>
      <w:outlineLvl w:val="5"/>
    </w:pPr>
    <w:rPr>
      <w:rFonts w:asciiTheme="majorHAnsi" w:eastAsiaTheme="majorEastAsia" w:hAnsiTheme="majorHAnsi" w:cstheme="majorBidi"/>
      <w:b/>
      <w:bCs/>
      <w:i/>
      <w:iCs/>
      <w:color w:val="7F7F7F" w:themeColor="text1" w:themeTint="80"/>
      <w:sz w:val="24"/>
      <w:szCs w:val="24"/>
    </w:rPr>
  </w:style>
  <w:style w:type="paragraph" w:styleId="Heading7">
    <w:name w:val="heading 7"/>
    <w:basedOn w:val="Normal"/>
    <w:next w:val="Normal"/>
    <w:link w:val="Heading7Char"/>
    <w:uiPriority w:val="9"/>
    <w:semiHidden/>
    <w:unhideWhenUsed/>
    <w:qFormat/>
    <w:rsid w:val="00A872B7"/>
    <w:pPr>
      <w:spacing w:after="0" w:line="480" w:lineRule="auto"/>
      <w:ind w:left="426"/>
      <w:jc w:val="both"/>
      <w:outlineLvl w:val="6"/>
    </w:pPr>
    <w:rPr>
      <w:rFonts w:asciiTheme="majorHAnsi" w:eastAsiaTheme="majorEastAsia" w:hAnsiTheme="majorHAnsi" w:cstheme="majorBidi"/>
      <w:b/>
      <w:i/>
      <w:iCs/>
      <w:sz w:val="24"/>
      <w:szCs w:val="24"/>
    </w:rPr>
  </w:style>
  <w:style w:type="paragraph" w:styleId="Heading8">
    <w:name w:val="heading 8"/>
    <w:basedOn w:val="Normal"/>
    <w:next w:val="Normal"/>
    <w:link w:val="Heading8Char"/>
    <w:uiPriority w:val="9"/>
    <w:semiHidden/>
    <w:unhideWhenUsed/>
    <w:qFormat/>
    <w:rsid w:val="00A872B7"/>
    <w:pPr>
      <w:spacing w:after="0" w:line="480" w:lineRule="auto"/>
      <w:ind w:left="426"/>
      <w:jc w:val="both"/>
      <w:outlineLvl w:val="7"/>
    </w:pPr>
    <w:rPr>
      <w:rFonts w:asciiTheme="majorHAnsi" w:eastAsiaTheme="majorEastAsia" w:hAnsiTheme="majorHAnsi" w:cstheme="majorBidi"/>
      <w:b/>
      <w:sz w:val="20"/>
      <w:szCs w:val="20"/>
    </w:rPr>
  </w:style>
  <w:style w:type="paragraph" w:styleId="Heading9">
    <w:name w:val="heading 9"/>
    <w:basedOn w:val="Normal"/>
    <w:next w:val="Normal"/>
    <w:link w:val="Heading9Char"/>
    <w:uiPriority w:val="9"/>
    <w:semiHidden/>
    <w:unhideWhenUsed/>
    <w:qFormat/>
    <w:rsid w:val="00A872B7"/>
    <w:pPr>
      <w:spacing w:after="0" w:line="480" w:lineRule="auto"/>
      <w:ind w:left="426"/>
      <w:jc w:val="both"/>
      <w:outlineLvl w:val="8"/>
    </w:pPr>
    <w:rPr>
      <w:rFonts w:asciiTheme="majorHAnsi" w:eastAsiaTheme="majorEastAsia" w:hAnsiTheme="majorHAnsi" w:cstheme="majorBidi"/>
      <w:b/>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872B7"/>
    <w:rPr>
      <w:rFonts w:asciiTheme="majorHAnsi" w:eastAsiaTheme="majorEastAsia" w:hAnsiTheme="majorHAnsi" w:cstheme="majorBidi"/>
      <w:b/>
      <w:bCs/>
      <w:sz w:val="28"/>
      <w:szCs w:val="28"/>
      <w:lang w:val="id-ID"/>
    </w:rPr>
  </w:style>
  <w:style w:type="character" w:customStyle="1" w:styleId="Heading2Char">
    <w:name w:val="Heading 2 Char"/>
    <w:basedOn w:val="DefaultParagraphFont"/>
    <w:link w:val="Heading2"/>
    <w:uiPriority w:val="9"/>
    <w:semiHidden/>
    <w:rsid w:val="00A872B7"/>
    <w:rPr>
      <w:rFonts w:asciiTheme="majorHAnsi" w:eastAsiaTheme="majorEastAsia" w:hAnsiTheme="majorHAnsi" w:cstheme="majorBidi"/>
      <w:b/>
      <w:bCs/>
      <w:sz w:val="26"/>
      <w:szCs w:val="26"/>
      <w:lang w:val="id-ID"/>
    </w:rPr>
  </w:style>
  <w:style w:type="paragraph" w:styleId="ListParagraph">
    <w:name w:val="List Paragraph"/>
    <w:basedOn w:val="Normal"/>
    <w:uiPriority w:val="34"/>
    <w:qFormat/>
    <w:rsid w:val="00A872B7"/>
    <w:pPr>
      <w:spacing w:after="0" w:line="480" w:lineRule="auto"/>
      <w:ind w:left="720"/>
      <w:contextualSpacing/>
      <w:jc w:val="both"/>
    </w:pPr>
    <w:rPr>
      <w:rFonts w:ascii="Times New Roman" w:eastAsiaTheme="minorHAnsi" w:hAnsi="Times New Roman"/>
      <w:b/>
      <w:sz w:val="24"/>
      <w:szCs w:val="24"/>
    </w:rPr>
  </w:style>
  <w:style w:type="table" w:styleId="TableGrid">
    <w:name w:val="Table Grid"/>
    <w:basedOn w:val="TableNormal"/>
    <w:uiPriority w:val="59"/>
    <w:rsid w:val="00A872B7"/>
    <w:pPr>
      <w:spacing w:after="0" w:line="240" w:lineRule="auto"/>
    </w:pPr>
    <w:rPr>
      <w:lang w:val="en-US" w:bidi="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Heading3Char">
    <w:name w:val="Heading 3 Char"/>
    <w:basedOn w:val="DefaultParagraphFont"/>
    <w:link w:val="Heading3"/>
    <w:uiPriority w:val="9"/>
    <w:semiHidden/>
    <w:rsid w:val="00A872B7"/>
    <w:rPr>
      <w:rFonts w:asciiTheme="majorHAnsi" w:eastAsiaTheme="majorEastAsia" w:hAnsiTheme="majorHAnsi" w:cstheme="majorBidi"/>
      <w:b/>
      <w:bCs/>
      <w:sz w:val="24"/>
      <w:szCs w:val="24"/>
      <w:lang w:val="id-ID"/>
    </w:rPr>
  </w:style>
  <w:style w:type="character" w:customStyle="1" w:styleId="Heading4Char">
    <w:name w:val="Heading 4 Char"/>
    <w:basedOn w:val="DefaultParagraphFont"/>
    <w:link w:val="Heading4"/>
    <w:uiPriority w:val="9"/>
    <w:semiHidden/>
    <w:rsid w:val="00A872B7"/>
    <w:rPr>
      <w:rFonts w:asciiTheme="majorHAnsi" w:eastAsiaTheme="majorEastAsia" w:hAnsiTheme="majorHAnsi" w:cstheme="majorBidi"/>
      <w:b/>
      <w:bCs/>
      <w:i/>
      <w:iCs/>
      <w:sz w:val="24"/>
      <w:szCs w:val="24"/>
      <w:lang w:val="id-ID"/>
    </w:rPr>
  </w:style>
  <w:style w:type="character" w:customStyle="1" w:styleId="Heading5Char">
    <w:name w:val="Heading 5 Char"/>
    <w:basedOn w:val="DefaultParagraphFont"/>
    <w:link w:val="Heading5"/>
    <w:uiPriority w:val="9"/>
    <w:semiHidden/>
    <w:rsid w:val="00A872B7"/>
    <w:rPr>
      <w:rFonts w:asciiTheme="majorHAnsi" w:eastAsiaTheme="majorEastAsia" w:hAnsiTheme="majorHAnsi" w:cstheme="majorBidi"/>
      <w:b/>
      <w:bCs/>
      <w:color w:val="7F7F7F" w:themeColor="text1" w:themeTint="80"/>
      <w:sz w:val="24"/>
      <w:szCs w:val="24"/>
      <w:lang w:val="id-ID"/>
    </w:rPr>
  </w:style>
  <w:style w:type="character" w:customStyle="1" w:styleId="Heading6Char">
    <w:name w:val="Heading 6 Char"/>
    <w:basedOn w:val="DefaultParagraphFont"/>
    <w:link w:val="Heading6"/>
    <w:uiPriority w:val="9"/>
    <w:semiHidden/>
    <w:rsid w:val="00A872B7"/>
    <w:rPr>
      <w:rFonts w:asciiTheme="majorHAnsi" w:eastAsiaTheme="majorEastAsia" w:hAnsiTheme="majorHAnsi" w:cstheme="majorBidi"/>
      <w:b/>
      <w:bCs/>
      <w:i/>
      <w:iCs/>
      <w:color w:val="7F7F7F" w:themeColor="text1" w:themeTint="80"/>
      <w:sz w:val="24"/>
      <w:szCs w:val="24"/>
      <w:lang w:val="id-ID"/>
    </w:rPr>
  </w:style>
  <w:style w:type="character" w:customStyle="1" w:styleId="Heading7Char">
    <w:name w:val="Heading 7 Char"/>
    <w:basedOn w:val="DefaultParagraphFont"/>
    <w:link w:val="Heading7"/>
    <w:uiPriority w:val="9"/>
    <w:semiHidden/>
    <w:rsid w:val="00A872B7"/>
    <w:rPr>
      <w:rFonts w:asciiTheme="majorHAnsi" w:eastAsiaTheme="majorEastAsia" w:hAnsiTheme="majorHAnsi" w:cstheme="majorBidi"/>
      <w:b/>
      <w:i/>
      <w:iCs/>
      <w:sz w:val="24"/>
      <w:szCs w:val="24"/>
      <w:lang w:val="id-ID"/>
    </w:rPr>
  </w:style>
  <w:style w:type="character" w:customStyle="1" w:styleId="Heading8Char">
    <w:name w:val="Heading 8 Char"/>
    <w:basedOn w:val="DefaultParagraphFont"/>
    <w:link w:val="Heading8"/>
    <w:uiPriority w:val="9"/>
    <w:semiHidden/>
    <w:rsid w:val="00A872B7"/>
    <w:rPr>
      <w:rFonts w:asciiTheme="majorHAnsi" w:eastAsiaTheme="majorEastAsia" w:hAnsiTheme="majorHAnsi" w:cstheme="majorBidi"/>
      <w:b/>
      <w:sz w:val="20"/>
      <w:szCs w:val="20"/>
      <w:lang w:val="id-ID"/>
    </w:rPr>
  </w:style>
  <w:style w:type="character" w:customStyle="1" w:styleId="Heading9Char">
    <w:name w:val="Heading 9 Char"/>
    <w:basedOn w:val="DefaultParagraphFont"/>
    <w:link w:val="Heading9"/>
    <w:uiPriority w:val="9"/>
    <w:semiHidden/>
    <w:rsid w:val="00A872B7"/>
    <w:rPr>
      <w:rFonts w:asciiTheme="majorHAnsi" w:eastAsiaTheme="majorEastAsia" w:hAnsiTheme="majorHAnsi" w:cstheme="majorBidi"/>
      <w:b/>
      <w:i/>
      <w:iCs/>
      <w:spacing w:val="5"/>
      <w:sz w:val="20"/>
      <w:szCs w:val="20"/>
      <w:lang w:val="id-ID"/>
    </w:rPr>
  </w:style>
  <w:style w:type="paragraph" w:styleId="Title">
    <w:name w:val="Title"/>
    <w:basedOn w:val="Normal"/>
    <w:next w:val="Normal"/>
    <w:link w:val="TitleChar"/>
    <w:uiPriority w:val="10"/>
    <w:qFormat/>
    <w:rsid w:val="00A872B7"/>
    <w:pPr>
      <w:pBdr>
        <w:bottom w:val="single" w:sz="4" w:space="1" w:color="auto"/>
      </w:pBdr>
      <w:spacing w:after="0" w:line="240" w:lineRule="auto"/>
      <w:ind w:left="426"/>
      <w:contextualSpacing/>
      <w:jc w:val="both"/>
    </w:pPr>
    <w:rPr>
      <w:rFonts w:asciiTheme="majorHAnsi" w:eastAsiaTheme="majorEastAsia" w:hAnsiTheme="majorHAnsi" w:cstheme="majorBidi"/>
      <w:b/>
      <w:spacing w:val="5"/>
      <w:sz w:val="52"/>
      <w:szCs w:val="52"/>
    </w:rPr>
  </w:style>
  <w:style w:type="character" w:customStyle="1" w:styleId="TitleChar">
    <w:name w:val="Title Char"/>
    <w:basedOn w:val="DefaultParagraphFont"/>
    <w:link w:val="Title"/>
    <w:uiPriority w:val="10"/>
    <w:rsid w:val="00A872B7"/>
    <w:rPr>
      <w:rFonts w:asciiTheme="majorHAnsi" w:eastAsiaTheme="majorEastAsia" w:hAnsiTheme="majorHAnsi" w:cstheme="majorBidi"/>
      <w:b/>
      <w:spacing w:val="5"/>
      <w:sz w:val="52"/>
      <w:szCs w:val="52"/>
      <w:lang w:val="id-ID"/>
    </w:rPr>
  </w:style>
  <w:style w:type="paragraph" w:styleId="Subtitle">
    <w:name w:val="Subtitle"/>
    <w:basedOn w:val="Normal"/>
    <w:next w:val="Normal"/>
    <w:link w:val="SubtitleChar"/>
    <w:uiPriority w:val="11"/>
    <w:qFormat/>
    <w:rsid w:val="00A872B7"/>
    <w:pPr>
      <w:spacing w:after="600" w:line="480" w:lineRule="auto"/>
      <w:ind w:left="426"/>
      <w:jc w:val="both"/>
    </w:pPr>
    <w:rPr>
      <w:rFonts w:asciiTheme="majorHAnsi" w:eastAsiaTheme="majorEastAsia" w:hAnsiTheme="majorHAnsi" w:cstheme="majorBidi"/>
      <w:b/>
      <w:i/>
      <w:iCs/>
      <w:spacing w:val="13"/>
      <w:sz w:val="24"/>
      <w:szCs w:val="24"/>
    </w:rPr>
  </w:style>
  <w:style w:type="character" w:customStyle="1" w:styleId="SubtitleChar">
    <w:name w:val="Subtitle Char"/>
    <w:basedOn w:val="DefaultParagraphFont"/>
    <w:link w:val="Subtitle"/>
    <w:uiPriority w:val="11"/>
    <w:rsid w:val="00A872B7"/>
    <w:rPr>
      <w:rFonts w:asciiTheme="majorHAnsi" w:eastAsiaTheme="majorEastAsia" w:hAnsiTheme="majorHAnsi" w:cstheme="majorBidi"/>
      <w:b/>
      <w:i/>
      <w:iCs/>
      <w:spacing w:val="13"/>
      <w:sz w:val="24"/>
      <w:szCs w:val="24"/>
      <w:lang w:val="id-ID"/>
    </w:rPr>
  </w:style>
  <w:style w:type="character" w:styleId="Strong">
    <w:name w:val="Strong"/>
    <w:uiPriority w:val="22"/>
    <w:qFormat/>
    <w:rsid w:val="00A872B7"/>
    <w:rPr>
      <w:b/>
      <w:bCs/>
    </w:rPr>
  </w:style>
  <w:style w:type="character" w:styleId="Emphasis">
    <w:name w:val="Emphasis"/>
    <w:uiPriority w:val="20"/>
    <w:qFormat/>
    <w:rsid w:val="00A872B7"/>
    <w:rPr>
      <w:b/>
      <w:bCs/>
      <w:i/>
      <w:iCs/>
      <w:spacing w:val="10"/>
      <w:bdr w:val="none" w:sz="0" w:space="0" w:color="auto"/>
      <w:shd w:val="clear" w:color="auto" w:fill="auto"/>
    </w:rPr>
  </w:style>
  <w:style w:type="paragraph" w:styleId="NoSpacing">
    <w:name w:val="No Spacing"/>
    <w:basedOn w:val="Normal"/>
    <w:uiPriority w:val="1"/>
    <w:qFormat/>
    <w:rsid w:val="00A872B7"/>
    <w:pPr>
      <w:spacing w:after="0" w:line="240" w:lineRule="auto"/>
      <w:ind w:left="426"/>
      <w:jc w:val="both"/>
    </w:pPr>
    <w:rPr>
      <w:rFonts w:ascii="Times New Roman" w:eastAsiaTheme="minorHAnsi" w:hAnsi="Times New Roman"/>
      <w:b/>
      <w:sz w:val="24"/>
      <w:szCs w:val="24"/>
    </w:rPr>
  </w:style>
  <w:style w:type="paragraph" w:styleId="Quote">
    <w:name w:val="Quote"/>
    <w:basedOn w:val="Normal"/>
    <w:next w:val="Normal"/>
    <w:link w:val="QuoteChar"/>
    <w:uiPriority w:val="29"/>
    <w:qFormat/>
    <w:rsid w:val="00A872B7"/>
    <w:pPr>
      <w:spacing w:before="200" w:after="0" w:line="480" w:lineRule="auto"/>
      <w:ind w:left="360" w:right="360"/>
      <w:jc w:val="both"/>
    </w:pPr>
    <w:rPr>
      <w:rFonts w:ascii="Times New Roman" w:eastAsiaTheme="minorHAnsi" w:hAnsi="Times New Roman"/>
      <w:b/>
      <w:i/>
      <w:iCs/>
      <w:sz w:val="24"/>
      <w:szCs w:val="24"/>
    </w:rPr>
  </w:style>
  <w:style w:type="character" w:customStyle="1" w:styleId="QuoteChar">
    <w:name w:val="Quote Char"/>
    <w:basedOn w:val="DefaultParagraphFont"/>
    <w:link w:val="Quote"/>
    <w:uiPriority w:val="29"/>
    <w:rsid w:val="00A872B7"/>
    <w:rPr>
      <w:rFonts w:ascii="Times New Roman" w:hAnsi="Times New Roman" w:cs="Times New Roman"/>
      <w:b/>
      <w:i/>
      <w:iCs/>
      <w:sz w:val="24"/>
      <w:szCs w:val="24"/>
      <w:lang w:val="id-ID"/>
    </w:rPr>
  </w:style>
  <w:style w:type="paragraph" w:styleId="IntenseQuote">
    <w:name w:val="Intense Quote"/>
    <w:basedOn w:val="Normal"/>
    <w:next w:val="Normal"/>
    <w:link w:val="IntenseQuoteChar"/>
    <w:uiPriority w:val="30"/>
    <w:qFormat/>
    <w:rsid w:val="00A872B7"/>
    <w:pPr>
      <w:pBdr>
        <w:bottom w:val="single" w:sz="4" w:space="1" w:color="auto"/>
      </w:pBdr>
      <w:spacing w:before="200" w:after="280" w:line="480" w:lineRule="auto"/>
      <w:ind w:left="1008" w:right="1152"/>
      <w:jc w:val="both"/>
    </w:pPr>
    <w:rPr>
      <w:rFonts w:ascii="Times New Roman" w:eastAsiaTheme="minorHAnsi" w:hAnsi="Times New Roman"/>
      <w:b/>
      <w:bCs/>
      <w:i/>
      <w:iCs/>
      <w:sz w:val="24"/>
      <w:szCs w:val="24"/>
    </w:rPr>
  </w:style>
  <w:style w:type="character" w:customStyle="1" w:styleId="IntenseQuoteChar">
    <w:name w:val="Intense Quote Char"/>
    <w:basedOn w:val="DefaultParagraphFont"/>
    <w:link w:val="IntenseQuote"/>
    <w:uiPriority w:val="30"/>
    <w:rsid w:val="00A872B7"/>
    <w:rPr>
      <w:rFonts w:ascii="Times New Roman" w:hAnsi="Times New Roman" w:cs="Times New Roman"/>
      <w:b/>
      <w:bCs/>
      <w:i/>
      <w:iCs/>
      <w:sz w:val="24"/>
      <w:szCs w:val="24"/>
      <w:lang w:val="id-ID"/>
    </w:rPr>
  </w:style>
  <w:style w:type="character" w:styleId="SubtleEmphasis">
    <w:name w:val="Subtle Emphasis"/>
    <w:uiPriority w:val="19"/>
    <w:qFormat/>
    <w:rsid w:val="00A872B7"/>
    <w:rPr>
      <w:i/>
      <w:iCs/>
    </w:rPr>
  </w:style>
  <w:style w:type="character" w:styleId="IntenseEmphasis">
    <w:name w:val="Intense Emphasis"/>
    <w:uiPriority w:val="21"/>
    <w:qFormat/>
    <w:rsid w:val="00A872B7"/>
    <w:rPr>
      <w:b/>
      <w:bCs/>
    </w:rPr>
  </w:style>
  <w:style w:type="character" w:styleId="SubtleReference">
    <w:name w:val="Subtle Reference"/>
    <w:uiPriority w:val="31"/>
    <w:qFormat/>
    <w:rsid w:val="00A872B7"/>
    <w:rPr>
      <w:smallCaps/>
    </w:rPr>
  </w:style>
  <w:style w:type="character" w:styleId="IntenseReference">
    <w:name w:val="Intense Reference"/>
    <w:uiPriority w:val="32"/>
    <w:qFormat/>
    <w:rsid w:val="00A872B7"/>
    <w:rPr>
      <w:smallCaps/>
      <w:spacing w:val="5"/>
      <w:u w:val="single"/>
    </w:rPr>
  </w:style>
  <w:style w:type="character" w:styleId="BookTitle">
    <w:name w:val="Book Title"/>
    <w:uiPriority w:val="33"/>
    <w:qFormat/>
    <w:rsid w:val="00A872B7"/>
    <w:rPr>
      <w:i/>
      <w:iCs/>
      <w:smallCaps/>
      <w:spacing w:val="5"/>
    </w:rPr>
  </w:style>
  <w:style w:type="paragraph" w:styleId="TOCHeading">
    <w:name w:val="TOC Heading"/>
    <w:basedOn w:val="Heading1"/>
    <w:next w:val="Normal"/>
    <w:uiPriority w:val="39"/>
    <w:semiHidden/>
    <w:unhideWhenUsed/>
    <w:qFormat/>
    <w:rsid w:val="00A872B7"/>
    <w:pPr>
      <w:outlineLvl w:val="9"/>
    </w:pPr>
  </w:style>
  <w:style w:type="paragraph" w:styleId="Header">
    <w:name w:val="header"/>
    <w:basedOn w:val="Normal"/>
    <w:link w:val="HeaderChar"/>
    <w:uiPriority w:val="99"/>
    <w:unhideWhenUsed/>
    <w:qFormat/>
    <w:rsid w:val="00A872B7"/>
    <w:pPr>
      <w:tabs>
        <w:tab w:val="center" w:pos="4513"/>
        <w:tab w:val="right" w:pos="9026"/>
      </w:tabs>
      <w:spacing w:after="0" w:line="240" w:lineRule="auto"/>
      <w:ind w:left="426"/>
      <w:jc w:val="both"/>
    </w:pPr>
    <w:rPr>
      <w:rFonts w:ascii="Times New Roman" w:eastAsiaTheme="minorHAnsi" w:hAnsi="Times New Roman"/>
      <w:b/>
      <w:sz w:val="24"/>
      <w:szCs w:val="24"/>
    </w:rPr>
  </w:style>
  <w:style w:type="character" w:customStyle="1" w:styleId="HeaderChar">
    <w:name w:val="Header Char"/>
    <w:basedOn w:val="DefaultParagraphFont"/>
    <w:link w:val="Header"/>
    <w:uiPriority w:val="99"/>
    <w:rsid w:val="00A872B7"/>
    <w:rPr>
      <w:rFonts w:ascii="Times New Roman" w:hAnsi="Times New Roman" w:cs="Times New Roman"/>
      <w:b/>
      <w:sz w:val="24"/>
      <w:szCs w:val="24"/>
      <w:lang w:val="id-ID"/>
    </w:rPr>
  </w:style>
  <w:style w:type="character" w:styleId="Hyperlink">
    <w:name w:val="Hyperlink"/>
    <w:basedOn w:val="DefaultParagraphFont"/>
    <w:uiPriority w:val="99"/>
    <w:unhideWhenUsed/>
    <w:rsid w:val="00A872B7"/>
    <w:rPr>
      <w:color w:val="0000FF" w:themeColor="hyperlink"/>
      <w:u w:val="single"/>
    </w:rPr>
  </w:style>
  <w:style w:type="character" w:customStyle="1" w:styleId="FooterChar">
    <w:name w:val="Footer Char"/>
    <w:basedOn w:val="DefaultParagraphFont"/>
    <w:link w:val="Footer"/>
    <w:uiPriority w:val="99"/>
    <w:rsid w:val="00A872B7"/>
    <w:rPr>
      <w:rFonts w:ascii="Times New Roman" w:hAnsi="Times New Roman" w:cs="Times New Roman"/>
      <w:b/>
      <w:sz w:val="24"/>
      <w:szCs w:val="24"/>
      <w:lang w:val="id-ID"/>
    </w:rPr>
  </w:style>
  <w:style w:type="paragraph" w:styleId="Footer">
    <w:name w:val="footer"/>
    <w:basedOn w:val="Normal"/>
    <w:link w:val="FooterChar"/>
    <w:uiPriority w:val="99"/>
    <w:unhideWhenUsed/>
    <w:rsid w:val="00A872B7"/>
    <w:pPr>
      <w:tabs>
        <w:tab w:val="center" w:pos="4680"/>
        <w:tab w:val="right" w:pos="9360"/>
      </w:tabs>
      <w:spacing w:after="0" w:line="240" w:lineRule="auto"/>
      <w:ind w:left="426"/>
      <w:jc w:val="both"/>
    </w:pPr>
    <w:rPr>
      <w:rFonts w:ascii="Times New Roman" w:eastAsiaTheme="minorHAnsi" w:hAnsi="Times New Roman"/>
      <w:b/>
      <w:sz w:val="24"/>
      <w:szCs w:val="24"/>
    </w:rPr>
  </w:style>
  <w:style w:type="paragraph" w:styleId="BalloonText">
    <w:name w:val="Balloon Text"/>
    <w:basedOn w:val="Normal"/>
    <w:link w:val="BalloonTextChar"/>
    <w:uiPriority w:val="99"/>
    <w:semiHidden/>
    <w:unhideWhenUsed/>
    <w:rsid w:val="00A872B7"/>
    <w:pPr>
      <w:spacing w:after="0" w:line="240" w:lineRule="auto"/>
      <w:ind w:left="426"/>
      <w:jc w:val="both"/>
    </w:pPr>
    <w:rPr>
      <w:rFonts w:ascii="Tahoma" w:eastAsiaTheme="minorHAnsi" w:hAnsi="Tahoma" w:cs="Tahoma"/>
      <w:b/>
      <w:sz w:val="16"/>
      <w:szCs w:val="16"/>
    </w:rPr>
  </w:style>
  <w:style w:type="character" w:customStyle="1" w:styleId="BalloonTextChar">
    <w:name w:val="Balloon Text Char"/>
    <w:basedOn w:val="DefaultParagraphFont"/>
    <w:link w:val="BalloonText"/>
    <w:uiPriority w:val="99"/>
    <w:semiHidden/>
    <w:rsid w:val="00A872B7"/>
    <w:rPr>
      <w:rFonts w:ascii="Tahoma" w:hAnsi="Tahoma" w:cs="Tahoma"/>
      <w:b/>
      <w:sz w:val="16"/>
      <w:szCs w:val="16"/>
      <w:lang w:val="id-ID"/>
    </w:rPr>
  </w:style>
  <w:style w:type="character" w:customStyle="1" w:styleId="DocumentMapChar">
    <w:name w:val="Document Map Char"/>
    <w:basedOn w:val="DefaultParagraphFont"/>
    <w:link w:val="DocumentMap"/>
    <w:uiPriority w:val="99"/>
    <w:semiHidden/>
    <w:rsid w:val="00A872B7"/>
    <w:rPr>
      <w:rFonts w:ascii="Tahoma" w:hAnsi="Tahoma" w:cs="Tahoma"/>
      <w:b/>
      <w:sz w:val="16"/>
      <w:szCs w:val="16"/>
      <w:lang w:val="id-ID"/>
    </w:rPr>
  </w:style>
  <w:style w:type="paragraph" w:styleId="DocumentMap">
    <w:name w:val="Document Map"/>
    <w:basedOn w:val="Normal"/>
    <w:link w:val="DocumentMapChar"/>
    <w:uiPriority w:val="99"/>
    <w:semiHidden/>
    <w:unhideWhenUsed/>
    <w:rsid w:val="00A872B7"/>
    <w:pPr>
      <w:spacing w:after="0" w:line="240" w:lineRule="auto"/>
      <w:ind w:left="426"/>
      <w:jc w:val="both"/>
    </w:pPr>
    <w:rPr>
      <w:rFonts w:ascii="Tahoma" w:eastAsiaTheme="minorHAnsi" w:hAnsi="Tahoma" w:cs="Tahoma"/>
      <w:b/>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chart" Target="charts/chart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mailto:rintonoviantoro@yahoo.id" TargetMode="External"/><Relationship Id="rId14" Type="http://schemas.openxmlformats.org/officeDocument/2006/relationships/theme" Target="theme/theme1.xml"/></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Excel_Worksheet1.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id-ID"/>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id-ID"/>
              <a:t>Presentase</a:t>
            </a:r>
            <a:r>
              <a:rPr lang="id-ID" baseline="0"/>
              <a:t> Selisih Anggaran dan Realisasi </a:t>
            </a:r>
          </a:p>
        </c:rich>
      </c:tx>
      <c:overlay val="0"/>
    </c:title>
    <c:autoTitleDeleted val="0"/>
    <c:plotArea>
      <c:layout/>
      <c:pieChart>
        <c:varyColors val="1"/>
        <c:ser>
          <c:idx val="0"/>
          <c:order val="0"/>
          <c:tx>
            <c:strRef>
              <c:f>Sheet1!$B$1</c:f>
              <c:strCache>
                <c:ptCount val="1"/>
                <c:pt idx="0">
                  <c:v>Sales</c:v>
                </c:pt>
              </c:strCache>
            </c:strRef>
          </c:tx>
          <c:dLbls>
            <c:spPr>
              <a:noFill/>
              <a:ln>
                <a:noFill/>
              </a:ln>
              <a:effectLst/>
            </c:spPr>
            <c:showLegendKey val="0"/>
            <c:showVal val="0"/>
            <c:showCatName val="0"/>
            <c:showSerName val="0"/>
            <c:showPercent val="1"/>
            <c:showBubbleSize val="0"/>
            <c:showLeaderLines val="0"/>
            <c:extLst>
              <c:ext xmlns:c15="http://schemas.microsoft.com/office/drawing/2012/chart" uri="{CE6537A1-D6FC-4f65-9D91-7224C49458BB}"/>
            </c:extLst>
          </c:dLbls>
          <c:cat>
            <c:numRef>
              <c:f>Sheet1!$A$2:$A$5</c:f>
              <c:numCache>
                <c:formatCode>General</c:formatCode>
                <c:ptCount val="4"/>
                <c:pt idx="0">
                  <c:v>2016</c:v>
                </c:pt>
                <c:pt idx="1">
                  <c:v>2017</c:v>
                </c:pt>
                <c:pt idx="2">
                  <c:v>2018</c:v>
                </c:pt>
                <c:pt idx="3">
                  <c:v>0</c:v>
                </c:pt>
              </c:numCache>
            </c:numRef>
          </c:cat>
          <c:val>
            <c:numRef>
              <c:f>Sheet1!$B$2:$B$5</c:f>
              <c:numCache>
                <c:formatCode>General</c:formatCode>
                <c:ptCount val="4"/>
                <c:pt idx="0">
                  <c:v>6.0000000000000036E-3</c:v>
                </c:pt>
                <c:pt idx="1">
                  <c:v>3.6000000000000011E-2</c:v>
                </c:pt>
                <c:pt idx="2">
                  <c:v>1.2000000000000004E-2</c:v>
                </c:pt>
                <c:pt idx="3">
                  <c:v>0</c:v>
                </c:pt>
              </c:numCache>
            </c:numRef>
          </c:val>
        </c:ser>
        <c:dLbls>
          <c:showLegendKey val="0"/>
          <c:showVal val="0"/>
          <c:showCatName val="0"/>
          <c:showSerName val="0"/>
          <c:showPercent val="1"/>
          <c:showBubbleSize val="0"/>
          <c:showLeaderLines val="0"/>
        </c:dLbls>
        <c:firstSliceAng val="0"/>
      </c:pieChart>
    </c:plotArea>
    <c:legend>
      <c:legendPos val="t"/>
      <c:overlay val="0"/>
    </c:legend>
    <c:plotVisOnly val="1"/>
    <c:dispBlanksAs val="gap"/>
    <c:showDLblsOverMax val="0"/>
  </c:chart>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65CCF3F-F4B7-4162-86AF-31252D7E99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525</TotalTime>
  <Pages>21</Pages>
  <Words>5638</Words>
  <Characters>32141</Characters>
  <Application>Microsoft Office Word</Application>
  <DocSecurity>0</DocSecurity>
  <Lines>267</Lines>
  <Paragraphs>75</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37704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TOSHIBA</dc:creator>
  <cp:lastModifiedBy>ismail - [2010]</cp:lastModifiedBy>
  <cp:revision>15</cp:revision>
  <dcterms:created xsi:type="dcterms:W3CDTF">2019-07-28T05:12:00Z</dcterms:created>
  <dcterms:modified xsi:type="dcterms:W3CDTF">2019-07-29T23:20:00Z</dcterms:modified>
</cp:coreProperties>
</file>