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C4" w:rsidRDefault="00AB29C4" w:rsidP="00633614">
      <w:pPr>
        <w:tabs>
          <w:tab w:val="right" w:pos="7560"/>
          <w:tab w:val="right" w:pos="7920"/>
        </w:tabs>
        <w:spacing w:line="480" w:lineRule="auto"/>
        <w:jc w:val="center"/>
        <w:rPr>
          <w:rFonts w:ascii="Arial" w:hAnsi="Arial" w:cs="Arial"/>
          <w:b/>
        </w:rPr>
      </w:pPr>
      <w:r>
        <w:rPr>
          <w:rFonts w:ascii="Arial" w:hAnsi="Arial" w:cs="Arial"/>
          <w:b/>
        </w:rPr>
        <w:t>ABSTRAK</w:t>
      </w:r>
    </w:p>
    <w:p w:rsidR="00AB29C4" w:rsidRDefault="00AB29C4" w:rsidP="00AB29C4">
      <w:pPr>
        <w:tabs>
          <w:tab w:val="right" w:pos="7560"/>
          <w:tab w:val="right" w:pos="7920"/>
        </w:tabs>
        <w:spacing w:line="240" w:lineRule="auto"/>
        <w:jc w:val="center"/>
        <w:rPr>
          <w:rFonts w:ascii="Arial" w:hAnsi="Arial" w:cs="Arial"/>
          <w:b/>
        </w:rPr>
      </w:pPr>
      <w:r>
        <w:rPr>
          <w:rFonts w:ascii="Arial" w:hAnsi="Arial" w:cs="Arial"/>
          <w:b/>
        </w:rPr>
        <w:t>ANALISIS PENDAPATAN UMKM DI KELURAHAN TAMALANREA KOTA MAKASSAR SELAMA MASA PANDEMI COVID – 19</w:t>
      </w:r>
    </w:p>
    <w:p w:rsidR="00AB29C4" w:rsidRDefault="00AB29C4" w:rsidP="00AB29C4">
      <w:pPr>
        <w:tabs>
          <w:tab w:val="right" w:pos="7560"/>
          <w:tab w:val="right" w:pos="7920"/>
        </w:tabs>
        <w:spacing w:after="0" w:line="240" w:lineRule="auto"/>
        <w:jc w:val="center"/>
        <w:rPr>
          <w:rFonts w:ascii="Arial" w:hAnsi="Arial" w:cs="Arial"/>
          <w:b/>
        </w:rPr>
      </w:pPr>
      <w:r>
        <w:rPr>
          <w:rFonts w:ascii="Arial" w:hAnsi="Arial" w:cs="Arial"/>
          <w:b/>
        </w:rPr>
        <w:t>Marmin</w:t>
      </w:r>
    </w:p>
    <w:p w:rsidR="00AB29C4" w:rsidRDefault="00AB29C4" w:rsidP="00AB29C4">
      <w:pPr>
        <w:tabs>
          <w:tab w:val="right" w:pos="7560"/>
          <w:tab w:val="right" w:pos="7920"/>
        </w:tabs>
        <w:spacing w:after="0" w:line="240" w:lineRule="auto"/>
        <w:jc w:val="center"/>
        <w:rPr>
          <w:rFonts w:ascii="Arial" w:hAnsi="Arial" w:cs="Arial"/>
          <w:b/>
        </w:rPr>
      </w:pPr>
      <w:r>
        <w:rPr>
          <w:rFonts w:ascii="Arial" w:hAnsi="Arial" w:cs="Arial"/>
          <w:b/>
        </w:rPr>
        <w:t>Syamsuddin Bidol</w:t>
      </w:r>
    </w:p>
    <w:p w:rsidR="00AB29C4" w:rsidRDefault="00AB29C4" w:rsidP="00AB29C4">
      <w:pPr>
        <w:tabs>
          <w:tab w:val="right" w:pos="7560"/>
          <w:tab w:val="right" w:pos="7920"/>
        </w:tabs>
        <w:spacing w:after="0" w:line="240" w:lineRule="auto"/>
        <w:jc w:val="center"/>
        <w:rPr>
          <w:rFonts w:ascii="Arial" w:hAnsi="Arial" w:cs="Arial"/>
          <w:b/>
        </w:rPr>
      </w:pPr>
    </w:p>
    <w:p w:rsidR="005A45E8" w:rsidRPr="007559C4" w:rsidRDefault="00AB29C4" w:rsidP="007559C4">
      <w:pPr>
        <w:tabs>
          <w:tab w:val="left" w:pos="1980"/>
        </w:tabs>
        <w:spacing w:after="0" w:line="240" w:lineRule="auto"/>
        <w:jc w:val="both"/>
        <w:rPr>
          <w:rFonts w:ascii="Arial" w:hAnsi="Arial" w:cs="Arial"/>
        </w:rPr>
      </w:pPr>
      <w:proofErr w:type="gramStart"/>
      <w:r w:rsidRPr="007559C4">
        <w:rPr>
          <w:rFonts w:ascii="Arial" w:hAnsi="Arial" w:cs="Arial"/>
        </w:rPr>
        <w:t>Tujuan Penelitian ini adalah Untuk mengetahui tingkat pendapatan UMKM di Kelurahan Tamlanrea Kota Makassar dimasa pandemi Covid-19.</w:t>
      </w:r>
      <w:proofErr w:type="gramEnd"/>
      <w:r w:rsidRPr="007559C4">
        <w:rPr>
          <w:rFonts w:ascii="Arial" w:hAnsi="Arial" w:cs="Arial"/>
        </w:rPr>
        <w:t xml:space="preserve"> Pada penelitian ini peneliti menggunakan jenis penelitian kualitatif deskriptif dengan pendekatan studi kasus dimana peneliti menggali informasi mengenai permasalahan yang dialami oleh UMKM di Kelurahan Tamalanrea Kota Makassar selama masa pandemi Covid-19 kemudian peneliti menarik kesimpulan terhadap kasus tersebut. </w:t>
      </w:r>
      <w:r w:rsidR="005A45E8" w:rsidRPr="007559C4">
        <w:rPr>
          <w:rFonts w:ascii="Arial" w:hAnsi="Arial" w:cs="Arial"/>
        </w:rPr>
        <w:t>Hasil penelitian ini menunjukkan Dari jenis-jenis pelaku UMKM yang berada di wilayah Kelurahan Tamalanrea diketahui 5 jenis usaha</w:t>
      </w:r>
      <w:r w:rsidR="003E6811">
        <w:rPr>
          <w:rFonts w:ascii="Arial" w:hAnsi="Arial" w:cs="Arial"/>
        </w:rPr>
        <w:t xml:space="preserve"> yaitu penjual gorengan, warung nasi, counter pulsa dan data, penjual kosmetik, dan penjual bakso</w:t>
      </w:r>
      <w:r w:rsidR="005A45E8" w:rsidRPr="007559C4">
        <w:rPr>
          <w:rFonts w:ascii="Arial" w:hAnsi="Arial" w:cs="Arial"/>
        </w:rPr>
        <w:t xml:space="preserve"> mengalami penurunan pendapatan tetapi tidak terlalu menurun hanya mengalami penurunan hingga 20%-25%. 1 jenis usaha diantaranya </w:t>
      </w:r>
      <w:r w:rsidR="003E6811">
        <w:rPr>
          <w:rFonts w:ascii="Arial" w:hAnsi="Arial" w:cs="Arial"/>
        </w:rPr>
        <w:t xml:space="preserve">yaitu penjual sembako </w:t>
      </w:r>
      <w:r w:rsidR="005A45E8" w:rsidRPr="007559C4">
        <w:rPr>
          <w:rFonts w:ascii="Arial" w:hAnsi="Arial" w:cs="Arial"/>
        </w:rPr>
        <w:t>yang tidak mengalami penurunan pendapatan selama masa pandemi pendapatan usaha tersebut tetap stabil, Dan 3 jenis UMKM lainnya</w:t>
      </w:r>
      <w:r w:rsidR="003E6811">
        <w:rPr>
          <w:rFonts w:ascii="Arial" w:hAnsi="Arial" w:cs="Arial"/>
        </w:rPr>
        <w:t xml:space="preserve"> yaitu laundry, penjual pakaian, dan tempat fotocopy</w:t>
      </w:r>
      <w:r w:rsidR="005A45E8" w:rsidRPr="007559C4">
        <w:rPr>
          <w:rFonts w:ascii="Arial" w:hAnsi="Arial" w:cs="Arial"/>
        </w:rPr>
        <w:t xml:space="preserve"> yang mengalami penurunan pendapatan secara drastis hingga 50%-60% bahkan ada 1 jenis usaha </w:t>
      </w:r>
      <w:r w:rsidR="003E6811">
        <w:rPr>
          <w:rFonts w:ascii="Arial" w:hAnsi="Arial" w:cs="Arial"/>
        </w:rPr>
        <w:t xml:space="preserve">yaitu jenis usaha laundry </w:t>
      </w:r>
      <w:r w:rsidR="005A45E8" w:rsidRPr="007559C4">
        <w:rPr>
          <w:rFonts w:ascii="Arial" w:hAnsi="Arial" w:cs="Arial"/>
        </w:rPr>
        <w:t>pada awal pandemi terpaksa harus menutup usahanya selama kurang lebih 1 bulan. Hal ini dikarenakan adanya kebijakan dari pemerintah yaitu penerapan PSBB dan pembatasan jam operasional berdagang. Upaya yang dilakukan oleh sebagian pelaku UMKM yang berada di Kelurahan Tamalanrea untuk meningkatkan pendapatan tanpa melupakan kebijakan dari pemerintah yaitu dengan cara melakukan inovasi produk, menambah variasi menu/produk</w:t>
      </w:r>
      <w:proofErr w:type="gramStart"/>
      <w:r w:rsidR="005A45E8" w:rsidRPr="007559C4">
        <w:rPr>
          <w:rFonts w:ascii="Arial" w:hAnsi="Arial" w:cs="Arial"/>
        </w:rPr>
        <w:t>,penurunan</w:t>
      </w:r>
      <w:proofErr w:type="gramEnd"/>
      <w:r w:rsidR="005A45E8" w:rsidRPr="007559C4">
        <w:rPr>
          <w:rFonts w:ascii="Arial" w:hAnsi="Arial" w:cs="Arial"/>
        </w:rPr>
        <w:t xml:space="preserve"> harga,serta memanfaatkan sosial media dengan menjual secara </w:t>
      </w:r>
      <w:r w:rsidR="005A45E8" w:rsidRPr="007559C4">
        <w:rPr>
          <w:rFonts w:ascii="Arial" w:hAnsi="Arial" w:cs="Arial"/>
          <w:i/>
        </w:rPr>
        <w:t>online</w:t>
      </w:r>
      <w:r w:rsidR="005A45E8" w:rsidRPr="007559C4">
        <w:rPr>
          <w:rFonts w:ascii="Arial" w:hAnsi="Arial" w:cs="Arial"/>
        </w:rPr>
        <w:t xml:space="preserve"> menggunakan aplikasi </w:t>
      </w:r>
      <w:r w:rsidR="00C90AF5">
        <w:rPr>
          <w:rFonts w:ascii="Arial" w:hAnsi="Arial" w:cs="Arial"/>
          <w:i/>
        </w:rPr>
        <w:t>shopee food,</w:t>
      </w:r>
      <w:r w:rsidR="005A45E8" w:rsidRPr="007559C4">
        <w:rPr>
          <w:rFonts w:ascii="Arial" w:hAnsi="Arial" w:cs="Arial"/>
          <w:i/>
        </w:rPr>
        <w:t xml:space="preserve"> faceebook.</w:t>
      </w:r>
      <w:r w:rsidR="00C90AF5" w:rsidRPr="00C90AF5">
        <w:rPr>
          <w:rFonts w:ascii="Arial" w:hAnsi="Arial" w:cs="Arial"/>
        </w:rPr>
        <w:t xml:space="preserve">dan </w:t>
      </w:r>
      <w:r w:rsidR="00C90AF5">
        <w:rPr>
          <w:rFonts w:ascii="Arial" w:hAnsi="Arial" w:cs="Arial"/>
          <w:i/>
        </w:rPr>
        <w:t>instagram.</w:t>
      </w:r>
    </w:p>
    <w:p w:rsidR="00AB29C4" w:rsidRPr="007559C4" w:rsidRDefault="00AB29C4" w:rsidP="007559C4">
      <w:pPr>
        <w:tabs>
          <w:tab w:val="left" w:pos="1980"/>
        </w:tabs>
        <w:spacing w:after="0" w:line="240" w:lineRule="auto"/>
        <w:jc w:val="both"/>
        <w:rPr>
          <w:rFonts w:ascii="Arial" w:hAnsi="Arial" w:cs="Arial"/>
        </w:rPr>
      </w:pPr>
    </w:p>
    <w:p w:rsidR="00DF5FC5" w:rsidRPr="00D46DD7" w:rsidRDefault="00DF5FC5" w:rsidP="00AB29C4">
      <w:pPr>
        <w:spacing w:after="0" w:line="240" w:lineRule="auto"/>
        <w:jc w:val="both"/>
        <w:rPr>
          <w:rFonts w:ascii="Arial" w:hAnsi="Arial" w:cs="Arial"/>
          <w:b/>
        </w:rPr>
      </w:pPr>
      <w:r w:rsidRPr="00D46DD7">
        <w:rPr>
          <w:rFonts w:ascii="Arial" w:hAnsi="Arial" w:cs="Arial"/>
          <w:b/>
        </w:rPr>
        <w:t xml:space="preserve">Kata </w:t>
      </w:r>
      <w:proofErr w:type="gramStart"/>
      <w:r w:rsidRPr="00D46DD7">
        <w:rPr>
          <w:rFonts w:ascii="Arial" w:hAnsi="Arial" w:cs="Arial"/>
          <w:b/>
        </w:rPr>
        <w:t>Kunci :</w:t>
      </w:r>
      <w:proofErr w:type="gramEnd"/>
      <w:r w:rsidRPr="00D46DD7">
        <w:rPr>
          <w:rFonts w:ascii="Arial" w:hAnsi="Arial" w:cs="Arial"/>
          <w:b/>
        </w:rPr>
        <w:t xml:space="preserve"> Pendapatan, UMKM, Covid – 19, Faktor Harga, Faktor Promosi, </w:t>
      </w:r>
    </w:p>
    <w:p w:rsidR="00DF5FC5" w:rsidRPr="00D46DD7" w:rsidRDefault="00DF5FC5" w:rsidP="00AB29C4">
      <w:pPr>
        <w:spacing w:after="0" w:line="240" w:lineRule="auto"/>
        <w:jc w:val="both"/>
        <w:rPr>
          <w:rFonts w:ascii="Arial" w:hAnsi="Arial" w:cs="Arial"/>
          <w:b/>
        </w:rPr>
      </w:pPr>
      <w:r w:rsidRPr="00D46DD7">
        <w:rPr>
          <w:rFonts w:ascii="Arial" w:hAnsi="Arial" w:cs="Arial"/>
          <w:b/>
        </w:rPr>
        <w:t xml:space="preserve">                  </w:t>
      </w:r>
      <w:r w:rsidR="007559C4">
        <w:rPr>
          <w:rFonts w:ascii="Arial" w:hAnsi="Arial" w:cs="Arial"/>
          <w:b/>
        </w:rPr>
        <w:t xml:space="preserve">  </w:t>
      </w:r>
      <w:r w:rsidRPr="00D46DD7">
        <w:rPr>
          <w:rFonts w:ascii="Arial" w:hAnsi="Arial" w:cs="Arial"/>
          <w:b/>
        </w:rPr>
        <w:t xml:space="preserve">  Faktor Produk.</w:t>
      </w:r>
    </w:p>
    <w:p w:rsidR="00AB29C4" w:rsidRDefault="00AB29C4" w:rsidP="00AB29C4">
      <w:pPr>
        <w:spacing w:after="0" w:line="240" w:lineRule="auto"/>
        <w:jc w:val="both"/>
        <w:rPr>
          <w:rFonts w:ascii="Arial" w:hAnsi="Arial" w:cs="Arial"/>
        </w:rPr>
      </w:pPr>
    </w:p>
    <w:p w:rsidR="00AB29C4" w:rsidRPr="00AB29C4" w:rsidRDefault="00AB29C4" w:rsidP="00AB29C4">
      <w:pPr>
        <w:tabs>
          <w:tab w:val="right" w:pos="7560"/>
          <w:tab w:val="right" w:pos="7920"/>
        </w:tabs>
        <w:spacing w:after="0" w:line="240" w:lineRule="auto"/>
        <w:jc w:val="both"/>
        <w:rPr>
          <w:rFonts w:ascii="Arial" w:hAnsi="Arial" w:cs="Arial"/>
        </w:rPr>
      </w:pPr>
    </w:p>
    <w:p w:rsidR="00AB29C4" w:rsidRDefault="00AB29C4">
      <w:pPr>
        <w:spacing w:after="160" w:line="259" w:lineRule="auto"/>
        <w:rPr>
          <w:rFonts w:ascii="Arial" w:hAnsi="Arial" w:cs="Arial"/>
          <w:b/>
        </w:rPr>
      </w:pPr>
      <w:r>
        <w:rPr>
          <w:rFonts w:ascii="Arial" w:hAnsi="Arial" w:cs="Arial"/>
          <w:b/>
        </w:rPr>
        <w:br w:type="page"/>
      </w:r>
    </w:p>
    <w:p w:rsidR="00D46DD7" w:rsidRDefault="00D46DD7" w:rsidP="00633614">
      <w:pPr>
        <w:tabs>
          <w:tab w:val="right" w:pos="7560"/>
          <w:tab w:val="right" w:pos="7920"/>
        </w:tabs>
        <w:spacing w:line="480" w:lineRule="auto"/>
        <w:jc w:val="center"/>
        <w:rPr>
          <w:rFonts w:ascii="Arial" w:hAnsi="Arial" w:cs="Arial"/>
          <w:b/>
          <w:i/>
        </w:rPr>
      </w:pPr>
      <w:r w:rsidRPr="00D46DD7">
        <w:rPr>
          <w:rFonts w:ascii="Arial" w:hAnsi="Arial" w:cs="Arial"/>
          <w:b/>
          <w:i/>
        </w:rPr>
        <w:lastRenderedPageBreak/>
        <w:t>ABSTRACT</w:t>
      </w:r>
    </w:p>
    <w:p w:rsidR="007559C4" w:rsidRDefault="00AE487E" w:rsidP="0075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i/>
          <w:color w:val="202124"/>
          <w:szCs w:val="42"/>
        </w:rPr>
      </w:pPr>
      <w:r>
        <w:rPr>
          <w:rFonts w:ascii="Arial" w:eastAsia="Times New Roman" w:hAnsi="Arial" w:cs="Arial"/>
          <w:b/>
          <w:i/>
          <w:color w:val="202124"/>
          <w:szCs w:val="42"/>
          <w:lang w:val="en"/>
        </w:rPr>
        <w:t>INCOME ANALYSIS OF UMKM</w:t>
      </w:r>
      <w:r w:rsidR="007559C4" w:rsidRPr="007559C4">
        <w:rPr>
          <w:rFonts w:ascii="Arial" w:eastAsia="Times New Roman" w:hAnsi="Arial" w:cs="Arial"/>
          <w:b/>
          <w:i/>
          <w:color w:val="202124"/>
          <w:szCs w:val="42"/>
          <w:lang w:val="en"/>
        </w:rPr>
        <w:t xml:space="preserve"> IN TAMALANREA CITY, MAKASSAR CITY DURING THE COVID-19 PANDEMIC</w:t>
      </w:r>
    </w:p>
    <w:p w:rsidR="007559C4" w:rsidRPr="007559C4" w:rsidRDefault="007559C4" w:rsidP="0075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i/>
          <w:color w:val="202124"/>
          <w:szCs w:val="42"/>
        </w:rPr>
      </w:pPr>
    </w:p>
    <w:p w:rsidR="007559C4" w:rsidRDefault="007559C4" w:rsidP="007559C4">
      <w:pPr>
        <w:tabs>
          <w:tab w:val="right" w:pos="7560"/>
          <w:tab w:val="right" w:pos="7920"/>
        </w:tabs>
        <w:spacing w:after="0" w:line="240" w:lineRule="auto"/>
        <w:jc w:val="center"/>
        <w:rPr>
          <w:rFonts w:ascii="Arial" w:eastAsia="Times New Roman" w:hAnsi="Arial" w:cs="Arial"/>
          <w:b/>
          <w:iCs/>
          <w:color w:val="202124"/>
          <w:szCs w:val="18"/>
        </w:rPr>
      </w:pPr>
      <w:r>
        <w:rPr>
          <w:rFonts w:ascii="Arial" w:eastAsia="Times New Roman" w:hAnsi="Arial" w:cs="Arial"/>
          <w:b/>
          <w:iCs/>
          <w:color w:val="202124"/>
          <w:szCs w:val="18"/>
        </w:rPr>
        <w:t>Marmin</w:t>
      </w:r>
    </w:p>
    <w:p w:rsidR="007559C4" w:rsidRDefault="007559C4" w:rsidP="007559C4">
      <w:pPr>
        <w:tabs>
          <w:tab w:val="right" w:pos="7560"/>
          <w:tab w:val="right" w:pos="7920"/>
        </w:tabs>
        <w:spacing w:after="0" w:line="240" w:lineRule="auto"/>
        <w:jc w:val="center"/>
        <w:rPr>
          <w:rFonts w:ascii="Arial" w:eastAsia="Times New Roman" w:hAnsi="Arial" w:cs="Arial"/>
          <w:b/>
          <w:iCs/>
          <w:color w:val="202124"/>
          <w:szCs w:val="18"/>
        </w:rPr>
      </w:pPr>
      <w:r>
        <w:rPr>
          <w:rFonts w:ascii="Arial" w:eastAsia="Times New Roman" w:hAnsi="Arial" w:cs="Arial"/>
          <w:b/>
          <w:iCs/>
          <w:color w:val="202124"/>
          <w:szCs w:val="18"/>
        </w:rPr>
        <w:t>Syamsuddin Bidol</w:t>
      </w:r>
    </w:p>
    <w:p w:rsidR="007559C4" w:rsidRPr="007559C4" w:rsidRDefault="007559C4" w:rsidP="007559C4">
      <w:pPr>
        <w:tabs>
          <w:tab w:val="right" w:pos="7560"/>
          <w:tab w:val="right" w:pos="7920"/>
        </w:tabs>
        <w:spacing w:after="0" w:line="240" w:lineRule="auto"/>
        <w:rPr>
          <w:rFonts w:ascii="Arial" w:hAnsi="Arial" w:cs="Arial"/>
          <w:b/>
        </w:rPr>
      </w:pPr>
    </w:p>
    <w:p w:rsidR="007559C4" w:rsidRPr="00272AFC" w:rsidRDefault="007559C4" w:rsidP="007559C4">
      <w:pPr>
        <w:pStyle w:val="HTMLPreformatted"/>
        <w:jc w:val="both"/>
        <w:rPr>
          <w:rStyle w:val="y2iqfc"/>
          <w:rFonts w:ascii="Arial" w:hAnsi="Arial" w:cs="Arial"/>
          <w:i/>
          <w:color w:val="202124"/>
          <w:sz w:val="22"/>
          <w:szCs w:val="42"/>
          <w:lang w:val="en"/>
        </w:rPr>
      </w:pPr>
      <w:r w:rsidRPr="00272AFC">
        <w:rPr>
          <w:rStyle w:val="y2iqfc"/>
          <w:rFonts w:ascii="Arial" w:hAnsi="Arial" w:cs="Arial"/>
          <w:i/>
          <w:color w:val="202124"/>
          <w:sz w:val="22"/>
          <w:szCs w:val="42"/>
          <w:lang w:val="en"/>
        </w:rPr>
        <w:t>The purpose of this study was to det</w:t>
      </w:r>
      <w:r w:rsidR="00AE487E" w:rsidRPr="00272AFC">
        <w:rPr>
          <w:rStyle w:val="y2iqfc"/>
          <w:rFonts w:ascii="Arial" w:hAnsi="Arial" w:cs="Arial"/>
          <w:i/>
          <w:color w:val="202124"/>
          <w:sz w:val="22"/>
          <w:szCs w:val="42"/>
          <w:lang w:val="en"/>
        </w:rPr>
        <w:t>ermine the income level of UMKM</w:t>
      </w:r>
      <w:r w:rsidRPr="00272AFC">
        <w:rPr>
          <w:rStyle w:val="y2iqfc"/>
          <w:rFonts w:ascii="Arial" w:hAnsi="Arial" w:cs="Arial"/>
          <w:i/>
          <w:color w:val="202124"/>
          <w:sz w:val="22"/>
          <w:szCs w:val="42"/>
          <w:lang w:val="en"/>
        </w:rPr>
        <w:t xml:space="preserve"> in the Tamlanrea Village, Makassar City during the Covid-19 pandemic. In this study, the researcher used a descriptive qualitative research with a case study approach where the researcher dig up information about t</w:t>
      </w:r>
      <w:r w:rsidR="00AE487E" w:rsidRPr="00272AFC">
        <w:rPr>
          <w:rStyle w:val="y2iqfc"/>
          <w:rFonts w:ascii="Arial" w:hAnsi="Arial" w:cs="Arial"/>
          <w:i/>
          <w:color w:val="202124"/>
          <w:sz w:val="22"/>
          <w:szCs w:val="42"/>
          <w:lang w:val="en"/>
        </w:rPr>
        <w:t>he problems experienced by UMKM</w:t>
      </w:r>
      <w:r w:rsidRPr="00272AFC">
        <w:rPr>
          <w:rStyle w:val="y2iqfc"/>
          <w:rFonts w:ascii="Arial" w:hAnsi="Arial" w:cs="Arial"/>
          <w:i/>
          <w:color w:val="202124"/>
          <w:sz w:val="22"/>
          <w:szCs w:val="42"/>
          <w:lang w:val="en"/>
        </w:rPr>
        <w:t xml:space="preserve"> in the Tamalanrea Village, Makassar City during the Covid-19 pandemic, then the researchers drew conclusions about the case. The results of this study indicate that from the type</w:t>
      </w:r>
      <w:r w:rsidR="00AE487E" w:rsidRPr="00272AFC">
        <w:rPr>
          <w:rStyle w:val="y2iqfc"/>
          <w:rFonts w:ascii="Arial" w:hAnsi="Arial" w:cs="Arial"/>
          <w:i/>
          <w:color w:val="202124"/>
          <w:sz w:val="22"/>
          <w:szCs w:val="42"/>
          <w:lang w:val="en"/>
        </w:rPr>
        <w:t>s of UMKM</w:t>
      </w:r>
      <w:r w:rsidRPr="00272AFC">
        <w:rPr>
          <w:rStyle w:val="y2iqfc"/>
          <w:rFonts w:ascii="Arial" w:hAnsi="Arial" w:cs="Arial"/>
          <w:i/>
          <w:color w:val="202124"/>
          <w:sz w:val="22"/>
          <w:szCs w:val="42"/>
          <w:lang w:val="en"/>
        </w:rPr>
        <w:t xml:space="preserve"> actors in the Tamalanrea Village area, it is known that </w:t>
      </w:r>
      <w:r w:rsidR="00C90AF5" w:rsidRPr="00272AFC">
        <w:rPr>
          <w:rStyle w:val="y2iqfc"/>
          <w:rFonts w:ascii="Arial" w:hAnsi="Arial" w:cs="Arial"/>
          <w:i/>
          <w:color w:val="202124"/>
          <w:sz w:val="22"/>
          <w:szCs w:val="42"/>
          <w:lang w:val="en"/>
        </w:rPr>
        <w:t xml:space="preserve">there are </w:t>
      </w:r>
      <w:r w:rsidRPr="00272AFC">
        <w:rPr>
          <w:rStyle w:val="y2iqfc"/>
          <w:rFonts w:ascii="Arial" w:hAnsi="Arial" w:cs="Arial"/>
          <w:i/>
          <w:color w:val="202124"/>
          <w:sz w:val="22"/>
          <w:szCs w:val="42"/>
          <w:lang w:val="en"/>
        </w:rPr>
        <w:t xml:space="preserve">5 types of businesses </w:t>
      </w:r>
      <w:r w:rsidR="00C90AF5" w:rsidRPr="00272AFC">
        <w:rPr>
          <w:rStyle w:val="y2iqfc"/>
          <w:rFonts w:ascii="Arial" w:hAnsi="Arial" w:cs="Arial"/>
          <w:i/>
          <w:color w:val="202124"/>
          <w:sz w:val="22"/>
          <w:szCs w:val="42"/>
          <w:lang w:val="en"/>
        </w:rPr>
        <w:t xml:space="preserve">namely fried food sellers, rice stalls, credit and data counters, cosmetic sellers, and meatball sellers </w:t>
      </w:r>
      <w:r w:rsidRPr="00272AFC">
        <w:rPr>
          <w:rStyle w:val="y2iqfc"/>
          <w:rFonts w:ascii="Arial" w:hAnsi="Arial" w:cs="Arial"/>
          <w:i/>
          <w:color w:val="202124"/>
          <w:sz w:val="22"/>
          <w:szCs w:val="42"/>
          <w:lang w:val="en"/>
        </w:rPr>
        <w:t>experienced a decrease in income but not too much, only decreased by 20%-25%. 1 type of business</w:t>
      </w:r>
      <w:r w:rsidR="00C90AF5" w:rsidRPr="00272AFC">
        <w:rPr>
          <w:rStyle w:val="y2iqfc"/>
          <w:rFonts w:ascii="Arial" w:hAnsi="Arial" w:cs="Arial"/>
          <w:i/>
          <w:color w:val="202124"/>
          <w:sz w:val="22"/>
          <w:szCs w:val="42"/>
          <w:lang w:val="en"/>
        </w:rPr>
        <w:t xml:space="preserve"> wich is a food seller</w:t>
      </w:r>
      <w:r w:rsidR="00272AFC" w:rsidRPr="00272AFC">
        <w:rPr>
          <w:rStyle w:val="y2iqfc"/>
          <w:rFonts w:ascii="Arial" w:hAnsi="Arial" w:cs="Arial"/>
          <w:i/>
          <w:color w:val="202124"/>
          <w:sz w:val="22"/>
          <w:szCs w:val="42"/>
          <w:lang w:val="en"/>
        </w:rPr>
        <w:t xml:space="preserve"> </w:t>
      </w:r>
      <w:r w:rsidRPr="00272AFC">
        <w:rPr>
          <w:rStyle w:val="y2iqfc"/>
          <w:rFonts w:ascii="Arial" w:hAnsi="Arial" w:cs="Arial"/>
          <w:i/>
          <w:color w:val="202124"/>
          <w:sz w:val="22"/>
          <w:szCs w:val="42"/>
          <w:lang w:val="en"/>
        </w:rPr>
        <w:t>including those that did not experience a decrease in income during the pandemic, the business income remained st</w:t>
      </w:r>
      <w:r w:rsidR="00AE487E" w:rsidRPr="00272AFC">
        <w:rPr>
          <w:rStyle w:val="y2iqfc"/>
          <w:rFonts w:ascii="Arial" w:hAnsi="Arial" w:cs="Arial"/>
          <w:i/>
          <w:color w:val="202124"/>
          <w:sz w:val="22"/>
          <w:szCs w:val="42"/>
          <w:lang w:val="en"/>
        </w:rPr>
        <w:t>able, and 3 other types of UMKM</w:t>
      </w:r>
      <w:r w:rsidRPr="00272AFC">
        <w:rPr>
          <w:rStyle w:val="y2iqfc"/>
          <w:rFonts w:ascii="Arial" w:hAnsi="Arial" w:cs="Arial"/>
          <w:i/>
          <w:color w:val="202124"/>
          <w:sz w:val="22"/>
          <w:szCs w:val="42"/>
          <w:lang w:val="en"/>
        </w:rPr>
        <w:t xml:space="preserve"> </w:t>
      </w:r>
      <w:r w:rsidR="00272AFC" w:rsidRPr="00272AFC">
        <w:rPr>
          <w:rStyle w:val="y2iqfc"/>
          <w:rFonts w:ascii="Arial" w:hAnsi="Arial" w:cs="Arial"/>
          <w:i/>
          <w:color w:val="202124"/>
          <w:sz w:val="22"/>
          <w:szCs w:val="42"/>
          <w:lang w:val="en"/>
        </w:rPr>
        <w:t xml:space="preserve">namely laundry, fashion seller, and photocopiers </w:t>
      </w:r>
      <w:r w:rsidRPr="00272AFC">
        <w:rPr>
          <w:rStyle w:val="y2iqfc"/>
          <w:rFonts w:ascii="Arial" w:hAnsi="Arial" w:cs="Arial"/>
          <w:i/>
          <w:color w:val="202124"/>
          <w:sz w:val="22"/>
          <w:szCs w:val="42"/>
          <w:lang w:val="en"/>
        </w:rPr>
        <w:t>that experienced a drastic de</w:t>
      </w:r>
      <w:r w:rsidR="00D969BD" w:rsidRPr="00272AFC">
        <w:rPr>
          <w:rStyle w:val="y2iqfc"/>
          <w:rFonts w:ascii="Arial" w:hAnsi="Arial" w:cs="Arial"/>
          <w:i/>
          <w:color w:val="202124"/>
          <w:sz w:val="22"/>
          <w:szCs w:val="42"/>
          <w:lang w:val="en"/>
        </w:rPr>
        <w:t xml:space="preserve">crease in income up to 50%-60% </w:t>
      </w:r>
      <w:r w:rsidRPr="00272AFC">
        <w:rPr>
          <w:rStyle w:val="y2iqfc"/>
          <w:rFonts w:ascii="Arial" w:hAnsi="Arial" w:cs="Arial"/>
          <w:i/>
          <w:color w:val="202124"/>
          <w:sz w:val="22"/>
          <w:szCs w:val="42"/>
          <w:lang w:val="en"/>
        </w:rPr>
        <w:t xml:space="preserve">1 month. This is due to a policy from the government, namely the implementation of PSBB and </w:t>
      </w:r>
      <w:r w:rsidR="00D969BD" w:rsidRPr="00272AFC">
        <w:rPr>
          <w:rStyle w:val="y2iqfc"/>
          <w:rFonts w:ascii="Arial" w:hAnsi="Arial" w:cs="Arial"/>
          <w:i/>
          <w:color w:val="202124"/>
          <w:sz w:val="22"/>
          <w:szCs w:val="42"/>
          <w:lang w:val="en"/>
        </w:rPr>
        <w:t>operating hours for running a business</w:t>
      </w:r>
      <w:r w:rsidR="00AE487E" w:rsidRPr="00272AFC">
        <w:rPr>
          <w:rStyle w:val="y2iqfc"/>
          <w:rFonts w:ascii="Arial" w:hAnsi="Arial" w:cs="Arial"/>
          <w:i/>
          <w:color w:val="202124"/>
          <w:sz w:val="22"/>
          <w:szCs w:val="42"/>
          <w:lang w:val="en"/>
        </w:rPr>
        <w:t>. Efforts made by some UMKM</w:t>
      </w:r>
      <w:r w:rsidRPr="00272AFC">
        <w:rPr>
          <w:rStyle w:val="y2iqfc"/>
          <w:rFonts w:ascii="Arial" w:hAnsi="Arial" w:cs="Arial"/>
          <w:i/>
          <w:color w:val="202124"/>
          <w:sz w:val="22"/>
          <w:szCs w:val="42"/>
          <w:lang w:val="en"/>
        </w:rPr>
        <w:t xml:space="preserve"> actors in the Tamalanrea Village to increase income without forgetting the policies of the government, namely by innovating products, adding menu/product variations, lowering prices, and utilizing social media by selling online using the Shopee F</w:t>
      </w:r>
      <w:r w:rsidR="00C90AF5" w:rsidRPr="00272AFC">
        <w:rPr>
          <w:rStyle w:val="y2iqfc"/>
          <w:rFonts w:ascii="Arial" w:hAnsi="Arial" w:cs="Arial"/>
          <w:i/>
          <w:color w:val="202124"/>
          <w:sz w:val="22"/>
          <w:szCs w:val="42"/>
          <w:lang w:val="en"/>
        </w:rPr>
        <w:t xml:space="preserve">ood,Facebook, and instagram </w:t>
      </w:r>
      <w:r w:rsidRPr="00272AFC">
        <w:rPr>
          <w:rStyle w:val="y2iqfc"/>
          <w:rFonts w:ascii="Arial" w:hAnsi="Arial" w:cs="Arial"/>
          <w:i/>
          <w:color w:val="202124"/>
          <w:sz w:val="22"/>
          <w:szCs w:val="42"/>
          <w:lang w:val="en"/>
        </w:rPr>
        <w:t>applications.</w:t>
      </w:r>
    </w:p>
    <w:p w:rsidR="007559C4" w:rsidRPr="007559C4" w:rsidRDefault="007559C4" w:rsidP="007559C4">
      <w:pPr>
        <w:pStyle w:val="HTMLPreformatted"/>
        <w:jc w:val="both"/>
        <w:rPr>
          <w:rStyle w:val="y2iqfc"/>
          <w:rFonts w:ascii="Arial" w:hAnsi="Arial" w:cs="Arial"/>
          <w:b/>
          <w:color w:val="202124"/>
          <w:sz w:val="22"/>
          <w:szCs w:val="42"/>
          <w:lang w:val="en"/>
        </w:rPr>
      </w:pPr>
    </w:p>
    <w:p w:rsidR="007559C4" w:rsidRPr="007559C4" w:rsidRDefault="007559C4" w:rsidP="007559C4">
      <w:pPr>
        <w:pStyle w:val="HTMLPreformatted"/>
        <w:jc w:val="both"/>
        <w:rPr>
          <w:rStyle w:val="y2iqfc"/>
          <w:rFonts w:ascii="Arial" w:hAnsi="Arial" w:cs="Arial"/>
          <w:b/>
          <w:color w:val="202124"/>
          <w:sz w:val="22"/>
          <w:szCs w:val="42"/>
          <w:lang w:val="en"/>
        </w:rPr>
      </w:pPr>
      <w:r w:rsidRPr="007559C4">
        <w:rPr>
          <w:rStyle w:val="y2iqfc"/>
          <w:rFonts w:ascii="Arial" w:hAnsi="Arial" w:cs="Arial"/>
          <w:b/>
          <w:color w:val="202124"/>
          <w:sz w:val="22"/>
          <w:szCs w:val="42"/>
          <w:lang w:val="en"/>
        </w:rPr>
        <w:t>Keywords: Income, UMKM, Covid-19, Price Factor, Promotion Factor,</w:t>
      </w:r>
    </w:p>
    <w:p w:rsidR="007559C4" w:rsidRPr="007559C4" w:rsidRDefault="007559C4" w:rsidP="007559C4">
      <w:pPr>
        <w:pStyle w:val="HTMLPreformatted"/>
        <w:jc w:val="both"/>
        <w:rPr>
          <w:rFonts w:ascii="Arial" w:hAnsi="Arial" w:cs="Arial"/>
          <w:b/>
          <w:color w:val="202124"/>
          <w:sz w:val="22"/>
          <w:szCs w:val="42"/>
        </w:rPr>
      </w:pPr>
      <w:r>
        <w:rPr>
          <w:rStyle w:val="y2iqfc"/>
          <w:rFonts w:ascii="Arial" w:hAnsi="Arial" w:cs="Arial"/>
          <w:b/>
          <w:color w:val="202124"/>
          <w:sz w:val="22"/>
          <w:szCs w:val="42"/>
          <w:lang w:val="en"/>
        </w:rPr>
        <w:t xml:space="preserve">                   </w:t>
      </w:r>
      <w:proofErr w:type="gramStart"/>
      <w:r w:rsidRPr="007559C4">
        <w:rPr>
          <w:rStyle w:val="y2iqfc"/>
          <w:rFonts w:ascii="Arial" w:hAnsi="Arial" w:cs="Arial"/>
          <w:b/>
          <w:color w:val="202124"/>
          <w:sz w:val="22"/>
          <w:szCs w:val="42"/>
          <w:lang w:val="en"/>
        </w:rPr>
        <w:t>Product Factor.</w:t>
      </w:r>
      <w:proofErr w:type="gramEnd"/>
    </w:p>
    <w:p w:rsidR="007559C4" w:rsidRPr="007559C4" w:rsidRDefault="007559C4" w:rsidP="007559C4">
      <w:pPr>
        <w:pStyle w:val="HTMLPreformatted"/>
        <w:jc w:val="both"/>
        <w:rPr>
          <w:rFonts w:ascii="Arial" w:hAnsi="Arial" w:cs="Arial"/>
          <w:color w:val="202124"/>
          <w:sz w:val="42"/>
          <w:szCs w:val="42"/>
        </w:rPr>
      </w:pPr>
    </w:p>
    <w:p w:rsidR="007559C4" w:rsidRDefault="007559C4">
      <w:pPr>
        <w:spacing w:after="160" w:line="259" w:lineRule="auto"/>
        <w:rPr>
          <w:rFonts w:ascii="Arial" w:hAnsi="Arial" w:cs="Arial"/>
          <w:b/>
        </w:rPr>
      </w:pPr>
    </w:p>
    <w:p w:rsidR="007559C4" w:rsidRDefault="007559C4" w:rsidP="00633614">
      <w:pPr>
        <w:tabs>
          <w:tab w:val="right" w:pos="7560"/>
          <w:tab w:val="right" w:pos="7920"/>
        </w:tabs>
        <w:spacing w:line="480" w:lineRule="auto"/>
        <w:jc w:val="center"/>
        <w:rPr>
          <w:rFonts w:ascii="Arial" w:hAnsi="Arial" w:cs="Arial"/>
          <w:b/>
        </w:rPr>
      </w:pPr>
    </w:p>
    <w:p w:rsidR="007559C4" w:rsidRDefault="007559C4" w:rsidP="00633614">
      <w:pPr>
        <w:tabs>
          <w:tab w:val="right" w:pos="7560"/>
          <w:tab w:val="right" w:pos="7920"/>
        </w:tabs>
        <w:spacing w:line="480" w:lineRule="auto"/>
        <w:jc w:val="center"/>
        <w:rPr>
          <w:rFonts w:ascii="Arial" w:hAnsi="Arial" w:cs="Arial"/>
          <w:b/>
        </w:rPr>
      </w:pPr>
    </w:p>
    <w:p w:rsidR="007559C4" w:rsidRDefault="007559C4" w:rsidP="00633614">
      <w:pPr>
        <w:tabs>
          <w:tab w:val="right" w:pos="7560"/>
          <w:tab w:val="right" w:pos="7920"/>
        </w:tabs>
        <w:spacing w:line="480" w:lineRule="auto"/>
        <w:jc w:val="center"/>
        <w:rPr>
          <w:rFonts w:ascii="Arial" w:hAnsi="Arial" w:cs="Arial"/>
          <w:b/>
        </w:rPr>
      </w:pPr>
    </w:p>
    <w:p w:rsidR="007559C4" w:rsidRDefault="007559C4" w:rsidP="00633614">
      <w:pPr>
        <w:tabs>
          <w:tab w:val="right" w:pos="7560"/>
          <w:tab w:val="right" w:pos="7920"/>
        </w:tabs>
        <w:spacing w:line="480" w:lineRule="auto"/>
        <w:jc w:val="center"/>
        <w:rPr>
          <w:rFonts w:ascii="Arial" w:hAnsi="Arial" w:cs="Arial"/>
          <w:b/>
        </w:rPr>
      </w:pPr>
    </w:p>
    <w:p w:rsidR="007559C4" w:rsidRDefault="007559C4" w:rsidP="007559C4">
      <w:pPr>
        <w:tabs>
          <w:tab w:val="right" w:pos="7560"/>
          <w:tab w:val="right" w:pos="7920"/>
        </w:tabs>
        <w:spacing w:line="480" w:lineRule="auto"/>
        <w:rPr>
          <w:rFonts w:ascii="Arial" w:hAnsi="Arial" w:cs="Arial"/>
          <w:b/>
        </w:rPr>
      </w:pPr>
    </w:p>
    <w:p w:rsidR="004F47EC" w:rsidRPr="00562A33" w:rsidRDefault="00562A33" w:rsidP="002D11AB">
      <w:pPr>
        <w:pStyle w:val="ListParagraph"/>
        <w:spacing w:after="0" w:line="480" w:lineRule="auto"/>
        <w:ind w:left="0"/>
        <w:jc w:val="center"/>
        <w:rPr>
          <w:rFonts w:ascii="Times New Roman" w:hAnsi="Times New Roman" w:cs="Times New Roman"/>
          <w:b/>
          <w:sz w:val="24"/>
        </w:rPr>
      </w:pPr>
      <w:r w:rsidRPr="00562A33">
        <w:rPr>
          <w:rFonts w:ascii="Times New Roman" w:hAnsi="Times New Roman" w:cs="Times New Roman"/>
          <w:b/>
          <w:sz w:val="24"/>
        </w:rPr>
        <w:lastRenderedPageBreak/>
        <w:t>BAB I</w:t>
      </w:r>
    </w:p>
    <w:p w:rsidR="00562A33" w:rsidRDefault="00562A33" w:rsidP="002D11AB">
      <w:pPr>
        <w:pStyle w:val="ListParagraph"/>
        <w:spacing w:after="0" w:line="480" w:lineRule="auto"/>
        <w:ind w:left="0"/>
        <w:jc w:val="center"/>
        <w:rPr>
          <w:rFonts w:ascii="Times New Roman" w:hAnsi="Times New Roman" w:cs="Times New Roman"/>
          <w:b/>
          <w:sz w:val="24"/>
        </w:rPr>
      </w:pPr>
      <w:r w:rsidRPr="00562A33">
        <w:rPr>
          <w:rFonts w:ascii="Times New Roman" w:hAnsi="Times New Roman" w:cs="Times New Roman"/>
          <w:b/>
          <w:sz w:val="24"/>
        </w:rPr>
        <w:t>PENDAHULUAN</w:t>
      </w:r>
    </w:p>
    <w:p w:rsidR="00EC13A4" w:rsidRDefault="00EC13A4" w:rsidP="009D736F">
      <w:pPr>
        <w:pStyle w:val="ListParagraph"/>
        <w:spacing w:line="480" w:lineRule="auto"/>
        <w:ind w:left="0"/>
        <w:rPr>
          <w:rFonts w:ascii="Times New Roman" w:hAnsi="Times New Roman" w:cs="Times New Roman"/>
          <w:b/>
        </w:rPr>
      </w:pPr>
      <w:r>
        <w:rPr>
          <w:rFonts w:ascii="Times New Roman" w:hAnsi="Times New Roman" w:cs="Times New Roman"/>
          <w:b/>
        </w:rPr>
        <w:t>1.1</w:t>
      </w:r>
      <w:proofErr w:type="gramStart"/>
      <w:r>
        <w:rPr>
          <w:rFonts w:ascii="Times New Roman" w:hAnsi="Times New Roman" w:cs="Times New Roman"/>
          <w:b/>
        </w:rPr>
        <w:t>.Latar</w:t>
      </w:r>
      <w:proofErr w:type="gramEnd"/>
      <w:r>
        <w:rPr>
          <w:rFonts w:ascii="Times New Roman" w:hAnsi="Times New Roman" w:cs="Times New Roman"/>
          <w:b/>
        </w:rPr>
        <w:t xml:space="preserve"> Belakang</w:t>
      </w:r>
    </w:p>
    <w:p w:rsidR="00B9342D" w:rsidRPr="003F4D46" w:rsidRDefault="00EC13A4" w:rsidP="002D11AB">
      <w:pPr>
        <w:pStyle w:val="ListParagraph"/>
        <w:spacing w:after="0" w:line="480" w:lineRule="auto"/>
        <w:ind w:left="0"/>
        <w:jc w:val="both"/>
        <w:rPr>
          <w:rFonts w:ascii="Arial" w:hAnsi="Arial" w:cs="Arial"/>
        </w:rPr>
      </w:pPr>
      <w:r>
        <w:rPr>
          <w:rFonts w:ascii="Times New Roman" w:hAnsi="Times New Roman" w:cs="Times New Roman"/>
          <w:b/>
        </w:rPr>
        <w:tab/>
      </w:r>
      <w:proofErr w:type="gramStart"/>
      <w:r w:rsidRPr="003F4D46">
        <w:rPr>
          <w:rFonts w:ascii="Arial" w:hAnsi="Arial" w:cs="Arial"/>
        </w:rPr>
        <w:t>Covid-19 merupakan penyakit yang menimbulkan gejala utama berupa gangguan pernapasan.</w:t>
      </w:r>
      <w:proofErr w:type="gramEnd"/>
      <w:r w:rsidRPr="003F4D46">
        <w:rPr>
          <w:rFonts w:ascii="Arial" w:hAnsi="Arial" w:cs="Arial"/>
        </w:rPr>
        <w:t xml:space="preserve"> </w:t>
      </w:r>
      <w:proofErr w:type="gramStart"/>
      <w:r w:rsidRPr="003F4D46">
        <w:rPr>
          <w:rFonts w:ascii="Arial" w:hAnsi="Arial" w:cs="Arial"/>
        </w:rPr>
        <w:t>Penyakit ini jadi sorotan karena kemunculannya di akhir tahun 2019 pertama kali di Wuhan, China.</w:t>
      </w:r>
      <w:proofErr w:type="gramEnd"/>
      <w:r w:rsidRPr="003F4D46">
        <w:rPr>
          <w:rFonts w:ascii="Arial" w:hAnsi="Arial" w:cs="Arial"/>
        </w:rPr>
        <w:t xml:space="preserve"> </w:t>
      </w:r>
      <w:proofErr w:type="gramStart"/>
      <w:r w:rsidRPr="003F4D46">
        <w:rPr>
          <w:rFonts w:ascii="Arial" w:hAnsi="Arial" w:cs="Arial"/>
        </w:rPr>
        <w:t xml:space="preserve">Lokasi kemunculannya </w:t>
      </w:r>
      <w:r w:rsidR="00194CD7">
        <w:rPr>
          <w:rFonts w:ascii="Arial" w:hAnsi="Arial" w:cs="Arial"/>
        </w:rPr>
        <w:t xml:space="preserve">pertama kali ini </w:t>
      </w:r>
      <w:r w:rsidR="00202D99" w:rsidRPr="003F4D46">
        <w:rPr>
          <w:rFonts w:ascii="Arial" w:hAnsi="Arial" w:cs="Arial"/>
        </w:rPr>
        <w:t>membuat corona virus juga dikenal dengan sebutan Wuhan viru</w:t>
      </w:r>
      <w:r w:rsidR="006F4C3B" w:rsidRPr="003F4D46">
        <w:rPr>
          <w:rFonts w:ascii="Arial" w:hAnsi="Arial" w:cs="Arial"/>
        </w:rPr>
        <w:t>s.</w:t>
      </w:r>
      <w:proofErr w:type="gramEnd"/>
      <w:r w:rsidR="006F4C3B" w:rsidRPr="003F4D46">
        <w:rPr>
          <w:rFonts w:ascii="Arial" w:hAnsi="Arial" w:cs="Arial"/>
        </w:rPr>
        <w:t xml:space="preserve"> Selain China corona virus ju</w:t>
      </w:r>
      <w:r w:rsidR="00202D99" w:rsidRPr="003F4D46">
        <w:rPr>
          <w:rFonts w:ascii="Arial" w:hAnsi="Arial" w:cs="Arial"/>
        </w:rPr>
        <w:t>ga menyebar secara cepat ke berbagai negara lain, termasuk Jepang,</w:t>
      </w:r>
      <w:r w:rsidR="00194CD7">
        <w:rPr>
          <w:rFonts w:ascii="Arial" w:hAnsi="Arial" w:cs="Arial"/>
        </w:rPr>
        <w:t xml:space="preserve"> </w:t>
      </w:r>
      <w:r w:rsidR="00202D99" w:rsidRPr="003F4D46">
        <w:rPr>
          <w:rFonts w:ascii="Arial" w:hAnsi="Arial" w:cs="Arial"/>
        </w:rPr>
        <w:t>Thailand,</w:t>
      </w:r>
      <w:r w:rsidR="00194CD7">
        <w:rPr>
          <w:rFonts w:ascii="Arial" w:hAnsi="Arial" w:cs="Arial"/>
        </w:rPr>
        <w:t xml:space="preserve"> </w:t>
      </w:r>
      <w:r w:rsidR="00202D99" w:rsidRPr="003F4D46">
        <w:rPr>
          <w:rFonts w:ascii="Arial" w:hAnsi="Arial" w:cs="Arial"/>
        </w:rPr>
        <w:t>Korea Selatan,</w:t>
      </w:r>
      <w:r w:rsidR="00194CD7">
        <w:rPr>
          <w:rFonts w:ascii="Arial" w:hAnsi="Arial" w:cs="Arial"/>
        </w:rPr>
        <w:t xml:space="preserve"> </w:t>
      </w:r>
      <w:r w:rsidR="00202D99" w:rsidRPr="003F4D46">
        <w:rPr>
          <w:rFonts w:ascii="Arial" w:hAnsi="Arial" w:cs="Arial"/>
        </w:rPr>
        <w:t>Amerika s</w:t>
      </w:r>
      <w:r w:rsidR="00B9342D" w:rsidRPr="003F4D46">
        <w:rPr>
          <w:rFonts w:ascii="Arial" w:hAnsi="Arial" w:cs="Arial"/>
        </w:rPr>
        <w:t>er</w:t>
      </w:r>
      <w:r w:rsidR="00466B3D">
        <w:rPr>
          <w:rFonts w:ascii="Arial" w:hAnsi="Arial" w:cs="Arial"/>
        </w:rPr>
        <w:t>ikat, bahkan termasuk Indonesia (Ihza, 2020)</w:t>
      </w:r>
    </w:p>
    <w:p w:rsidR="00B9342D" w:rsidRDefault="00C60C34" w:rsidP="002D11AB">
      <w:pPr>
        <w:pStyle w:val="ListParagraph"/>
        <w:spacing w:after="0" w:line="480" w:lineRule="auto"/>
        <w:ind w:left="0" w:firstLine="720"/>
        <w:jc w:val="both"/>
        <w:rPr>
          <w:rFonts w:ascii="Arial" w:hAnsi="Arial" w:cs="Arial"/>
        </w:rPr>
      </w:pPr>
      <w:r>
        <w:rPr>
          <w:rFonts w:ascii="Arial" w:hAnsi="Arial" w:cs="Arial"/>
        </w:rPr>
        <w:t>Hadirnya pandemi Covid</w:t>
      </w:r>
      <w:r w:rsidR="00E37B53" w:rsidRPr="003F4D46">
        <w:rPr>
          <w:rFonts w:ascii="Arial" w:hAnsi="Arial" w:cs="Arial"/>
        </w:rPr>
        <w:t>-</w:t>
      </w:r>
      <w:proofErr w:type="gramStart"/>
      <w:r w:rsidR="00E37B53" w:rsidRPr="003F4D46">
        <w:rPr>
          <w:rFonts w:ascii="Arial" w:hAnsi="Arial" w:cs="Arial"/>
        </w:rPr>
        <w:t>19  telah</w:t>
      </w:r>
      <w:proofErr w:type="gramEnd"/>
      <w:r w:rsidR="00E37B53" w:rsidRPr="003F4D46">
        <w:rPr>
          <w:rFonts w:ascii="Arial" w:hAnsi="Arial" w:cs="Arial"/>
        </w:rPr>
        <w:t xml:space="preserve"> membawa perubahan terhadap dunia dengan berbagai tantangan yang tidak pernah terbayangkan</w:t>
      </w:r>
      <w:r>
        <w:rPr>
          <w:rFonts w:ascii="Arial" w:hAnsi="Arial" w:cs="Arial"/>
        </w:rPr>
        <w:t xml:space="preserve"> sebelumnya. Di Indonesia, Covid</w:t>
      </w:r>
      <w:r w:rsidR="00E37B53" w:rsidRPr="003F4D46">
        <w:rPr>
          <w:rFonts w:ascii="Arial" w:hAnsi="Arial" w:cs="Arial"/>
        </w:rPr>
        <w:t>-19 telah menjangkau lebih dari 1,3 juta orang sejak kasus pertama diumumkan pada bulan Maret 2020</w:t>
      </w:r>
      <w:r w:rsidR="00954B41" w:rsidRPr="003F4D46">
        <w:rPr>
          <w:rFonts w:ascii="Arial" w:hAnsi="Arial" w:cs="Arial"/>
        </w:rPr>
        <w:t xml:space="preserve"> dan telah dinyatakan 35.000 orang meninggal dunia. Namun upaya u</w:t>
      </w:r>
      <w:r>
        <w:rPr>
          <w:rFonts w:ascii="Arial" w:hAnsi="Arial" w:cs="Arial"/>
        </w:rPr>
        <w:t>ntuk menghambat penyebaran Covid-</w:t>
      </w:r>
      <w:r w:rsidR="00954B41" w:rsidRPr="003F4D46">
        <w:rPr>
          <w:rFonts w:ascii="Arial" w:hAnsi="Arial" w:cs="Arial"/>
        </w:rPr>
        <w:t>19 telah menghambat kegiatan perekonomian dan dampaknya terhadap tingkat kesejahteraan sosi</w:t>
      </w:r>
      <w:r w:rsidR="00065337">
        <w:rPr>
          <w:rFonts w:ascii="Arial" w:hAnsi="Arial" w:cs="Arial"/>
        </w:rPr>
        <w:t>al semakin dirasakan masyarakat (Mukoffi dkk, 2021)</w:t>
      </w:r>
    </w:p>
    <w:p w:rsidR="00C60C34" w:rsidRPr="00C60C34" w:rsidRDefault="00A85932" w:rsidP="00C60C34">
      <w:pPr>
        <w:pStyle w:val="ListParagraph"/>
        <w:spacing w:line="480" w:lineRule="auto"/>
        <w:ind w:left="0" w:firstLine="720"/>
        <w:jc w:val="both"/>
        <w:rPr>
          <w:rFonts w:ascii="Arial" w:hAnsi="Arial" w:cs="Arial"/>
        </w:rPr>
      </w:pPr>
      <w:r>
        <w:rPr>
          <w:rFonts w:ascii="Arial" w:hAnsi="Arial" w:cs="Arial"/>
        </w:rPr>
        <w:t>Dampak pandemi Covid</w:t>
      </w:r>
      <w:r w:rsidR="00C60C34" w:rsidRPr="003F4D46">
        <w:rPr>
          <w:rFonts w:ascii="Arial" w:hAnsi="Arial" w:cs="Arial"/>
        </w:rPr>
        <w:t>-19 tidak hanya pada sektor manufaktur</w:t>
      </w:r>
      <w:proofErr w:type="gramStart"/>
      <w:r w:rsidR="00C60C34" w:rsidRPr="003F4D46">
        <w:rPr>
          <w:rFonts w:ascii="Arial" w:hAnsi="Arial" w:cs="Arial"/>
        </w:rPr>
        <w:t>,tetapi</w:t>
      </w:r>
      <w:proofErr w:type="gramEnd"/>
      <w:r w:rsidR="00C60C34" w:rsidRPr="003F4D46">
        <w:rPr>
          <w:rFonts w:ascii="Arial" w:hAnsi="Arial" w:cs="Arial"/>
        </w:rPr>
        <w:t xml:space="preserve"> juga terhadap sektor UMKM sejak April 2020. </w:t>
      </w:r>
      <w:proofErr w:type="gramStart"/>
      <w:r w:rsidR="00C60C34" w:rsidRPr="003F4D46">
        <w:rPr>
          <w:rFonts w:ascii="Arial" w:hAnsi="Arial" w:cs="Arial"/>
        </w:rPr>
        <w:t>Salah satu upaya pemulihan ekonomi nasional yang dilakukan pemerintah di masa pandemi COVID-19 adalah mendorong sektor UMKM, yang memiliki peran penting dalam perekenomian nasional karena banyaknya pekerja yang terlibat langsung.</w:t>
      </w:r>
      <w:proofErr w:type="gramEnd"/>
      <w:r w:rsidR="00C60C34" w:rsidRPr="003F4D46">
        <w:rPr>
          <w:rFonts w:ascii="Arial" w:hAnsi="Arial" w:cs="Arial"/>
        </w:rPr>
        <w:t xml:space="preserve"> Apalagi jumlah UMKM di Indonesia mencapai 64,19 juta, dengan komposisi usaha Mikro dan Kecil (UMK) sangat dominan yakni 64,13 juta (99,92%) dari keseluruhan sektor </w:t>
      </w:r>
      <w:r w:rsidR="00C60C34" w:rsidRPr="003F4D46">
        <w:rPr>
          <w:rFonts w:ascii="Arial" w:hAnsi="Arial" w:cs="Arial"/>
        </w:rPr>
        <w:lastRenderedPageBreak/>
        <w:t>usaha. Kelompok ini pula yang meras</w:t>
      </w:r>
      <w:r w:rsidR="00C60C34">
        <w:rPr>
          <w:rFonts w:ascii="Arial" w:hAnsi="Arial" w:cs="Arial"/>
        </w:rPr>
        <w:t>akan imbas negatif dari pandemi</w:t>
      </w:r>
      <w:r w:rsidR="00E07062">
        <w:rPr>
          <w:rFonts w:ascii="Arial" w:hAnsi="Arial" w:cs="Arial"/>
        </w:rPr>
        <w:t xml:space="preserve"> COVID-19</w:t>
      </w:r>
      <w:r w:rsidR="00C60C34" w:rsidRPr="003F4D46">
        <w:rPr>
          <w:rFonts w:ascii="Arial" w:hAnsi="Arial" w:cs="Arial"/>
        </w:rPr>
        <w:t xml:space="preserve"> (Bahtiar</w:t>
      </w:r>
      <w:proofErr w:type="gramStart"/>
      <w:r w:rsidR="00C60C34" w:rsidRPr="003F4D46">
        <w:rPr>
          <w:rFonts w:ascii="Arial" w:hAnsi="Arial" w:cs="Arial"/>
        </w:rPr>
        <w:t>,2021</w:t>
      </w:r>
      <w:proofErr w:type="gramEnd"/>
      <w:r w:rsidR="00C60C34" w:rsidRPr="003F4D46">
        <w:rPr>
          <w:rFonts w:ascii="Arial" w:hAnsi="Arial" w:cs="Arial"/>
        </w:rPr>
        <w:t xml:space="preserve">). </w:t>
      </w:r>
    </w:p>
    <w:p w:rsidR="00317ABD" w:rsidRDefault="00D46110" w:rsidP="009D736F">
      <w:pPr>
        <w:pStyle w:val="ListParagraph"/>
        <w:spacing w:line="480" w:lineRule="auto"/>
        <w:ind w:left="0"/>
        <w:jc w:val="both"/>
        <w:rPr>
          <w:rFonts w:ascii="Arial" w:hAnsi="Arial" w:cs="Arial"/>
        </w:rPr>
      </w:pPr>
      <w:r w:rsidRPr="003F4D46">
        <w:rPr>
          <w:rFonts w:ascii="Arial" w:hAnsi="Arial" w:cs="Arial"/>
        </w:rPr>
        <w:tab/>
      </w:r>
      <w:proofErr w:type="gramStart"/>
      <w:r w:rsidR="00194CD7">
        <w:rPr>
          <w:rFonts w:ascii="Arial" w:hAnsi="Arial" w:cs="Arial"/>
        </w:rPr>
        <w:t>Peranan usaha m</w:t>
      </w:r>
      <w:r w:rsidR="00317ABD">
        <w:rPr>
          <w:rFonts w:ascii="Arial" w:hAnsi="Arial" w:cs="Arial"/>
        </w:rPr>
        <w:t>ikro,</w:t>
      </w:r>
      <w:r w:rsidR="00194CD7">
        <w:rPr>
          <w:rFonts w:ascii="Arial" w:hAnsi="Arial" w:cs="Arial"/>
        </w:rPr>
        <w:t xml:space="preserve"> kecil, m</w:t>
      </w:r>
      <w:r w:rsidR="00317ABD">
        <w:rPr>
          <w:rFonts w:ascii="Arial" w:hAnsi="Arial" w:cs="Arial"/>
        </w:rPr>
        <w:t>enengah (UMKM)</w:t>
      </w:r>
      <w:r w:rsidR="00EB73C1">
        <w:rPr>
          <w:rFonts w:ascii="Arial" w:hAnsi="Arial" w:cs="Arial"/>
        </w:rPr>
        <w:t xml:space="preserve"> </w:t>
      </w:r>
      <w:r w:rsidR="00317ABD">
        <w:rPr>
          <w:rFonts w:ascii="Arial" w:hAnsi="Arial" w:cs="Arial"/>
        </w:rPr>
        <w:t>pada perekonomian Indonesia bisa dilihat pada kedudukannya s</w:t>
      </w:r>
      <w:r w:rsidR="005B5103">
        <w:rPr>
          <w:rFonts w:ascii="Arial" w:hAnsi="Arial" w:cs="Arial"/>
        </w:rPr>
        <w:t>aat ini didalam dunia usaha.</w:t>
      </w:r>
      <w:proofErr w:type="gramEnd"/>
      <w:r w:rsidR="005B5103">
        <w:rPr>
          <w:rFonts w:ascii="Arial" w:hAnsi="Arial" w:cs="Arial"/>
        </w:rPr>
        <w:t xml:space="preserve"> </w:t>
      </w:r>
      <w:proofErr w:type="gramStart"/>
      <w:r w:rsidR="005B5103">
        <w:rPr>
          <w:rFonts w:ascii="Arial" w:hAnsi="Arial" w:cs="Arial"/>
        </w:rPr>
        <w:t>Ke</w:t>
      </w:r>
      <w:r w:rsidR="00317ABD">
        <w:rPr>
          <w:rFonts w:ascii="Arial" w:hAnsi="Arial" w:cs="Arial"/>
        </w:rPr>
        <w:t>adaan UMKM pada perekonomian Indonesia sangat dominan dan signifikan.</w:t>
      </w:r>
      <w:proofErr w:type="gramEnd"/>
      <w:r w:rsidR="00317ABD">
        <w:rPr>
          <w:rFonts w:ascii="Arial" w:hAnsi="Arial" w:cs="Arial"/>
        </w:rPr>
        <w:t xml:space="preserve"> </w:t>
      </w:r>
      <w:proofErr w:type="gramStart"/>
      <w:r w:rsidR="00317ABD">
        <w:rPr>
          <w:rFonts w:ascii="Arial" w:hAnsi="Arial" w:cs="Arial"/>
        </w:rPr>
        <w:t>UMKM memiliki peran penting dan strategis dalam pembangunan ekonomi serta penyerapan tenaga kerja, UMKM juga berperan didalam mendistribusikan hasil-hasil pembangunan.</w:t>
      </w:r>
      <w:proofErr w:type="gramEnd"/>
      <w:r w:rsidR="00317ABD">
        <w:rPr>
          <w:rFonts w:ascii="Arial" w:hAnsi="Arial" w:cs="Arial"/>
        </w:rPr>
        <w:t xml:space="preserve"> </w:t>
      </w:r>
      <w:proofErr w:type="gramStart"/>
      <w:r w:rsidR="00317ABD">
        <w:rPr>
          <w:rFonts w:ascii="Arial" w:hAnsi="Arial" w:cs="Arial"/>
        </w:rPr>
        <w:t xml:space="preserve">Terdapat tiga </w:t>
      </w:r>
      <w:r w:rsidR="009B6BF7">
        <w:rPr>
          <w:rFonts w:ascii="Arial" w:hAnsi="Arial" w:cs="Arial"/>
        </w:rPr>
        <w:t>indik</w:t>
      </w:r>
      <w:r w:rsidR="00317ABD">
        <w:rPr>
          <w:rFonts w:ascii="Arial" w:hAnsi="Arial" w:cs="Arial"/>
        </w:rPr>
        <w:t xml:space="preserve">ator yang menunjukkan bahwa UMKM di Indonesia </w:t>
      </w:r>
      <w:r w:rsidR="009B6BF7">
        <w:rPr>
          <w:rFonts w:ascii="Arial" w:hAnsi="Arial" w:cs="Arial"/>
        </w:rPr>
        <w:t>san</w:t>
      </w:r>
      <w:r w:rsidR="00317ABD">
        <w:rPr>
          <w:rFonts w:ascii="Arial" w:hAnsi="Arial" w:cs="Arial"/>
        </w:rPr>
        <w:t>gat penting</w:t>
      </w:r>
      <w:r w:rsidR="009B6BF7">
        <w:rPr>
          <w:rFonts w:ascii="Arial" w:hAnsi="Arial" w:cs="Arial"/>
        </w:rPr>
        <w:t>.</w:t>
      </w:r>
      <w:proofErr w:type="gramEnd"/>
      <w:r w:rsidR="009B6BF7">
        <w:rPr>
          <w:rFonts w:ascii="Arial" w:hAnsi="Arial" w:cs="Arial"/>
        </w:rPr>
        <w:t xml:space="preserve"> Pertama jumlah industri yang besar dan </w:t>
      </w:r>
      <w:proofErr w:type="gramStart"/>
      <w:r w:rsidR="009B6BF7">
        <w:rPr>
          <w:rFonts w:ascii="Arial" w:hAnsi="Arial" w:cs="Arial"/>
        </w:rPr>
        <w:t>terdapat  didalam</w:t>
      </w:r>
      <w:proofErr w:type="gramEnd"/>
      <w:r w:rsidR="009B6BF7">
        <w:rPr>
          <w:rFonts w:ascii="Arial" w:hAnsi="Arial" w:cs="Arial"/>
        </w:rPr>
        <w:t xml:space="preserve"> setiap sektor ekonomi, Kedua, potensi UMKM didalam penyerapan tenaga kerja. </w:t>
      </w:r>
      <w:proofErr w:type="gramStart"/>
      <w:r w:rsidR="009B6BF7">
        <w:rPr>
          <w:rFonts w:ascii="Arial" w:hAnsi="Arial" w:cs="Arial"/>
        </w:rPr>
        <w:t>Ketiga, kontribusi UMKM didalam pem</w:t>
      </w:r>
      <w:r w:rsidR="005B5103">
        <w:rPr>
          <w:rFonts w:ascii="Arial" w:hAnsi="Arial" w:cs="Arial"/>
        </w:rPr>
        <w:t>b</w:t>
      </w:r>
      <w:r w:rsidR="009B6BF7">
        <w:rPr>
          <w:rFonts w:ascii="Arial" w:hAnsi="Arial" w:cs="Arial"/>
        </w:rPr>
        <w:t>entukan produk domestik</w:t>
      </w:r>
      <w:r w:rsidR="00E07062">
        <w:rPr>
          <w:rFonts w:ascii="Arial" w:hAnsi="Arial" w:cs="Arial"/>
        </w:rPr>
        <w:t xml:space="preserve"> bruto (PDB) sangat signifikan </w:t>
      </w:r>
      <w:r w:rsidR="009B6BF7">
        <w:rPr>
          <w:rFonts w:ascii="Arial" w:hAnsi="Arial" w:cs="Arial"/>
        </w:rPr>
        <w:t>(wijaya, 2018).</w:t>
      </w:r>
      <w:proofErr w:type="gramEnd"/>
    </w:p>
    <w:p w:rsidR="00A85932" w:rsidRPr="00A85932" w:rsidRDefault="00793286" w:rsidP="00A85932">
      <w:pPr>
        <w:pStyle w:val="ListParagraph"/>
        <w:spacing w:after="100" w:afterAutospacing="1" w:line="480" w:lineRule="auto"/>
        <w:ind w:left="0"/>
        <w:jc w:val="both"/>
        <w:rPr>
          <w:rFonts w:ascii="Arial" w:hAnsi="Arial" w:cs="Arial"/>
        </w:rPr>
      </w:pPr>
      <w:r>
        <w:rPr>
          <w:rFonts w:ascii="Arial" w:hAnsi="Arial" w:cs="Arial"/>
        </w:rPr>
        <w:tab/>
      </w:r>
      <w:proofErr w:type="gramStart"/>
      <w:r>
        <w:rPr>
          <w:rFonts w:ascii="Arial" w:hAnsi="Arial" w:cs="Arial"/>
        </w:rPr>
        <w:t>Dari ketiga indikator diatas bisa dilihat dari situasi saat ini bahwa minat masyarakat berwirausaha</w:t>
      </w:r>
      <w:r w:rsidR="00A61744">
        <w:rPr>
          <w:rFonts w:ascii="Arial" w:hAnsi="Arial" w:cs="Arial"/>
        </w:rPr>
        <w:t xml:space="preserve"> semakin berkembang di masa pandemi ini.</w:t>
      </w:r>
      <w:proofErr w:type="gramEnd"/>
      <w:r w:rsidR="00A61744">
        <w:rPr>
          <w:rFonts w:ascii="Arial" w:hAnsi="Arial" w:cs="Arial"/>
        </w:rPr>
        <w:t xml:space="preserve"> Khususnya di wilayah kota Makassar, hampir di setiap pinggiran jalan yang ada di kota Makassar </w:t>
      </w:r>
      <w:r w:rsidR="003B03E2">
        <w:rPr>
          <w:rFonts w:ascii="Arial" w:hAnsi="Arial" w:cs="Arial"/>
        </w:rPr>
        <w:t xml:space="preserve">di penuhi dengan </w:t>
      </w:r>
      <w:r w:rsidR="00C542AD">
        <w:rPr>
          <w:rFonts w:ascii="Arial" w:hAnsi="Arial" w:cs="Arial"/>
        </w:rPr>
        <w:t xml:space="preserve">berbagai usaha mikro kecil </w:t>
      </w:r>
      <w:r w:rsidR="003B03E2">
        <w:rPr>
          <w:rFonts w:ascii="Arial" w:hAnsi="Arial" w:cs="Arial"/>
        </w:rPr>
        <w:t>menengah (UMKM) seperti jajanan makanan dan minum (kuliner), pakaian (fashion),</w:t>
      </w:r>
      <w:r w:rsidR="00FE011B">
        <w:rPr>
          <w:rFonts w:ascii="Arial" w:hAnsi="Arial" w:cs="Arial"/>
        </w:rPr>
        <w:t>bengkel (otomatif), barbershop/ salon kecantikan,percetakan,dan lain-lain</w:t>
      </w:r>
    </w:p>
    <w:p w:rsidR="00A85932" w:rsidRDefault="00A85932" w:rsidP="00A85932">
      <w:pPr>
        <w:pStyle w:val="ListParagraph"/>
        <w:spacing w:after="0" w:line="480" w:lineRule="auto"/>
        <w:ind w:left="0" w:firstLine="720"/>
        <w:jc w:val="both"/>
        <w:rPr>
          <w:rFonts w:ascii="Arial" w:hAnsi="Arial" w:cs="Arial"/>
        </w:rPr>
      </w:pPr>
      <w:r>
        <w:rPr>
          <w:noProof/>
        </w:rPr>
        <w:drawing>
          <wp:inline distT="0" distB="0" distL="0" distR="0" wp14:anchorId="7DBA8D7C" wp14:editId="78D2D524">
            <wp:extent cx="3695700" cy="2143125"/>
            <wp:effectExtent l="0" t="0" r="1905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5932" w:rsidRPr="00A85932" w:rsidRDefault="00A85932" w:rsidP="00A85932">
      <w:pPr>
        <w:spacing w:after="0" w:line="480" w:lineRule="auto"/>
        <w:ind w:left="1440"/>
        <w:rPr>
          <w:rFonts w:ascii="Arial" w:hAnsi="Arial" w:cs="Arial"/>
          <w:b/>
          <w:sz w:val="18"/>
          <w:szCs w:val="18"/>
        </w:rPr>
      </w:pPr>
      <w:r w:rsidRPr="00A85932">
        <w:rPr>
          <w:rFonts w:ascii="Arial" w:hAnsi="Arial" w:cs="Arial"/>
          <w:b/>
          <w:sz w:val="18"/>
          <w:szCs w:val="18"/>
        </w:rPr>
        <w:lastRenderedPageBreak/>
        <w:t>Gambar 1.1 Dampak Pandemi Terhadap UMKM</w:t>
      </w:r>
    </w:p>
    <w:p w:rsidR="00A85932" w:rsidRPr="00A85932" w:rsidRDefault="00A85932" w:rsidP="008E33A2">
      <w:pPr>
        <w:spacing w:after="0" w:line="480" w:lineRule="auto"/>
        <w:jc w:val="center"/>
        <w:rPr>
          <w:rFonts w:ascii="Arial" w:hAnsi="Arial" w:cs="Arial"/>
          <w:sz w:val="18"/>
          <w:szCs w:val="18"/>
        </w:rPr>
      </w:pPr>
      <w:r w:rsidRPr="00A85932">
        <w:rPr>
          <w:rFonts w:ascii="Arial" w:hAnsi="Arial" w:cs="Arial"/>
          <w:sz w:val="20"/>
          <w:szCs w:val="20"/>
        </w:rPr>
        <w:t>Sumber</w:t>
      </w:r>
      <w:proofErr w:type="gramStart"/>
      <w:r w:rsidRPr="00A85932">
        <w:rPr>
          <w:rFonts w:ascii="Arial" w:hAnsi="Arial" w:cs="Arial"/>
          <w:sz w:val="20"/>
          <w:szCs w:val="20"/>
        </w:rPr>
        <w:t>:Dinas</w:t>
      </w:r>
      <w:proofErr w:type="gramEnd"/>
      <w:r w:rsidRPr="00A85932">
        <w:rPr>
          <w:rFonts w:ascii="Arial" w:hAnsi="Arial" w:cs="Arial"/>
          <w:sz w:val="20"/>
          <w:szCs w:val="20"/>
        </w:rPr>
        <w:t xml:space="preserve"> Koperasi dan UMKM Kota Makassar </w:t>
      </w:r>
      <w:r w:rsidRPr="00A85932">
        <w:rPr>
          <w:rFonts w:ascii="Arial" w:hAnsi="Arial" w:cs="Arial"/>
          <w:sz w:val="18"/>
          <w:szCs w:val="18"/>
        </w:rPr>
        <w:t>2021</w:t>
      </w:r>
    </w:p>
    <w:p w:rsidR="00A30943" w:rsidRDefault="00A85932" w:rsidP="00536745">
      <w:pPr>
        <w:pStyle w:val="ListParagraph"/>
        <w:spacing w:after="0" w:line="480" w:lineRule="auto"/>
        <w:ind w:left="0" w:firstLine="720"/>
        <w:jc w:val="both"/>
        <w:rPr>
          <w:rFonts w:ascii="Arial" w:hAnsi="Arial" w:cs="Arial"/>
        </w:rPr>
      </w:pPr>
      <w:r>
        <w:rPr>
          <w:rFonts w:ascii="Arial" w:hAnsi="Arial" w:cs="Arial"/>
        </w:rPr>
        <w:t>Berdasarkan data Dinas koperasi Kota Makassar dilihat dari grafik diatas</w:t>
      </w:r>
      <w:r w:rsidR="0045680A">
        <w:rPr>
          <w:rFonts w:ascii="Arial" w:hAnsi="Arial" w:cs="Arial"/>
        </w:rPr>
        <w:t xml:space="preserve"> hanya sebagian kecil atau 6% dari pelaku yang justru mengalami dampak positif yaitu lebih banyaknya konsumen yang berbelanja kebutuhan dengan pola transaksi secara online yang membuat UMKM l</w:t>
      </w:r>
      <w:r w:rsidR="00D969BD">
        <w:rPr>
          <w:rFonts w:ascii="Arial" w:hAnsi="Arial" w:cs="Arial"/>
        </w:rPr>
        <w:t xml:space="preserve">ebih mudah mendapatkan konsumen, </w:t>
      </w:r>
      <w:r w:rsidR="0045680A">
        <w:rPr>
          <w:rFonts w:ascii="Arial" w:hAnsi="Arial" w:cs="Arial"/>
        </w:rPr>
        <w:t>juga produk yang mereka punya lebih mudah di</w:t>
      </w:r>
      <w:r w:rsidR="00D969BD">
        <w:rPr>
          <w:rFonts w:ascii="Arial" w:hAnsi="Arial" w:cs="Arial"/>
        </w:rPr>
        <w:t xml:space="preserve">jangkau oleh para konsumennya. </w:t>
      </w:r>
      <w:proofErr w:type="gramStart"/>
      <w:r w:rsidR="00D969BD">
        <w:rPr>
          <w:rFonts w:ascii="Arial" w:hAnsi="Arial" w:cs="Arial"/>
        </w:rPr>
        <w:t xml:space="preserve">Sebanyak 22% tidak terdampak dari pandemi ini karena sebagaian UMKM </w:t>
      </w:r>
      <w:r w:rsidR="00536745">
        <w:rPr>
          <w:rFonts w:ascii="Arial" w:hAnsi="Arial" w:cs="Arial"/>
        </w:rPr>
        <w:t>menjual produk yang dibutuhkan atau yang dinginkan oleh para konsumen</w:t>
      </w:r>
      <w:r w:rsidR="005C1E01">
        <w:rPr>
          <w:rFonts w:ascii="Arial" w:hAnsi="Arial" w:cs="Arial"/>
        </w:rPr>
        <w:t xml:space="preserve"> sehingga tidak mengalami dampak dari pandemi covid-19 ini.</w:t>
      </w:r>
      <w:proofErr w:type="gramEnd"/>
      <w:r w:rsidR="00536745">
        <w:rPr>
          <w:rFonts w:ascii="Arial" w:hAnsi="Arial" w:cs="Arial"/>
        </w:rPr>
        <w:t xml:space="preserve"> </w:t>
      </w:r>
      <w:r w:rsidR="0045680A">
        <w:rPr>
          <w:rFonts w:ascii="Arial" w:hAnsi="Arial" w:cs="Arial"/>
        </w:rPr>
        <w:t>M</w:t>
      </w:r>
      <w:r>
        <w:rPr>
          <w:rFonts w:ascii="Arial" w:hAnsi="Arial" w:cs="Arial"/>
        </w:rPr>
        <w:t>ayoritas UMKM atau sebanyak 72% mengalami dampak negatif dari pandemi ini</w:t>
      </w:r>
      <w:r w:rsidR="00514DC4">
        <w:rPr>
          <w:rFonts w:ascii="Arial" w:hAnsi="Arial" w:cs="Arial"/>
        </w:rPr>
        <w:t xml:space="preserve"> yaitu dimana mereka mengalami penurunan penjualan karena berkurangnya aktivitas yang dilakukan oleh masyarakat di luar rumah sebagai konsumen</w:t>
      </w:r>
      <w:r>
        <w:rPr>
          <w:rFonts w:ascii="Arial" w:hAnsi="Arial" w:cs="Arial"/>
        </w:rPr>
        <w:t xml:space="preserve">, </w:t>
      </w:r>
      <w:r w:rsidR="00514DC4">
        <w:rPr>
          <w:rFonts w:ascii="Arial" w:hAnsi="Arial" w:cs="Arial"/>
        </w:rPr>
        <w:t>kemudian mereka juga mengalami kesulitan permodalan karena perputaran modal yang sangat sulit yang berhubungan dengan tingkat penjualan yang menurun</w:t>
      </w:r>
      <w:r w:rsidR="005B1179">
        <w:rPr>
          <w:rFonts w:ascii="Arial" w:hAnsi="Arial" w:cs="Arial"/>
        </w:rPr>
        <w:t>, adanya situasi seperti ini menyebabkan para pelaku UMKM harus beradaptasi diantaranya dengan cara menurunkan produksi barang, serta mengurangi jumlah/jam kerja karyawannya</w:t>
      </w:r>
      <w:r w:rsidR="00252528">
        <w:rPr>
          <w:rFonts w:ascii="Arial" w:hAnsi="Arial" w:cs="Arial"/>
        </w:rPr>
        <w:t xml:space="preserve">. </w:t>
      </w:r>
      <w:r>
        <w:rPr>
          <w:rFonts w:ascii="Arial" w:hAnsi="Arial" w:cs="Arial"/>
        </w:rPr>
        <w:t xml:space="preserve">Hal ini juga didukung dengan </w:t>
      </w:r>
      <w:r w:rsidR="006E7046">
        <w:rPr>
          <w:rFonts w:ascii="Arial" w:hAnsi="Arial" w:cs="Arial"/>
        </w:rPr>
        <w:t xml:space="preserve">kebijakan pemerintah dalam membatasi jam operasional berdagang. Pemerintah Kota Makassar memperpanjang </w:t>
      </w:r>
      <w:proofErr w:type="gramStart"/>
      <w:r w:rsidR="006E7046">
        <w:rPr>
          <w:rFonts w:ascii="Arial" w:hAnsi="Arial" w:cs="Arial"/>
        </w:rPr>
        <w:t>surat</w:t>
      </w:r>
      <w:proofErr w:type="gramEnd"/>
      <w:r w:rsidR="006E7046">
        <w:rPr>
          <w:rFonts w:ascii="Arial" w:hAnsi="Arial" w:cs="Arial"/>
        </w:rPr>
        <w:t xml:space="preserve"> edaran pembatasan operasional usaha mikro kecil menengah (UMKM) hanya sampai pukul 19.00 WITA. Aturan ini diterapkan meresp</w:t>
      </w:r>
      <w:r w:rsidR="00C542AD">
        <w:rPr>
          <w:rFonts w:ascii="Arial" w:hAnsi="Arial" w:cs="Arial"/>
        </w:rPr>
        <w:t>on</w:t>
      </w:r>
      <w:r w:rsidR="006E7046">
        <w:rPr>
          <w:rFonts w:ascii="Arial" w:hAnsi="Arial" w:cs="Arial"/>
        </w:rPr>
        <w:t xml:space="preserve"> tingg</w:t>
      </w:r>
      <w:r>
        <w:rPr>
          <w:rFonts w:ascii="Arial" w:hAnsi="Arial" w:cs="Arial"/>
        </w:rPr>
        <w:t>inya kasus Covid</w:t>
      </w:r>
      <w:r w:rsidR="006E7046">
        <w:rPr>
          <w:rFonts w:ascii="Arial" w:hAnsi="Arial" w:cs="Arial"/>
        </w:rPr>
        <w:t>-19 di Sulsel</w:t>
      </w:r>
      <w:r w:rsidR="00A30943">
        <w:rPr>
          <w:rFonts w:ascii="Arial" w:hAnsi="Arial" w:cs="Arial"/>
        </w:rPr>
        <w:t xml:space="preserve">, khususnya </w:t>
      </w:r>
      <w:proofErr w:type="gramStart"/>
      <w:r w:rsidR="00A30943">
        <w:rPr>
          <w:rFonts w:ascii="Arial" w:hAnsi="Arial" w:cs="Arial"/>
        </w:rPr>
        <w:t>kota</w:t>
      </w:r>
      <w:proofErr w:type="gramEnd"/>
      <w:r w:rsidR="00A30943">
        <w:rPr>
          <w:rFonts w:ascii="Arial" w:hAnsi="Arial" w:cs="Arial"/>
        </w:rPr>
        <w:t xml:space="preserve"> Makassar. </w:t>
      </w:r>
      <w:proofErr w:type="gramStart"/>
      <w:r w:rsidR="00A30943">
        <w:rPr>
          <w:rFonts w:ascii="Arial" w:hAnsi="Arial" w:cs="Arial"/>
        </w:rPr>
        <w:t>S</w:t>
      </w:r>
      <w:r w:rsidR="006E7046">
        <w:rPr>
          <w:rFonts w:ascii="Arial" w:hAnsi="Arial" w:cs="Arial"/>
        </w:rPr>
        <w:t>ejak kemunculan kebijakan tersebut merupakan</w:t>
      </w:r>
      <w:r w:rsidR="00A30943">
        <w:rPr>
          <w:rFonts w:ascii="Arial" w:hAnsi="Arial" w:cs="Arial"/>
        </w:rPr>
        <w:t xml:space="preserve"> pukul</w:t>
      </w:r>
      <w:r w:rsidR="00065337">
        <w:rPr>
          <w:rFonts w:ascii="Arial" w:hAnsi="Arial" w:cs="Arial"/>
        </w:rPr>
        <w:t xml:space="preserve">an telak terhadap perekonomian, </w:t>
      </w:r>
      <w:r w:rsidR="00A30943">
        <w:rPr>
          <w:rFonts w:ascii="Arial" w:hAnsi="Arial" w:cs="Arial"/>
        </w:rPr>
        <w:t xml:space="preserve">khususnya para pedagang mikro </w:t>
      </w:r>
      <w:r w:rsidR="00194CD7">
        <w:rPr>
          <w:rFonts w:ascii="Arial" w:hAnsi="Arial" w:cs="Arial"/>
        </w:rPr>
        <w:t xml:space="preserve">kecil menengah (UMKM) </w:t>
      </w:r>
      <w:r>
        <w:rPr>
          <w:rFonts w:ascii="Arial" w:hAnsi="Arial" w:cs="Arial"/>
        </w:rPr>
        <w:t xml:space="preserve">di Kelurahan Tamalanrea </w:t>
      </w:r>
      <w:r w:rsidR="00194CD7">
        <w:rPr>
          <w:rFonts w:ascii="Arial" w:hAnsi="Arial" w:cs="Arial"/>
        </w:rPr>
        <w:t>Kota</w:t>
      </w:r>
      <w:r>
        <w:rPr>
          <w:rFonts w:ascii="Arial" w:hAnsi="Arial" w:cs="Arial"/>
        </w:rPr>
        <w:t xml:space="preserve"> </w:t>
      </w:r>
      <w:r w:rsidR="00194CD7" w:rsidRPr="00A85932">
        <w:rPr>
          <w:rFonts w:ascii="Arial" w:hAnsi="Arial" w:cs="Arial"/>
        </w:rPr>
        <w:t>Makassar</w:t>
      </w:r>
      <w:r>
        <w:rPr>
          <w:rFonts w:ascii="Arial" w:hAnsi="Arial" w:cs="Arial"/>
        </w:rPr>
        <w:t xml:space="preserve"> yang mayoritas pelaku </w:t>
      </w:r>
      <w:r>
        <w:rPr>
          <w:rFonts w:ascii="Arial" w:hAnsi="Arial" w:cs="Arial"/>
        </w:rPr>
        <w:lastRenderedPageBreak/>
        <w:t>UMKMnya beroperasi pada malam hari.</w:t>
      </w:r>
      <w:proofErr w:type="gramEnd"/>
      <w:r>
        <w:rPr>
          <w:rFonts w:ascii="Arial" w:hAnsi="Arial" w:cs="Arial"/>
        </w:rPr>
        <w:t xml:space="preserve"> </w:t>
      </w:r>
      <w:proofErr w:type="gramStart"/>
      <w:r>
        <w:rPr>
          <w:rFonts w:ascii="Arial" w:hAnsi="Arial" w:cs="Arial"/>
        </w:rPr>
        <w:t>Dampak dari kebijakan tersebut membuat penjualan para pelaku UMKM yang berada di wilayah sekitar Kelurahan Tamalanrea mengalami penurunan yang mempengaruhi tingkat pendapatannya.</w:t>
      </w:r>
      <w:proofErr w:type="gramEnd"/>
      <w:r w:rsidR="00536745">
        <w:rPr>
          <w:rFonts w:ascii="Arial" w:hAnsi="Arial" w:cs="Arial"/>
        </w:rPr>
        <w:t xml:space="preserve"> </w:t>
      </w:r>
      <w:proofErr w:type="gramStart"/>
      <w:r w:rsidR="008A1080">
        <w:rPr>
          <w:rFonts w:ascii="Arial" w:hAnsi="Arial" w:cs="Arial"/>
        </w:rPr>
        <w:t>Berdasarkan uraian</w:t>
      </w:r>
      <w:r w:rsidR="00DD145F">
        <w:rPr>
          <w:rFonts w:ascii="Arial" w:hAnsi="Arial" w:cs="Arial"/>
        </w:rPr>
        <w:t xml:space="preserve"> fenomena</w:t>
      </w:r>
      <w:r w:rsidR="00C216C0">
        <w:rPr>
          <w:rFonts w:ascii="Arial" w:hAnsi="Arial" w:cs="Arial"/>
        </w:rPr>
        <w:t xml:space="preserve"> latar belakang di atas, </w:t>
      </w:r>
      <w:r w:rsidR="00D1537F">
        <w:rPr>
          <w:rFonts w:ascii="Arial" w:hAnsi="Arial" w:cs="Arial"/>
        </w:rPr>
        <w:t xml:space="preserve">maka </w:t>
      </w:r>
      <w:r w:rsidR="00C216C0">
        <w:rPr>
          <w:rFonts w:ascii="Arial" w:hAnsi="Arial" w:cs="Arial"/>
        </w:rPr>
        <w:t>peneliti</w:t>
      </w:r>
      <w:r w:rsidR="008A1080">
        <w:rPr>
          <w:rFonts w:ascii="Arial" w:hAnsi="Arial" w:cs="Arial"/>
        </w:rPr>
        <w:t xml:space="preserve"> tertarik untuk melakukan penelitian dengan mengambil judul “</w:t>
      </w:r>
      <w:r w:rsidR="001307B2">
        <w:rPr>
          <w:rFonts w:ascii="Arial" w:hAnsi="Arial" w:cs="Arial"/>
          <w:b/>
        </w:rPr>
        <w:t xml:space="preserve">ANALISIS PENDAPATAN </w:t>
      </w:r>
      <w:r w:rsidR="00026AA7">
        <w:rPr>
          <w:rFonts w:ascii="Arial" w:hAnsi="Arial" w:cs="Arial"/>
          <w:b/>
        </w:rPr>
        <w:t>PELAKU UMKM</w:t>
      </w:r>
      <w:r w:rsidR="004517A4">
        <w:rPr>
          <w:rFonts w:ascii="Arial" w:hAnsi="Arial" w:cs="Arial"/>
          <w:b/>
        </w:rPr>
        <w:t xml:space="preserve"> </w:t>
      </w:r>
      <w:r w:rsidR="008A1080" w:rsidRPr="008A1080">
        <w:rPr>
          <w:rFonts w:ascii="Arial" w:hAnsi="Arial" w:cs="Arial"/>
          <w:b/>
        </w:rPr>
        <w:t>DI</w:t>
      </w:r>
      <w:r w:rsidR="00EE59C8">
        <w:rPr>
          <w:rFonts w:ascii="Arial" w:hAnsi="Arial" w:cs="Arial"/>
          <w:b/>
        </w:rPr>
        <w:t xml:space="preserve"> KELURAHAN</w:t>
      </w:r>
      <w:r w:rsidR="00CC6A9D">
        <w:rPr>
          <w:rFonts w:ascii="Arial" w:hAnsi="Arial" w:cs="Arial"/>
          <w:b/>
        </w:rPr>
        <w:t xml:space="preserve"> TAMALANREA</w:t>
      </w:r>
      <w:r w:rsidR="008A1080" w:rsidRPr="008A1080">
        <w:rPr>
          <w:rFonts w:ascii="Arial" w:hAnsi="Arial" w:cs="Arial"/>
          <w:b/>
        </w:rPr>
        <w:t xml:space="preserve"> KOTA MAKASSAR</w:t>
      </w:r>
      <w:r w:rsidR="001307B2">
        <w:rPr>
          <w:rFonts w:ascii="Arial" w:hAnsi="Arial" w:cs="Arial"/>
          <w:b/>
        </w:rPr>
        <w:t xml:space="preserve"> SELAMA </w:t>
      </w:r>
      <w:r w:rsidR="001F428C">
        <w:rPr>
          <w:rFonts w:ascii="Arial" w:hAnsi="Arial" w:cs="Arial"/>
          <w:b/>
        </w:rPr>
        <w:t xml:space="preserve">MASA </w:t>
      </w:r>
      <w:r w:rsidR="001307B2">
        <w:rPr>
          <w:rFonts w:ascii="Arial" w:hAnsi="Arial" w:cs="Arial"/>
          <w:b/>
        </w:rPr>
        <w:t>PANDEMI COVID-19</w:t>
      </w:r>
      <w:r w:rsidR="008A1080">
        <w:rPr>
          <w:rFonts w:ascii="Arial" w:hAnsi="Arial" w:cs="Arial"/>
        </w:rPr>
        <w:t>”.</w:t>
      </w:r>
      <w:proofErr w:type="gramEnd"/>
    </w:p>
    <w:p w:rsidR="00063167" w:rsidRDefault="00063167" w:rsidP="009521BE">
      <w:pPr>
        <w:spacing w:after="0" w:line="480" w:lineRule="auto"/>
        <w:jc w:val="both"/>
        <w:rPr>
          <w:rFonts w:ascii="Arial" w:hAnsi="Arial" w:cs="Arial"/>
          <w:b/>
        </w:rPr>
      </w:pPr>
      <w:r w:rsidRPr="00063167">
        <w:rPr>
          <w:rFonts w:ascii="Arial" w:hAnsi="Arial" w:cs="Arial"/>
          <w:b/>
        </w:rPr>
        <w:t>1.2. Rumusan Masalah</w:t>
      </w:r>
    </w:p>
    <w:p w:rsidR="00FB4D45" w:rsidRDefault="0021533C" w:rsidP="00FB4D45">
      <w:pPr>
        <w:pStyle w:val="ListParagraph"/>
        <w:numPr>
          <w:ilvl w:val="0"/>
          <w:numId w:val="31"/>
        </w:numPr>
        <w:spacing w:after="0" w:line="480" w:lineRule="auto"/>
        <w:jc w:val="both"/>
        <w:rPr>
          <w:rFonts w:ascii="Arial" w:hAnsi="Arial" w:cs="Arial"/>
        </w:rPr>
      </w:pPr>
      <w:r w:rsidRPr="00FB4D45">
        <w:rPr>
          <w:rFonts w:ascii="Arial" w:hAnsi="Arial" w:cs="Arial"/>
        </w:rPr>
        <w:t>Bagaim</w:t>
      </w:r>
      <w:r w:rsidR="00DE7060" w:rsidRPr="00FB4D45">
        <w:rPr>
          <w:rFonts w:ascii="Arial" w:hAnsi="Arial" w:cs="Arial"/>
        </w:rPr>
        <w:t>anakah tingkat pendapatan</w:t>
      </w:r>
      <w:r w:rsidR="00FB4D45" w:rsidRPr="00FB4D45">
        <w:rPr>
          <w:rFonts w:ascii="Arial" w:hAnsi="Arial" w:cs="Arial"/>
        </w:rPr>
        <w:t xml:space="preserve"> UMKM di kelurahan tamalanrea kota Makassar selama masa </w:t>
      </w:r>
      <w:proofErr w:type="gramStart"/>
      <w:r w:rsidR="00FB4D45">
        <w:rPr>
          <w:rFonts w:ascii="Arial" w:hAnsi="Arial" w:cs="Arial"/>
        </w:rPr>
        <w:t>pandemi ?</w:t>
      </w:r>
      <w:proofErr w:type="gramEnd"/>
    </w:p>
    <w:p w:rsidR="00DE7060" w:rsidRPr="00FB4D45" w:rsidRDefault="00FB4D45" w:rsidP="002D11AB">
      <w:pPr>
        <w:pStyle w:val="ListParagraph"/>
        <w:numPr>
          <w:ilvl w:val="0"/>
          <w:numId w:val="31"/>
        </w:numPr>
        <w:spacing w:after="0" w:line="480" w:lineRule="auto"/>
        <w:jc w:val="both"/>
        <w:rPr>
          <w:rFonts w:ascii="Arial" w:hAnsi="Arial" w:cs="Arial"/>
        </w:rPr>
      </w:pPr>
      <w:r>
        <w:rPr>
          <w:rFonts w:ascii="Arial" w:hAnsi="Arial" w:cs="Arial"/>
        </w:rPr>
        <w:t xml:space="preserve"> U</w:t>
      </w:r>
      <w:r w:rsidR="00DE7060" w:rsidRPr="00FB4D45">
        <w:rPr>
          <w:rFonts w:ascii="Arial" w:hAnsi="Arial" w:cs="Arial"/>
        </w:rPr>
        <w:t>paya UMKM Untuk Meningkatkan pendapatan</w:t>
      </w:r>
      <w:r w:rsidR="0021533C" w:rsidRPr="00FB4D45">
        <w:rPr>
          <w:rFonts w:ascii="Arial" w:hAnsi="Arial" w:cs="Arial"/>
        </w:rPr>
        <w:t xml:space="preserve"> di Kelurahan Tamalanrea Kota Makassar </w:t>
      </w:r>
      <w:r w:rsidR="001F428C" w:rsidRPr="00FB4D45">
        <w:rPr>
          <w:rFonts w:ascii="Arial" w:hAnsi="Arial" w:cs="Arial"/>
        </w:rPr>
        <w:t>di masa pandemi Covid-</w:t>
      </w:r>
      <w:proofErr w:type="gramStart"/>
      <w:r w:rsidR="001F428C" w:rsidRPr="00FB4D45">
        <w:rPr>
          <w:rFonts w:ascii="Arial" w:hAnsi="Arial" w:cs="Arial"/>
        </w:rPr>
        <w:t>19</w:t>
      </w:r>
      <w:r>
        <w:rPr>
          <w:rFonts w:ascii="Arial" w:hAnsi="Arial" w:cs="Arial"/>
        </w:rPr>
        <w:t xml:space="preserve"> </w:t>
      </w:r>
      <w:r w:rsidR="0021533C" w:rsidRPr="00FB4D45">
        <w:rPr>
          <w:rFonts w:ascii="Arial" w:hAnsi="Arial" w:cs="Arial"/>
        </w:rPr>
        <w:t>?</w:t>
      </w:r>
      <w:proofErr w:type="gramEnd"/>
    </w:p>
    <w:p w:rsidR="00063167" w:rsidRDefault="0043012D" w:rsidP="002D11AB">
      <w:pPr>
        <w:spacing w:after="0" w:line="480" w:lineRule="auto"/>
        <w:jc w:val="both"/>
        <w:rPr>
          <w:rFonts w:ascii="Arial" w:hAnsi="Arial" w:cs="Arial"/>
          <w:b/>
        </w:rPr>
      </w:pPr>
      <w:r w:rsidRPr="0043012D">
        <w:rPr>
          <w:rFonts w:ascii="Arial" w:hAnsi="Arial" w:cs="Arial"/>
          <w:b/>
        </w:rPr>
        <w:t xml:space="preserve">Tujuan Penelitian </w:t>
      </w:r>
    </w:p>
    <w:p w:rsidR="00FB4D45" w:rsidRDefault="001F428C" w:rsidP="00FB4D45">
      <w:pPr>
        <w:pStyle w:val="ListParagraph"/>
        <w:numPr>
          <w:ilvl w:val="0"/>
          <w:numId w:val="32"/>
        </w:numPr>
        <w:spacing w:after="0" w:line="480" w:lineRule="auto"/>
        <w:jc w:val="both"/>
        <w:rPr>
          <w:rFonts w:ascii="Arial" w:hAnsi="Arial" w:cs="Arial"/>
        </w:rPr>
      </w:pPr>
      <w:r w:rsidRPr="00FB4D45">
        <w:rPr>
          <w:rFonts w:ascii="Arial" w:hAnsi="Arial" w:cs="Arial"/>
        </w:rPr>
        <w:t xml:space="preserve">Untuk mengetahui tingkat </w:t>
      </w:r>
      <w:r w:rsidR="00DE7060" w:rsidRPr="00FB4D45">
        <w:rPr>
          <w:rFonts w:ascii="Arial" w:hAnsi="Arial" w:cs="Arial"/>
        </w:rPr>
        <w:t xml:space="preserve">pendapatan </w:t>
      </w:r>
      <w:r w:rsidR="00FB4D45">
        <w:rPr>
          <w:rFonts w:ascii="Arial" w:hAnsi="Arial" w:cs="Arial"/>
        </w:rPr>
        <w:t>di kelurahan tamalanrea kota makassar selama masa pandemi</w:t>
      </w:r>
    </w:p>
    <w:p w:rsidR="0021533C" w:rsidRPr="00FB4D45" w:rsidRDefault="00FB4D45" w:rsidP="00FB4D45">
      <w:pPr>
        <w:pStyle w:val="ListParagraph"/>
        <w:numPr>
          <w:ilvl w:val="0"/>
          <w:numId w:val="32"/>
        </w:numPr>
        <w:spacing w:after="0" w:line="480" w:lineRule="auto"/>
        <w:jc w:val="both"/>
        <w:rPr>
          <w:rFonts w:ascii="Arial" w:hAnsi="Arial" w:cs="Arial"/>
        </w:rPr>
      </w:pPr>
      <w:r>
        <w:rPr>
          <w:rFonts w:ascii="Arial" w:hAnsi="Arial" w:cs="Arial"/>
        </w:rPr>
        <w:t xml:space="preserve">Untuk </w:t>
      </w:r>
      <w:r w:rsidR="00A260F6">
        <w:rPr>
          <w:rFonts w:ascii="Arial" w:hAnsi="Arial" w:cs="Arial"/>
        </w:rPr>
        <w:t>m</w:t>
      </w:r>
      <w:r>
        <w:rPr>
          <w:rFonts w:ascii="Arial" w:hAnsi="Arial" w:cs="Arial"/>
        </w:rPr>
        <w:t xml:space="preserve">engetahui </w:t>
      </w:r>
      <w:r w:rsidR="00DE7060" w:rsidRPr="00FB4D45">
        <w:rPr>
          <w:rFonts w:ascii="Arial" w:hAnsi="Arial" w:cs="Arial"/>
        </w:rPr>
        <w:t>upaya UMKM untuk meningkatkan pendapatan</w:t>
      </w:r>
      <w:r w:rsidR="0021533C" w:rsidRPr="00FB4D45">
        <w:rPr>
          <w:rFonts w:ascii="Arial" w:hAnsi="Arial" w:cs="Arial"/>
        </w:rPr>
        <w:t xml:space="preserve"> di Kelurahan Tamlanrea Kota Makassar</w:t>
      </w:r>
      <w:r w:rsidR="001F428C" w:rsidRPr="00FB4D45">
        <w:rPr>
          <w:rFonts w:ascii="Arial" w:hAnsi="Arial" w:cs="Arial"/>
        </w:rPr>
        <w:t xml:space="preserve"> dimasa pandemi Covid-19</w:t>
      </w:r>
    </w:p>
    <w:p w:rsidR="00FB4D45" w:rsidRDefault="001B4813" w:rsidP="002D11AB">
      <w:pPr>
        <w:spacing w:after="0" w:line="480" w:lineRule="auto"/>
        <w:jc w:val="both"/>
        <w:rPr>
          <w:rFonts w:ascii="Arial" w:hAnsi="Arial" w:cs="Arial"/>
          <w:b/>
        </w:rPr>
      </w:pPr>
      <w:r>
        <w:rPr>
          <w:rFonts w:ascii="Arial" w:hAnsi="Arial" w:cs="Arial"/>
          <w:b/>
        </w:rPr>
        <w:t>Manfaat Penelitian</w:t>
      </w:r>
    </w:p>
    <w:p w:rsidR="001B4813" w:rsidRDefault="001B4813" w:rsidP="00AD504D">
      <w:pPr>
        <w:spacing w:after="0" w:line="480" w:lineRule="auto"/>
        <w:jc w:val="both"/>
        <w:rPr>
          <w:rFonts w:ascii="Arial" w:hAnsi="Arial" w:cs="Arial"/>
        </w:rPr>
      </w:pPr>
      <w:r>
        <w:rPr>
          <w:rFonts w:ascii="Arial" w:hAnsi="Arial" w:cs="Arial"/>
        </w:rPr>
        <w:t>Bagi UMKM</w:t>
      </w:r>
    </w:p>
    <w:p w:rsidR="00CB4D21" w:rsidRDefault="001B4813" w:rsidP="002D11AB">
      <w:pPr>
        <w:spacing w:after="0" w:line="480" w:lineRule="auto"/>
        <w:jc w:val="both"/>
        <w:rPr>
          <w:rFonts w:ascii="Arial" w:hAnsi="Arial" w:cs="Arial"/>
        </w:rPr>
      </w:pPr>
      <w:r>
        <w:rPr>
          <w:rFonts w:ascii="Arial" w:hAnsi="Arial" w:cs="Arial"/>
        </w:rPr>
        <w:t xml:space="preserve">Sebagai bahan masukan dan memberikan informasi kepada praktisi bagi pelaku usaha </w:t>
      </w:r>
      <w:proofErr w:type="gramStart"/>
      <w:r>
        <w:rPr>
          <w:rFonts w:ascii="Arial" w:hAnsi="Arial" w:cs="Arial"/>
        </w:rPr>
        <w:t>yang  bersangkutan</w:t>
      </w:r>
      <w:proofErr w:type="gramEnd"/>
      <w:r w:rsidR="00E54C81">
        <w:rPr>
          <w:rFonts w:ascii="Arial" w:hAnsi="Arial" w:cs="Arial"/>
        </w:rPr>
        <w:t>, b</w:t>
      </w:r>
      <w:r w:rsidR="00F634CB">
        <w:rPr>
          <w:rFonts w:ascii="Arial" w:hAnsi="Arial" w:cs="Arial"/>
        </w:rPr>
        <w:t>erkaitan dengan</w:t>
      </w:r>
      <w:r w:rsidR="0030028D">
        <w:rPr>
          <w:rFonts w:ascii="Arial" w:hAnsi="Arial" w:cs="Arial"/>
        </w:rPr>
        <w:t xml:space="preserve"> </w:t>
      </w:r>
      <w:r w:rsidR="001F428C">
        <w:rPr>
          <w:rFonts w:ascii="Arial" w:hAnsi="Arial" w:cs="Arial"/>
        </w:rPr>
        <w:t xml:space="preserve">tingkat pendapatan pelaku </w:t>
      </w:r>
      <w:r w:rsidR="00CB4D21">
        <w:rPr>
          <w:rFonts w:ascii="Arial" w:hAnsi="Arial" w:cs="Arial"/>
        </w:rPr>
        <w:t>UMKM di Kelurahan tamalanrea  Kota Makassar</w:t>
      </w:r>
      <w:r w:rsidR="001F428C">
        <w:rPr>
          <w:rFonts w:ascii="Arial" w:hAnsi="Arial" w:cs="Arial"/>
        </w:rPr>
        <w:t xml:space="preserve"> dimasa pandemic Covid-19.</w:t>
      </w:r>
    </w:p>
    <w:p w:rsidR="00E54C81" w:rsidRDefault="00E54C81" w:rsidP="002D11AB">
      <w:pPr>
        <w:spacing w:after="0" w:line="480" w:lineRule="auto"/>
        <w:jc w:val="both"/>
        <w:rPr>
          <w:rFonts w:ascii="Arial" w:hAnsi="Arial" w:cs="Arial"/>
        </w:rPr>
      </w:pPr>
      <w:r>
        <w:rPr>
          <w:rFonts w:ascii="Arial" w:hAnsi="Arial" w:cs="Arial"/>
        </w:rPr>
        <w:t>Bagi Masyarakat Umum</w:t>
      </w:r>
    </w:p>
    <w:p w:rsidR="00E54C81" w:rsidRDefault="00E54C81" w:rsidP="002D11AB">
      <w:pPr>
        <w:spacing w:after="0" w:line="480" w:lineRule="auto"/>
        <w:jc w:val="both"/>
        <w:rPr>
          <w:rFonts w:ascii="Arial" w:hAnsi="Arial" w:cs="Arial"/>
        </w:rPr>
      </w:pPr>
      <w:r>
        <w:rPr>
          <w:rFonts w:ascii="Arial" w:hAnsi="Arial" w:cs="Arial"/>
        </w:rPr>
        <w:lastRenderedPageBreak/>
        <w:tab/>
        <w:t>Menambah pengetahuan dan referensi yang di peroleh sebagai bahan informasi untuk mengetahui</w:t>
      </w:r>
      <w:r w:rsidR="00484DF8">
        <w:rPr>
          <w:rFonts w:ascii="Arial" w:hAnsi="Arial" w:cs="Arial"/>
        </w:rPr>
        <w:t xml:space="preserve"> </w:t>
      </w:r>
      <w:r w:rsidR="001F428C">
        <w:rPr>
          <w:rFonts w:ascii="Arial" w:hAnsi="Arial" w:cs="Arial"/>
        </w:rPr>
        <w:t xml:space="preserve">tingkat pendapatan </w:t>
      </w:r>
      <w:r>
        <w:rPr>
          <w:rFonts w:ascii="Arial" w:hAnsi="Arial" w:cs="Arial"/>
        </w:rPr>
        <w:t>kinerja keuangan</w:t>
      </w:r>
      <w:r w:rsidR="00484DF8">
        <w:rPr>
          <w:rFonts w:ascii="Arial" w:hAnsi="Arial" w:cs="Arial"/>
        </w:rPr>
        <w:t xml:space="preserve"> pelaku </w:t>
      </w:r>
      <w:proofErr w:type="gramStart"/>
      <w:r w:rsidR="00484DF8">
        <w:rPr>
          <w:rFonts w:ascii="Arial" w:hAnsi="Arial" w:cs="Arial"/>
        </w:rPr>
        <w:t xml:space="preserve">UMKM </w:t>
      </w:r>
      <w:r>
        <w:rPr>
          <w:rFonts w:ascii="Arial" w:hAnsi="Arial" w:cs="Arial"/>
        </w:rPr>
        <w:t xml:space="preserve"> </w:t>
      </w:r>
      <w:r w:rsidR="00484DF8">
        <w:rPr>
          <w:rFonts w:ascii="Arial" w:hAnsi="Arial" w:cs="Arial"/>
        </w:rPr>
        <w:t>di</w:t>
      </w:r>
      <w:proofErr w:type="gramEnd"/>
      <w:r w:rsidR="002C3AB8">
        <w:rPr>
          <w:rFonts w:ascii="Arial" w:hAnsi="Arial" w:cs="Arial"/>
        </w:rPr>
        <w:t xml:space="preserve"> Kelurahan Tamalanrea</w:t>
      </w:r>
      <w:r w:rsidR="001F428C">
        <w:rPr>
          <w:rFonts w:ascii="Arial" w:hAnsi="Arial" w:cs="Arial"/>
        </w:rPr>
        <w:t xml:space="preserve"> Kota Makassar dimasa pandemi Covid-19.</w:t>
      </w:r>
    </w:p>
    <w:p w:rsidR="000E4BD8" w:rsidRDefault="000E4BD8" w:rsidP="002D11AB">
      <w:pPr>
        <w:spacing w:after="0" w:line="480" w:lineRule="auto"/>
        <w:jc w:val="both"/>
        <w:rPr>
          <w:rFonts w:ascii="Arial" w:hAnsi="Arial" w:cs="Arial"/>
        </w:rPr>
      </w:pPr>
      <w:r>
        <w:rPr>
          <w:rFonts w:ascii="Arial" w:hAnsi="Arial" w:cs="Arial"/>
        </w:rPr>
        <w:tab/>
        <w:t>3. Bagi Peneliti</w:t>
      </w:r>
    </w:p>
    <w:p w:rsidR="000E4BD8" w:rsidRDefault="000E4BD8" w:rsidP="002D11AB">
      <w:pPr>
        <w:spacing w:after="0" w:line="480" w:lineRule="auto"/>
        <w:ind w:firstLine="720"/>
        <w:jc w:val="both"/>
        <w:rPr>
          <w:rFonts w:ascii="Arial" w:hAnsi="Arial" w:cs="Arial"/>
        </w:rPr>
      </w:pPr>
      <w:r>
        <w:rPr>
          <w:rFonts w:ascii="Arial" w:hAnsi="Arial" w:cs="Arial"/>
        </w:rPr>
        <w:t>Sebagai penambah wawasan, infornasi tentang ilmu keuangan yang di peroleh dari proses pembelaj</w:t>
      </w:r>
      <w:r w:rsidR="004603ED">
        <w:rPr>
          <w:rFonts w:ascii="Arial" w:hAnsi="Arial" w:cs="Arial"/>
        </w:rPr>
        <w:t>aran dan praktek kepada penulis.</w:t>
      </w:r>
    </w:p>
    <w:p w:rsidR="00484DF8" w:rsidRDefault="000E4BD8" w:rsidP="002D11AB">
      <w:pPr>
        <w:spacing w:after="0" w:line="480" w:lineRule="auto"/>
        <w:jc w:val="both"/>
        <w:rPr>
          <w:rFonts w:ascii="Arial" w:hAnsi="Arial" w:cs="Arial"/>
        </w:rPr>
      </w:pPr>
      <w:r>
        <w:rPr>
          <w:rFonts w:ascii="Arial" w:hAnsi="Arial" w:cs="Arial"/>
        </w:rPr>
        <w:tab/>
        <w:t>4</w:t>
      </w:r>
      <w:r w:rsidR="00484DF8">
        <w:rPr>
          <w:rFonts w:ascii="Arial" w:hAnsi="Arial" w:cs="Arial"/>
        </w:rPr>
        <w:t>. Bagi Pihak Lain</w:t>
      </w:r>
    </w:p>
    <w:p w:rsidR="00CA11C5" w:rsidRDefault="00484DF8" w:rsidP="009D736F">
      <w:pPr>
        <w:spacing w:line="480" w:lineRule="auto"/>
        <w:jc w:val="both"/>
        <w:rPr>
          <w:rFonts w:ascii="Arial" w:hAnsi="Arial" w:cs="Arial"/>
        </w:rPr>
      </w:pPr>
      <w:r>
        <w:rPr>
          <w:rFonts w:ascii="Arial" w:hAnsi="Arial" w:cs="Arial"/>
        </w:rPr>
        <w:tab/>
      </w:r>
      <w:proofErr w:type="gramStart"/>
      <w:r>
        <w:rPr>
          <w:rFonts w:ascii="Arial" w:hAnsi="Arial" w:cs="Arial"/>
        </w:rPr>
        <w:t>Sebagai masukan, informasi,</w:t>
      </w:r>
      <w:r w:rsidR="001F428C">
        <w:rPr>
          <w:rFonts w:ascii="Arial" w:hAnsi="Arial" w:cs="Arial"/>
        </w:rPr>
        <w:t xml:space="preserve"> </w:t>
      </w:r>
      <w:r>
        <w:rPr>
          <w:rFonts w:ascii="Arial" w:hAnsi="Arial" w:cs="Arial"/>
        </w:rPr>
        <w:t>dan dokumentasi bagi semua pihak yang</w:t>
      </w:r>
      <w:r w:rsidR="00CB4D21">
        <w:rPr>
          <w:rFonts w:ascii="Arial" w:hAnsi="Arial" w:cs="Arial"/>
        </w:rPr>
        <w:t>.</w:t>
      </w:r>
      <w:r w:rsidR="00CA11C5">
        <w:rPr>
          <w:rFonts w:ascii="Arial" w:hAnsi="Arial" w:cs="Arial"/>
        </w:rPr>
        <w:t xml:space="preserve">melakukan penelitian </w:t>
      </w:r>
      <w:r>
        <w:rPr>
          <w:rFonts w:ascii="Arial" w:hAnsi="Arial" w:cs="Arial"/>
        </w:rPr>
        <w:t xml:space="preserve">tambahan </w:t>
      </w:r>
      <w:r w:rsidR="001F428C">
        <w:rPr>
          <w:rFonts w:ascii="Arial" w:hAnsi="Arial" w:cs="Arial"/>
        </w:rPr>
        <w:t>terkait dengan tingkat pendapatan</w:t>
      </w:r>
      <w:r w:rsidR="00CA11C5">
        <w:rPr>
          <w:rFonts w:ascii="Arial" w:hAnsi="Arial" w:cs="Arial"/>
        </w:rPr>
        <w:t xml:space="preserve"> terhadap pelaku Umkm dimasa pandemi Covid-19.</w:t>
      </w:r>
      <w:proofErr w:type="gramEnd"/>
    </w:p>
    <w:p w:rsidR="008605E2" w:rsidRDefault="00CA11C5" w:rsidP="009D736F">
      <w:pPr>
        <w:spacing w:line="480" w:lineRule="auto"/>
        <w:jc w:val="both"/>
        <w:rPr>
          <w:rFonts w:ascii="Arial" w:hAnsi="Arial" w:cs="Arial"/>
        </w:rPr>
        <w:sectPr w:rsidR="008605E2" w:rsidSect="004539AB">
          <w:footerReference w:type="default" r:id="rId10"/>
          <w:pgSz w:w="11906" w:h="16838"/>
          <w:pgMar w:top="2268" w:right="1701" w:bottom="1701" w:left="2268" w:header="144" w:footer="1296" w:gutter="0"/>
          <w:pgNumType w:start="1"/>
          <w:cols w:space="708"/>
          <w:docGrid w:linePitch="360"/>
        </w:sectPr>
      </w:pPr>
      <w:r>
        <w:rPr>
          <w:rFonts w:ascii="Arial" w:hAnsi="Arial" w:cs="Arial"/>
        </w:rPr>
        <w:t xml:space="preserve"> </w:t>
      </w:r>
    </w:p>
    <w:p w:rsidR="002B48A8" w:rsidRDefault="002B48A8" w:rsidP="00DB6D5E">
      <w:pPr>
        <w:spacing w:after="0" w:line="480" w:lineRule="auto"/>
        <w:jc w:val="center"/>
        <w:rPr>
          <w:rFonts w:ascii="Arial" w:hAnsi="Arial" w:cs="Arial"/>
          <w:b/>
        </w:rPr>
      </w:pPr>
      <w:r>
        <w:rPr>
          <w:rFonts w:ascii="Arial" w:hAnsi="Arial" w:cs="Arial"/>
          <w:b/>
        </w:rPr>
        <w:lastRenderedPageBreak/>
        <w:t>TINJAUAN PUSTAKA</w:t>
      </w:r>
    </w:p>
    <w:p w:rsidR="002B48A8" w:rsidRDefault="00440092" w:rsidP="00DB6D5E">
      <w:pPr>
        <w:spacing w:after="0" w:line="480" w:lineRule="auto"/>
        <w:rPr>
          <w:rFonts w:ascii="Arial" w:hAnsi="Arial" w:cs="Arial"/>
          <w:b/>
        </w:rPr>
      </w:pPr>
      <w:r>
        <w:rPr>
          <w:rFonts w:ascii="Arial" w:hAnsi="Arial" w:cs="Arial"/>
          <w:b/>
        </w:rPr>
        <w:t>PENDAPATAN</w:t>
      </w:r>
      <w:r w:rsidR="00D7189E">
        <w:rPr>
          <w:rFonts w:ascii="Arial" w:hAnsi="Arial" w:cs="Arial"/>
          <w:b/>
        </w:rPr>
        <w:t xml:space="preserve"> </w:t>
      </w:r>
    </w:p>
    <w:p w:rsidR="006D7C1D" w:rsidRDefault="00F634CB" w:rsidP="006D7C1D">
      <w:pPr>
        <w:spacing w:after="0" w:line="480" w:lineRule="auto"/>
        <w:jc w:val="both"/>
        <w:rPr>
          <w:rFonts w:ascii="Arial" w:hAnsi="Arial" w:cs="Arial"/>
        </w:rPr>
      </w:pPr>
      <w:r>
        <w:rPr>
          <w:rFonts w:ascii="Arial" w:hAnsi="Arial" w:cs="Arial"/>
          <w:b/>
        </w:rPr>
        <w:tab/>
      </w:r>
      <w:r w:rsidR="006D7C1D">
        <w:rPr>
          <w:rFonts w:ascii="Arial" w:hAnsi="Arial" w:cs="Arial"/>
        </w:rPr>
        <w:t xml:space="preserve">Teori pendapatan adalah seluruh penerimaan baik berupa uang maupun berupa barang yang berasal dari pihak </w:t>
      </w:r>
      <w:proofErr w:type="gramStart"/>
      <w:r w:rsidR="006D7C1D">
        <w:rPr>
          <w:rFonts w:ascii="Arial" w:hAnsi="Arial" w:cs="Arial"/>
        </w:rPr>
        <w:t>lain</w:t>
      </w:r>
      <w:proofErr w:type="gramEnd"/>
      <w:r w:rsidR="006D7C1D">
        <w:rPr>
          <w:rFonts w:ascii="Arial" w:hAnsi="Arial" w:cs="Arial"/>
        </w:rPr>
        <w:t xml:space="preserve"> maupun hasil industri yang dinilai atas dasar sejumlah uang dari harta yang berlaku saat itu. </w:t>
      </w:r>
      <w:proofErr w:type="gramStart"/>
      <w:r w:rsidR="006D7C1D">
        <w:rPr>
          <w:rFonts w:ascii="Arial" w:hAnsi="Arial" w:cs="Arial"/>
        </w:rPr>
        <w:t>Pendapatan merupakan sumber penghasilan seseorang untuk memenuhi kebutuhan sehari-haridan sangat penting bagi kelangsungan hidup dan penghidupan seseorang secara langsung maupun tidak langsung.</w:t>
      </w:r>
      <w:proofErr w:type="gramEnd"/>
      <w:r w:rsidR="006D7C1D">
        <w:rPr>
          <w:rFonts w:ascii="Arial" w:hAnsi="Arial" w:cs="Arial"/>
        </w:rPr>
        <w:t xml:space="preserve"> Pendapatan terdiri atas upah, gaji, sewa, deviden, keuntungan dan merupakan suatu arus yang diukur dalam jangka waktu tertentu </w:t>
      </w:r>
      <w:proofErr w:type="gramStart"/>
      <w:r w:rsidR="006D7C1D">
        <w:rPr>
          <w:rFonts w:ascii="Arial" w:hAnsi="Arial" w:cs="Arial"/>
        </w:rPr>
        <w:t>misalnya :</w:t>
      </w:r>
      <w:proofErr w:type="gramEnd"/>
      <w:r w:rsidR="006D7C1D">
        <w:rPr>
          <w:rFonts w:ascii="Arial" w:hAnsi="Arial" w:cs="Arial"/>
        </w:rPr>
        <w:t xml:space="preserve"> seminggu, sebulan, setahun atau jangka waktu yang lama (Yunisvita dkk, 2017).</w:t>
      </w:r>
    </w:p>
    <w:p w:rsidR="00D261C2" w:rsidRDefault="006D7C1D" w:rsidP="00DB6D5E">
      <w:pPr>
        <w:spacing w:after="0" w:line="480" w:lineRule="auto"/>
        <w:jc w:val="both"/>
        <w:rPr>
          <w:rFonts w:ascii="Arial" w:hAnsi="Arial" w:cs="Arial"/>
          <w:b/>
        </w:rPr>
      </w:pPr>
      <w:r w:rsidRPr="00053C28">
        <w:rPr>
          <w:rFonts w:ascii="Arial" w:hAnsi="Arial" w:cs="Arial"/>
          <w:b/>
        </w:rPr>
        <w:t>SUMBER-SUMBER PENDAPATAN</w:t>
      </w:r>
    </w:p>
    <w:p w:rsidR="006D7C1D" w:rsidRPr="008E10FD" w:rsidRDefault="006D7C1D" w:rsidP="00AD504D">
      <w:pPr>
        <w:spacing w:after="0" w:line="480" w:lineRule="auto"/>
        <w:jc w:val="both"/>
        <w:rPr>
          <w:rFonts w:ascii="Arial" w:hAnsi="Arial" w:cs="Arial"/>
        </w:rPr>
      </w:pPr>
      <w:r>
        <w:rPr>
          <w:rFonts w:ascii="Arial" w:hAnsi="Arial" w:cs="Arial"/>
        </w:rPr>
        <w:t>Greuning (2013) menyebutkan bahwa</w:t>
      </w:r>
      <w:r w:rsidR="00891A9F">
        <w:rPr>
          <w:rFonts w:ascii="Arial" w:hAnsi="Arial" w:cs="Arial"/>
        </w:rPr>
        <w:t xml:space="preserve"> pendapatan dapat berasal dari </w:t>
      </w:r>
      <w:r>
        <w:rPr>
          <w:rFonts w:ascii="Arial" w:hAnsi="Arial" w:cs="Arial"/>
        </w:rPr>
        <w:t>Penjualan</w:t>
      </w:r>
      <w:r w:rsidR="00891A9F">
        <w:rPr>
          <w:rFonts w:ascii="Arial" w:hAnsi="Arial" w:cs="Arial"/>
        </w:rPr>
        <w:t xml:space="preserve">, </w:t>
      </w:r>
      <w:r>
        <w:rPr>
          <w:rFonts w:ascii="Arial" w:hAnsi="Arial" w:cs="Arial"/>
        </w:rPr>
        <w:t>Pemeberian jasa</w:t>
      </w:r>
      <w:r w:rsidR="00891A9F">
        <w:rPr>
          <w:rFonts w:ascii="Arial" w:hAnsi="Arial" w:cs="Arial"/>
        </w:rPr>
        <w:t xml:space="preserve">, </w:t>
      </w:r>
      <w:r>
        <w:rPr>
          <w:rFonts w:ascii="Arial" w:hAnsi="Arial" w:cs="Arial"/>
        </w:rPr>
        <w:t>Penggunaan aset entitas oleh entit</w:t>
      </w:r>
      <w:r w:rsidR="00891A9F">
        <w:rPr>
          <w:rFonts w:ascii="Arial" w:hAnsi="Arial" w:cs="Arial"/>
        </w:rPr>
        <w:t xml:space="preserve">as lain yang menghasilkan bunga, </w:t>
      </w:r>
      <w:r>
        <w:rPr>
          <w:rFonts w:ascii="Arial" w:hAnsi="Arial" w:cs="Arial"/>
        </w:rPr>
        <w:t>Royalti</w:t>
      </w:r>
      <w:r w:rsidR="00891A9F">
        <w:rPr>
          <w:rFonts w:ascii="Arial" w:hAnsi="Arial" w:cs="Arial"/>
        </w:rPr>
        <w:t xml:space="preserve">, dan </w:t>
      </w:r>
      <w:r>
        <w:rPr>
          <w:rFonts w:ascii="Arial" w:hAnsi="Arial" w:cs="Arial"/>
        </w:rPr>
        <w:t>Dividen</w:t>
      </w:r>
      <w:r w:rsidR="00891A9F">
        <w:rPr>
          <w:rFonts w:ascii="Arial" w:hAnsi="Arial" w:cs="Arial"/>
        </w:rPr>
        <w:t xml:space="preserve">. </w:t>
      </w:r>
      <w:r>
        <w:rPr>
          <w:rFonts w:ascii="Arial" w:hAnsi="Arial" w:cs="Arial"/>
        </w:rPr>
        <w:t xml:space="preserve">Sumber pendapatan tersebut dijelaskan dalam IAS 8, selain sumber-sumber diatas Geurning juga menjelaskan terdapat sumber pendapatan lain yaitu pendapatan sewa (IAS 37), investasi dengan metode ekuitas (IAS 28), kontrak asuransi, perubahan dalam nilai wajar dari aset dan liabilitas keuangan (IAS 39), dan pengakuan awal dan perubahan dalam nilai wajar atas asset biologis (IAS 41). </w:t>
      </w:r>
    </w:p>
    <w:p w:rsidR="00E31D8B" w:rsidRDefault="006D7C1D" w:rsidP="00DB6D5E">
      <w:pPr>
        <w:spacing w:after="0" w:line="480" w:lineRule="auto"/>
        <w:jc w:val="both"/>
        <w:rPr>
          <w:rFonts w:ascii="Arial" w:hAnsi="Arial" w:cs="Arial"/>
          <w:b/>
        </w:rPr>
      </w:pPr>
      <w:r w:rsidRPr="00053C28">
        <w:rPr>
          <w:rFonts w:ascii="Arial" w:hAnsi="Arial" w:cs="Arial"/>
          <w:b/>
        </w:rPr>
        <w:t>FAKTOR-FAKTOR YANG MEMPENGARUHI PENDAPATAN</w:t>
      </w:r>
    </w:p>
    <w:p w:rsidR="006D7C1D" w:rsidRDefault="006D7C1D" w:rsidP="00AD504D">
      <w:pPr>
        <w:pStyle w:val="ListParagraph"/>
        <w:spacing w:after="0" w:line="480" w:lineRule="auto"/>
        <w:ind w:left="0"/>
        <w:jc w:val="both"/>
        <w:rPr>
          <w:rFonts w:ascii="Arial" w:hAnsi="Arial" w:cs="Arial"/>
        </w:rPr>
      </w:pPr>
      <w:r>
        <w:rPr>
          <w:rFonts w:ascii="Arial" w:hAnsi="Arial" w:cs="Arial"/>
        </w:rPr>
        <w:t>Menurut A.Maulana (2018) adapun faktor-faktor yang mempengaruhi volume pendapatan dalam perusahaan adalah sebagai berikut Kondisi dan kemampuan penjualan</w:t>
      </w:r>
      <w:r w:rsidR="00644B95">
        <w:rPr>
          <w:rFonts w:ascii="Arial" w:hAnsi="Arial" w:cs="Arial"/>
        </w:rPr>
        <w:t xml:space="preserve">, </w:t>
      </w:r>
      <w:r>
        <w:rPr>
          <w:rFonts w:ascii="Arial" w:hAnsi="Arial" w:cs="Arial"/>
        </w:rPr>
        <w:t>Kondisi pasar</w:t>
      </w:r>
      <w:r w:rsidR="00644B95">
        <w:rPr>
          <w:rFonts w:ascii="Arial" w:hAnsi="Arial" w:cs="Arial"/>
        </w:rPr>
        <w:t xml:space="preserve">, </w:t>
      </w:r>
      <w:r>
        <w:rPr>
          <w:rFonts w:ascii="Arial" w:hAnsi="Arial" w:cs="Arial"/>
        </w:rPr>
        <w:t>Modal</w:t>
      </w:r>
      <w:r w:rsidR="00644B95">
        <w:rPr>
          <w:rFonts w:ascii="Arial" w:hAnsi="Arial" w:cs="Arial"/>
        </w:rPr>
        <w:t xml:space="preserve">, dan </w:t>
      </w:r>
      <w:r>
        <w:rPr>
          <w:rFonts w:ascii="Arial" w:hAnsi="Arial" w:cs="Arial"/>
        </w:rPr>
        <w:t>Kondisi operasional perusahaan</w:t>
      </w:r>
    </w:p>
    <w:p w:rsidR="006D7C1D" w:rsidRDefault="006D7C1D" w:rsidP="00AD504D">
      <w:pPr>
        <w:pStyle w:val="ListParagraph"/>
        <w:spacing w:after="0" w:line="480" w:lineRule="auto"/>
        <w:ind w:left="0"/>
        <w:jc w:val="both"/>
        <w:rPr>
          <w:rFonts w:ascii="Arial" w:hAnsi="Arial" w:cs="Arial"/>
        </w:rPr>
      </w:pPr>
      <w:r>
        <w:rPr>
          <w:rFonts w:ascii="Arial" w:hAnsi="Arial" w:cs="Arial"/>
        </w:rPr>
        <w:lastRenderedPageBreak/>
        <w:t>Adapun beberapa variabel yang digunakan dalam penelitian ini yang diperkirakan memp</w:t>
      </w:r>
      <w:r w:rsidR="00AD504D">
        <w:rPr>
          <w:rFonts w:ascii="Arial" w:hAnsi="Arial" w:cs="Arial"/>
        </w:rPr>
        <w:t xml:space="preserve">engaruhi pendapatan UMKM yaitu yaitu </w:t>
      </w:r>
      <w:r>
        <w:rPr>
          <w:rFonts w:ascii="Arial" w:hAnsi="Arial" w:cs="Arial"/>
        </w:rPr>
        <w:t>Produk</w:t>
      </w:r>
      <w:r w:rsidR="00AD504D">
        <w:rPr>
          <w:rFonts w:ascii="Arial" w:hAnsi="Arial" w:cs="Arial"/>
        </w:rPr>
        <w:t xml:space="preserve">, </w:t>
      </w:r>
      <w:r>
        <w:rPr>
          <w:rFonts w:ascii="Arial" w:hAnsi="Arial" w:cs="Arial"/>
        </w:rPr>
        <w:t>Harga</w:t>
      </w:r>
      <w:r w:rsidR="00AD504D">
        <w:rPr>
          <w:rFonts w:ascii="Arial" w:hAnsi="Arial" w:cs="Arial"/>
        </w:rPr>
        <w:t xml:space="preserve">, dan </w:t>
      </w:r>
      <w:r w:rsidRPr="000E7661">
        <w:rPr>
          <w:rFonts w:ascii="Arial" w:hAnsi="Arial" w:cs="Arial"/>
        </w:rPr>
        <w:t>Promosi</w:t>
      </w:r>
    </w:p>
    <w:p w:rsidR="006D7C1D" w:rsidRDefault="00FC2788" w:rsidP="00DB6D5E">
      <w:pPr>
        <w:spacing w:after="0" w:line="480" w:lineRule="auto"/>
        <w:jc w:val="both"/>
        <w:rPr>
          <w:rFonts w:ascii="Arial" w:hAnsi="Arial" w:cs="Arial"/>
          <w:b/>
        </w:rPr>
      </w:pPr>
      <w:r>
        <w:rPr>
          <w:rFonts w:ascii="Arial" w:hAnsi="Arial" w:cs="Arial"/>
          <w:b/>
        </w:rPr>
        <w:t>DAMPAK PANDEMI</w:t>
      </w:r>
    </w:p>
    <w:p w:rsidR="009A02A7" w:rsidRDefault="00E31D8B" w:rsidP="0070295A">
      <w:pPr>
        <w:spacing w:after="0" w:line="480" w:lineRule="auto"/>
        <w:jc w:val="both"/>
        <w:rPr>
          <w:rFonts w:ascii="Arial" w:hAnsi="Arial" w:cs="Arial"/>
        </w:rPr>
      </w:pPr>
      <w:r w:rsidRPr="00E31D8B">
        <w:rPr>
          <w:rFonts w:ascii="Arial" w:hAnsi="Arial" w:cs="Arial"/>
        </w:rPr>
        <w:t xml:space="preserve">Menurut Handoko </w:t>
      </w:r>
      <w:r w:rsidR="00AB3A57">
        <w:rPr>
          <w:rFonts w:ascii="Arial" w:hAnsi="Arial" w:cs="Arial"/>
        </w:rPr>
        <w:t>(</w:t>
      </w:r>
      <w:r>
        <w:rPr>
          <w:rFonts w:ascii="Arial" w:hAnsi="Arial" w:cs="Arial"/>
        </w:rPr>
        <w:t>2021</w:t>
      </w:r>
      <w:r w:rsidR="00AB3A57">
        <w:rPr>
          <w:rFonts w:ascii="Arial" w:hAnsi="Arial" w:cs="Arial"/>
        </w:rPr>
        <w:t>)</w:t>
      </w:r>
      <w:r>
        <w:rPr>
          <w:rFonts w:ascii="Arial" w:hAnsi="Arial" w:cs="Arial"/>
        </w:rPr>
        <w:t xml:space="preserve"> yang juga menjadi pengamat kebijakan </w:t>
      </w:r>
      <w:r w:rsidR="009B2507">
        <w:rPr>
          <w:rFonts w:ascii="Arial" w:hAnsi="Arial" w:cs="Arial"/>
        </w:rPr>
        <w:t>publik</w:t>
      </w:r>
      <w:r>
        <w:rPr>
          <w:rFonts w:ascii="Arial" w:hAnsi="Arial" w:cs="Arial"/>
        </w:rPr>
        <w:t xml:space="preserve"> dan pelaku bisnis, menyampaikan minimal 5 dampak besar pandemi COV</w:t>
      </w:r>
      <w:r w:rsidR="0070295A">
        <w:rPr>
          <w:rFonts w:ascii="Arial" w:hAnsi="Arial" w:cs="Arial"/>
        </w:rPr>
        <w:t>I</w:t>
      </w:r>
      <w:r>
        <w:rPr>
          <w:rFonts w:ascii="Arial" w:hAnsi="Arial" w:cs="Arial"/>
        </w:rPr>
        <w:t xml:space="preserve">D-19 bagi perekonomian nasional </w:t>
      </w:r>
      <w:proofErr w:type="gramStart"/>
      <w:r>
        <w:rPr>
          <w:rFonts w:ascii="Arial" w:hAnsi="Arial" w:cs="Arial"/>
        </w:rPr>
        <w:t>yaitu :</w:t>
      </w:r>
      <w:proofErr w:type="gramEnd"/>
      <w:r w:rsidR="0070295A">
        <w:rPr>
          <w:rFonts w:ascii="Arial" w:hAnsi="Arial" w:cs="Arial"/>
        </w:rPr>
        <w:t xml:space="preserve"> </w:t>
      </w:r>
      <w:r w:rsidRPr="009B2507">
        <w:rPr>
          <w:rFonts w:ascii="Arial" w:hAnsi="Arial" w:cs="Arial"/>
        </w:rPr>
        <w:t xml:space="preserve">Melemahnya </w:t>
      </w:r>
      <w:r w:rsidR="009B2507" w:rsidRPr="009B2507">
        <w:rPr>
          <w:rFonts w:ascii="Arial" w:hAnsi="Arial" w:cs="Arial"/>
        </w:rPr>
        <w:t xml:space="preserve">komsumsi rumah tangga atau melemahnya daya beli masyarakat secara luas. </w:t>
      </w:r>
      <w:r w:rsidR="009B2507">
        <w:rPr>
          <w:rFonts w:ascii="Arial" w:hAnsi="Arial" w:cs="Arial"/>
        </w:rPr>
        <w:t>Menurunnya angka investasi di berbagai sektor usaha</w:t>
      </w:r>
      <w:proofErr w:type="gramStart"/>
      <w:r w:rsidR="009B2507">
        <w:rPr>
          <w:rFonts w:ascii="Arial" w:hAnsi="Arial" w:cs="Arial"/>
        </w:rPr>
        <w:t>,dampak</w:t>
      </w:r>
      <w:proofErr w:type="gramEnd"/>
      <w:r w:rsidR="009B2507">
        <w:rPr>
          <w:rFonts w:ascii="Arial" w:hAnsi="Arial" w:cs="Arial"/>
        </w:rPr>
        <w:t xml:space="preserve"> kedua ini dilihat dari ketidakpastian akibat pandemi mengakibatkan banyak masyarakat bahkan pengusaha ragu untuk memulai investasi.</w:t>
      </w:r>
      <w:r w:rsidR="0070295A">
        <w:rPr>
          <w:rFonts w:ascii="Arial" w:hAnsi="Arial" w:cs="Arial"/>
        </w:rPr>
        <w:t xml:space="preserve"> </w:t>
      </w:r>
      <w:proofErr w:type="gramStart"/>
      <w:r w:rsidR="009B2507">
        <w:rPr>
          <w:rFonts w:ascii="Arial" w:hAnsi="Arial" w:cs="Arial"/>
        </w:rPr>
        <w:t>Pelemahan ekonomi daerah dan nasion</w:t>
      </w:r>
      <w:r w:rsidR="009A02A7">
        <w:rPr>
          <w:rFonts w:ascii="Arial" w:hAnsi="Arial" w:cs="Arial"/>
        </w:rPr>
        <w:t>al.</w:t>
      </w:r>
      <w:proofErr w:type="gramEnd"/>
      <w:r w:rsidR="009A02A7">
        <w:rPr>
          <w:rFonts w:ascii="Arial" w:hAnsi="Arial" w:cs="Arial"/>
        </w:rPr>
        <w:t xml:space="preserve"> Penurunan penerimaan pajak. </w:t>
      </w:r>
      <w:proofErr w:type="gramStart"/>
      <w:r w:rsidR="009B2507">
        <w:rPr>
          <w:rFonts w:ascii="Arial" w:hAnsi="Arial" w:cs="Arial"/>
        </w:rPr>
        <w:t>perlambatan</w:t>
      </w:r>
      <w:proofErr w:type="gramEnd"/>
      <w:r w:rsidR="009B2507">
        <w:rPr>
          <w:rFonts w:ascii="Arial" w:hAnsi="Arial" w:cs="Arial"/>
        </w:rPr>
        <w:t xml:space="preserve"> pertumbuhan ekonomi menjadi tantangan </w:t>
      </w:r>
      <w:r w:rsidR="00574E83">
        <w:rPr>
          <w:rFonts w:ascii="Arial" w:hAnsi="Arial" w:cs="Arial"/>
        </w:rPr>
        <w:t>b</w:t>
      </w:r>
      <w:r w:rsidR="009B2507">
        <w:rPr>
          <w:rFonts w:ascii="Arial" w:hAnsi="Arial" w:cs="Arial"/>
        </w:rPr>
        <w:t>agi pemerintah daerah dan nasional dikala pandemi.</w:t>
      </w:r>
      <w:r w:rsidR="0070295A">
        <w:rPr>
          <w:rFonts w:ascii="Arial" w:hAnsi="Arial" w:cs="Arial"/>
        </w:rPr>
        <w:t xml:space="preserve"> </w:t>
      </w:r>
      <w:r w:rsidR="009B2507">
        <w:rPr>
          <w:rFonts w:ascii="Arial" w:hAnsi="Arial" w:cs="Arial"/>
        </w:rPr>
        <w:t>Pergeseran pola bisnis</w:t>
      </w:r>
      <w:r w:rsidR="000C3CA7">
        <w:rPr>
          <w:rFonts w:ascii="Arial" w:hAnsi="Arial" w:cs="Arial"/>
        </w:rPr>
        <w:t xml:space="preserve"> dan penerapan bisnis model yang tidak biasa. Pembatasan akses mobilitas masyarakat untuk bertemu dalam berbagai kegiatan termasuk didalamnya kegiatan bisnis/ekonomi mengakibatkan tumbuhnya pergeseran bisnis model yang ada saat ini.</w:t>
      </w:r>
      <w:r w:rsidR="0070295A">
        <w:rPr>
          <w:rFonts w:ascii="Arial" w:hAnsi="Arial" w:cs="Arial"/>
        </w:rPr>
        <w:t xml:space="preserve"> </w:t>
      </w:r>
      <w:proofErr w:type="gramStart"/>
      <w:r w:rsidR="0070295A">
        <w:rPr>
          <w:rFonts w:ascii="Arial" w:hAnsi="Arial" w:cs="Arial"/>
        </w:rPr>
        <w:t xml:space="preserve">Dan </w:t>
      </w:r>
      <w:r w:rsidR="000C3CA7">
        <w:rPr>
          <w:rFonts w:ascii="Arial" w:hAnsi="Arial" w:cs="Arial"/>
        </w:rPr>
        <w:t>Pemanfaatan teknologi informasi dan komunikasi.</w:t>
      </w:r>
      <w:proofErr w:type="gramEnd"/>
      <w:r w:rsidR="000C3CA7">
        <w:rPr>
          <w:rFonts w:ascii="Arial" w:hAnsi="Arial" w:cs="Arial"/>
        </w:rPr>
        <w:t xml:space="preserve"> Pandemi COVID-19 mendorong semua orang </w:t>
      </w:r>
      <w:r w:rsidR="00113923">
        <w:rPr>
          <w:rFonts w:ascii="Arial" w:hAnsi="Arial" w:cs="Arial"/>
        </w:rPr>
        <w:t>untuk tidak lagi beraktifitas secara konvensional. Pembatasan pertemuan, pembatasan aktvitas berkerumunan menjadi pemicu perlu adanya inovasi dengan pemanfaatan teknologi.</w:t>
      </w:r>
      <w:r w:rsidR="000C3CA7">
        <w:rPr>
          <w:rFonts w:ascii="Arial" w:hAnsi="Arial" w:cs="Arial"/>
        </w:rPr>
        <w:t xml:space="preserve"> </w:t>
      </w:r>
    </w:p>
    <w:p w:rsidR="006D7C1D" w:rsidRDefault="009A02A7" w:rsidP="006D7C1D">
      <w:pPr>
        <w:spacing w:line="480" w:lineRule="auto"/>
        <w:ind w:firstLine="720"/>
        <w:jc w:val="both"/>
        <w:rPr>
          <w:rFonts w:ascii="Arial" w:hAnsi="Arial" w:cs="Arial"/>
        </w:rPr>
      </w:pPr>
      <w:proofErr w:type="gramStart"/>
      <w:r>
        <w:rPr>
          <w:rFonts w:ascii="Arial" w:hAnsi="Arial" w:cs="Arial"/>
        </w:rPr>
        <w:t>Namun  demikian</w:t>
      </w:r>
      <w:proofErr w:type="gramEnd"/>
      <w:r>
        <w:rPr>
          <w:rFonts w:ascii="Arial" w:hAnsi="Arial" w:cs="Arial"/>
        </w:rPr>
        <w:t xml:space="preserve">, menjadi hambatan bagi para pelaku bisnis yang belum mampu beradaptasi dan mengimplementasi teknologi informasi dan komunikasi dalam bisnisnya. Hambatan secara teknis maupun hal </w:t>
      </w:r>
      <w:proofErr w:type="gramStart"/>
      <w:r>
        <w:rPr>
          <w:rFonts w:ascii="Arial" w:hAnsi="Arial" w:cs="Arial"/>
        </w:rPr>
        <w:t>lain</w:t>
      </w:r>
      <w:proofErr w:type="gramEnd"/>
      <w:r>
        <w:rPr>
          <w:rFonts w:ascii="Arial" w:hAnsi="Arial" w:cs="Arial"/>
        </w:rPr>
        <w:t xml:space="preserve"> menjadi tantangan bagi setiap pelaku bisnis disetiap level untuk tetap bertahan dalam kondisi </w:t>
      </w:r>
      <w:r w:rsidR="006B3240">
        <w:rPr>
          <w:rFonts w:ascii="Arial" w:hAnsi="Arial" w:cs="Arial"/>
        </w:rPr>
        <w:t xml:space="preserve">pandemi. </w:t>
      </w:r>
      <w:proofErr w:type="gramStart"/>
      <w:r w:rsidR="006B3240">
        <w:rPr>
          <w:rFonts w:ascii="Arial" w:hAnsi="Arial" w:cs="Arial"/>
        </w:rPr>
        <w:t xml:space="preserve">Pemerintah daerah dan pemerintah pusat perlu menyadari kondisi real </w:t>
      </w:r>
      <w:r w:rsidR="006B3240">
        <w:rPr>
          <w:rFonts w:ascii="Arial" w:hAnsi="Arial" w:cs="Arial"/>
        </w:rPr>
        <w:lastRenderedPageBreak/>
        <w:t>yang terjadi di masyarakat.</w:t>
      </w:r>
      <w:proofErr w:type="gramEnd"/>
      <w:r w:rsidR="006B3240">
        <w:rPr>
          <w:rFonts w:ascii="Arial" w:hAnsi="Arial" w:cs="Arial"/>
        </w:rPr>
        <w:t xml:space="preserve"> </w:t>
      </w:r>
      <w:proofErr w:type="gramStart"/>
      <w:r w:rsidR="006B3240">
        <w:rPr>
          <w:rFonts w:ascii="Arial" w:hAnsi="Arial" w:cs="Arial"/>
        </w:rPr>
        <w:t xml:space="preserve">Pemerintah perlu hadir dan memberikan terobosan dan bantuan agar dampak efek </w:t>
      </w:r>
      <w:r w:rsidR="00574E83">
        <w:rPr>
          <w:rFonts w:ascii="Arial" w:hAnsi="Arial" w:cs="Arial"/>
        </w:rPr>
        <w:t>pandemi</w:t>
      </w:r>
      <w:r w:rsidR="006B3240">
        <w:rPr>
          <w:rFonts w:ascii="Arial" w:hAnsi="Arial" w:cs="Arial"/>
        </w:rPr>
        <w:t xml:space="preserve"> COVID-19 di sektor ekonomi tidak terus berlanjut dan semakin mempengaruhi secara negatif kehidupan masyarakat secara luas.</w:t>
      </w:r>
      <w:proofErr w:type="gramEnd"/>
      <w:r w:rsidR="006B3240">
        <w:rPr>
          <w:rFonts w:ascii="Arial" w:hAnsi="Arial" w:cs="Arial"/>
        </w:rPr>
        <w:t xml:space="preserve"> </w:t>
      </w:r>
    </w:p>
    <w:p w:rsidR="00D261C2" w:rsidRPr="006D7C1D" w:rsidRDefault="00DB6D5E" w:rsidP="006D7C1D">
      <w:pPr>
        <w:spacing w:line="480" w:lineRule="auto"/>
        <w:jc w:val="both"/>
        <w:rPr>
          <w:rFonts w:ascii="Arial" w:hAnsi="Arial" w:cs="Arial"/>
        </w:rPr>
      </w:pPr>
      <w:r>
        <w:rPr>
          <w:rFonts w:ascii="Arial" w:hAnsi="Arial" w:cs="Arial"/>
          <w:b/>
        </w:rPr>
        <w:t xml:space="preserve">KONSEP </w:t>
      </w:r>
      <w:r w:rsidR="00D261C2" w:rsidRPr="00E31D8B">
        <w:rPr>
          <w:rFonts w:ascii="Arial" w:hAnsi="Arial" w:cs="Arial"/>
          <w:b/>
        </w:rPr>
        <w:t>UMKM (USAHA MIKRO KECIL MENENGAH)</w:t>
      </w:r>
    </w:p>
    <w:p w:rsidR="00574E83" w:rsidRDefault="00EF4E26" w:rsidP="00DB6D5E">
      <w:pPr>
        <w:spacing w:after="0" w:line="480" w:lineRule="auto"/>
        <w:jc w:val="both"/>
        <w:rPr>
          <w:rFonts w:ascii="Arial" w:hAnsi="Arial" w:cs="Arial"/>
        </w:rPr>
      </w:pPr>
      <w:proofErr w:type="gramStart"/>
      <w:r>
        <w:rPr>
          <w:rFonts w:ascii="Arial" w:hAnsi="Arial" w:cs="Arial"/>
        </w:rPr>
        <w:t>Pada umumnya, pengertian UMKM adalah usaha perdagangan yang dikelola oleh perorangan ataupun badan usaha dan sesuai dengan kriteria usaha dalam lingkup kecil atau juga mikro.</w:t>
      </w:r>
      <w:proofErr w:type="gramEnd"/>
      <w:r>
        <w:rPr>
          <w:rFonts w:ascii="Arial" w:hAnsi="Arial" w:cs="Arial"/>
        </w:rPr>
        <w:t xml:space="preserve"> Sehingga sesuai dengan pengertian UMKM dibedakan secara masing-masing, yang meliputi dari usaha mikro</w:t>
      </w:r>
      <w:proofErr w:type="gramStart"/>
      <w:r>
        <w:rPr>
          <w:rFonts w:ascii="Arial" w:hAnsi="Arial" w:cs="Arial"/>
        </w:rPr>
        <w:t>,usaha</w:t>
      </w:r>
      <w:proofErr w:type="gramEnd"/>
      <w:r>
        <w:rPr>
          <w:rFonts w:ascii="Arial" w:hAnsi="Arial" w:cs="Arial"/>
        </w:rPr>
        <w:t xml:space="preserve"> kecil, dan usaha menengah.</w:t>
      </w:r>
    </w:p>
    <w:p w:rsidR="001B1CAA" w:rsidRDefault="001B1CAA" w:rsidP="00DB6D5E">
      <w:pPr>
        <w:spacing w:after="0" w:line="480" w:lineRule="auto"/>
        <w:jc w:val="both"/>
        <w:rPr>
          <w:rFonts w:ascii="Arial" w:hAnsi="Arial" w:cs="Arial"/>
        </w:rPr>
      </w:pPr>
      <w:r>
        <w:rPr>
          <w:rFonts w:ascii="Arial" w:hAnsi="Arial" w:cs="Arial"/>
        </w:rPr>
        <w:tab/>
        <w:t xml:space="preserve">Berdasarkan undang-undang Republik Indonesia No 20 tahun 2008, mengatakan bahwa sesuai dengan amanat ketetapan majelis permusyawaratan rakyat Republik Indonesia Nomor XVI/MPR-RI/1998 tentang politik ekonomi dalam rangka </w:t>
      </w:r>
      <w:r w:rsidR="00816DB3">
        <w:rPr>
          <w:rFonts w:ascii="Arial" w:hAnsi="Arial" w:cs="Arial"/>
        </w:rPr>
        <w:t>demokrasi ekonomi, usaha mikro, kecil, dan menengah perlu diberdayakan sebagai bagian integral ekonomi rakyat yang mempunyai kedudukan,peran,dan potensi strategis untuk mewujudkan struktur perekonomian nasional yang makin seimbang,berkembang, dan berkeadilan.</w:t>
      </w:r>
    </w:p>
    <w:p w:rsidR="00212B5F" w:rsidRDefault="004464B6" w:rsidP="00DB6D5E">
      <w:pPr>
        <w:spacing w:after="0" w:line="480" w:lineRule="auto"/>
        <w:jc w:val="both"/>
        <w:rPr>
          <w:rFonts w:ascii="Arial" w:hAnsi="Arial" w:cs="Arial"/>
        </w:rPr>
      </w:pPr>
      <w:r>
        <w:rPr>
          <w:rFonts w:ascii="Arial" w:hAnsi="Arial" w:cs="Arial"/>
        </w:rPr>
        <w:tab/>
      </w:r>
      <w:proofErr w:type="gramStart"/>
      <w:r>
        <w:rPr>
          <w:rFonts w:ascii="Arial" w:hAnsi="Arial" w:cs="Arial"/>
        </w:rPr>
        <w:t>UMKM di Indonesia telah menjadi bagian penting dari sistem perekonomian di Indonesia.</w:t>
      </w:r>
      <w:proofErr w:type="gramEnd"/>
      <w:r>
        <w:rPr>
          <w:rFonts w:ascii="Arial" w:hAnsi="Arial" w:cs="Arial"/>
        </w:rPr>
        <w:t xml:space="preserve"> Hal ini dinyatakan karena UMKM memiliki unit usaha yang lebih banyak jumlahnya di</w:t>
      </w:r>
      <w:r w:rsidR="00212B5F">
        <w:rPr>
          <w:rFonts w:ascii="Arial" w:hAnsi="Arial" w:cs="Arial"/>
        </w:rPr>
        <w:t>bandingkan dengan usaha industri</w:t>
      </w:r>
      <w:r>
        <w:rPr>
          <w:rFonts w:ascii="Arial" w:hAnsi="Arial" w:cs="Arial"/>
        </w:rPr>
        <w:t xml:space="preserve"> berskala besar juga mempunyai keunggulan dalam penyerapan tenaga kerja lebih banyak juga mampu mempercepat</w:t>
      </w:r>
      <w:r w:rsidR="00EC1EDF">
        <w:rPr>
          <w:rFonts w:ascii="Arial" w:hAnsi="Arial" w:cs="Arial"/>
        </w:rPr>
        <w:t xml:space="preserve"> proses bagian dari pembangunan. </w:t>
      </w:r>
      <w:r w:rsidR="00212B5F">
        <w:rPr>
          <w:rFonts w:ascii="Arial" w:hAnsi="Arial" w:cs="Arial"/>
        </w:rPr>
        <w:t xml:space="preserve">Program pengembangan usaha mikro kecil menengah (UMKM) sebagai salah satu </w:t>
      </w:r>
      <w:r w:rsidR="00212B5F" w:rsidRPr="00212B5F">
        <w:rPr>
          <w:rFonts w:ascii="Arial" w:hAnsi="Arial" w:cs="Arial"/>
          <w:i/>
        </w:rPr>
        <w:lastRenderedPageBreak/>
        <w:t>instrument</w:t>
      </w:r>
      <w:r w:rsidR="00212B5F">
        <w:rPr>
          <w:rFonts w:ascii="Arial" w:hAnsi="Arial" w:cs="Arial"/>
        </w:rPr>
        <w:t xml:space="preserve"> untuk menaikkan daya beli masyarakat, pada akhirnya </w:t>
      </w:r>
      <w:proofErr w:type="gramStart"/>
      <w:r w:rsidR="00212B5F">
        <w:rPr>
          <w:rFonts w:ascii="Arial" w:hAnsi="Arial" w:cs="Arial"/>
        </w:rPr>
        <w:t>akan</w:t>
      </w:r>
      <w:proofErr w:type="gramEnd"/>
      <w:r w:rsidR="00212B5F">
        <w:rPr>
          <w:rFonts w:ascii="Arial" w:hAnsi="Arial" w:cs="Arial"/>
        </w:rPr>
        <w:t xml:space="preserve"> menjadi katup penga</w:t>
      </w:r>
      <w:r w:rsidR="00AB3A57">
        <w:rPr>
          <w:rFonts w:ascii="Arial" w:hAnsi="Arial" w:cs="Arial"/>
        </w:rPr>
        <w:t>man dari situasi krisis moneter</w:t>
      </w:r>
      <w:r w:rsidR="00491E48">
        <w:rPr>
          <w:rFonts w:ascii="Arial" w:hAnsi="Arial" w:cs="Arial"/>
        </w:rPr>
        <w:t xml:space="preserve"> Hardjanto dkk (2019)</w:t>
      </w:r>
      <w:r w:rsidR="002B6B4E">
        <w:rPr>
          <w:rFonts w:ascii="Arial" w:hAnsi="Arial" w:cs="Arial"/>
        </w:rPr>
        <w:t>.</w:t>
      </w:r>
    </w:p>
    <w:p w:rsidR="00EF4E26" w:rsidRDefault="00E53887" w:rsidP="00DB6D5E">
      <w:pPr>
        <w:spacing w:after="0" w:line="480" w:lineRule="auto"/>
        <w:jc w:val="both"/>
        <w:rPr>
          <w:rFonts w:ascii="Arial" w:hAnsi="Arial" w:cs="Arial"/>
          <w:b/>
        </w:rPr>
      </w:pPr>
      <w:r w:rsidRPr="00E53887">
        <w:rPr>
          <w:rFonts w:ascii="Arial" w:hAnsi="Arial" w:cs="Arial"/>
          <w:b/>
        </w:rPr>
        <w:t>KRITERIA UMKM (USAHA MIKRO</w:t>
      </w:r>
      <w:proofErr w:type="gramStart"/>
      <w:r w:rsidRPr="00E53887">
        <w:rPr>
          <w:rFonts w:ascii="Arial" w:hAnsi="Arial" w:cs="Arial"/>
          <w:b/>
        </w:rPr>
        <w:t>,KECIL</w:t>
      </w:r>
      <w:proofErr w:type="gramEnd"/>
      <w:r w:rsidRPr="00E53887">
        <w:rPr>
          <w:rFonts w:ascii="Arial" w:hAnsi="Arial" w:cs="Arial"/>
          <w:b/>
        </w:rPr>
        <w:t xml:space="preserve"> DAN MENENGAH)</w:t>
      </w:r>
    </w:p>
    <w:p w:rsidR="00AF333E" w:rsidRDefault="00E53887" w:rsidP="00DB6D5E">
      <w:pPr>
        <w:spacing w:after="0" w:line="480" w:lineRule="auto"/>
        <w:jc w:val="both"/>
        <w:rPr>
          <w:rFonts w:ascii="Arial" w:hAnsi="Arial" w:cs="Arial"/>
        </w:rPr>
      </w:pPr>
      <w:r>
        <w:rPr>
          <w:rFonts w:ascii="Arial" w:hAnsi="Arial" w:cs="Arial"/>
          <w:b/>
        </w:rPr>
        <w:tab/>
      </w:r>
      <w:r w:rsidRPr="00E53887">
        <w:rPr>
          <w:rFonts w:ascii="Arial" w:hAnsi="Arial" w:cs="Arial"/>
        </w:rPr>
        <w:t>Seperti diatur dalam perundang-undangan No. 20 tahun 2008</w:t>
      </w:r>
      <w:r>
        <w:rPr>
          <w:rFonts w:ascii="Arial" w:hAnsi="Arial" w:cs="Arial"/>
        </w:rPr>
        <w:t xml:space="preserve">, sesuai pengertian UMKM </w:t>
      </w:r>
      <w:proofErr w:type="gramStart"/>
      <w:r>
        <w:rPr>
          <w:rFonts w:ascii="Arial" w:hAnsi="Arial" w:cs="Arial"/>
        </w:rPr>
        <w:t>tersebu</w:t>
      </w:r>
      <w:r w:rsidR="00AF333E">
        <w:rPr>
          <w:rFonts w:ascii="Arial" w:hAnsi="Arial" w:cs="Arial"/>
        </w:rPr>
        <w:t>t  maka</w:t>
      </w:r>
      <w:proofErr w:type="gramEnd"/>
      <w:r w:rsidR="00AF333E">
        <w:rPr>
          <w:rFonts w:ascii="Arial" w:hAnsi="Arial" w:cs="Arial"/>
        </w:rPr>
        <w:t xml:space="preserve"> kriteria UMKM dibedakan secara masing-masing.meliputi usaha mikro,usaha kecil, dan usaha menengah. Berikut masing-masing pengertian UMKM dan </w:t>
      </w:r>
      <w:proofErr w:type="gramStart"/>
      <w:r w:rsidR="00AF333E">
        <w:rPr>
          <w:rFonts w:ascii="Arial" w:hAnsi="Arial" w:cs="Arial"/>
        </w:rPr>
        <w:t>kriterianya :</w:t>
      </w:r>
      <w:proofErr w:type="gramEnd"/>
      <w:r w:rsidR="00AF333E">
        <w:rPr>
          <w:rFonts w:ascii="Arial" w:hAnsi="Arial" w:cs="Arial"/>
        </w:rPr>
        <w:t xml:space="preserve"> </w:t>
      </w:r>
    </w:p>
    <w:p w:rsidR="00BD52E5" w:rsidRDefault="0014000E" w:rsidP="002A7D0C">
      <w:pPr>
        <w:spacing w:after="0" w:line="480" w:lineRule="auto"/>
        <w:jc w:val="both"/>
        <w:rPr>
          <w:rFonts w:ascii="Arial" w:hAnsi="Arial" w:cs="Arial"/>
          <w:b/>
        </w:rPr>
      </w:pPr>
      <w:r w:rsidRPr="0014000E">
        <w:rPr>
          <w:rFonts w:ascii="Arial" w:hAnsi="Arial" w:cs="Arial"/>
          <w:b/>
        </w:rPr>
        <w:tab/>
      </w:r>
      <w:r w:rsidRPr="0014000E">
        <w:rPr>
          <w:rFonts w:ascii="Arial" w:hAnsi="Arial" w:cs="Arial"/>
          <w:b/>
        </w:rPr>
        <w:tab/>
        <w:t xml:space="preserve">Kriteria </w:t>
      </w:r>
      <w:proofErr w:type="gramStart"/>
      <w:r w:rsidRPr="0014000E">
        <w:rPr>
          <w:rFonts w:ascii="Arial" w:hAnsi="Arial" w:cs="Arial"/>
          <w:b/>
        </w:rPr>
        <w:t>UMKM  berdasarkan</w:t>
      </w:r>
      <w:proofErr w:type="gramEnd"/>
      <w:r w:rsidRPr="0014000E">
        <w:rPr>
          <w:rFonts w:ascii="Arial" w:hAnsi="Arial" w:cs="Arial"/>
          <w:b/>
        </w:rPr>
        <w:t xml:space="preserve"> asset dan omsetnya</w:t>
      </w:r>
    </w:p>
    <w:tbl>
      <w:tblPr>
        <w:tblStyle w:val="TableGrid"/>
        <w:tblW w:w="0" w:type="auto"/>
        <w:tblInd w:w="468" w:type="dxa"/>
        <w:tblLook w:val="04A0" w:firstRow="1" w:lastRow="0" w:firstColumn="1" w:lastColumn="0" w:noHBand="0" w:noVBand="1"/>
      </w:tblPr>
      <w:tblGrid>
        <w:gridCol w:w="2249"/>
        <w:gridCol w:w="2521"/>
        <w:gridCol w:w="2430"/>
      </w:tblGrid>
      <w:tr w:rsidR="00BD52E5" w:rsidTr="00876D12">
        <w:trPr>
          <w:cantSplit/>
          <w:trHeight w:val="1440"/>
        </w:trPr>
        <w:tc>
          <w:tcPr>
            <w:tcW w:w="2249" w:type="dxa"/>
            <w:vAlign w:val="center"/>
          </w:tcPr>
          <w:p w:rsidR="00BD52E5" w:rsidRPr="004E0A69" w:rsidRDefault="00BD52E5" w:rsidP="002A7D0C">
            <w:pPr>
              <w:spacing w:line="360" w:lineRule="auto"/>
              <w:jc w:val="center"/>
              <w:rPr>
                <w:rFonts w:ascii="Arial" w:hAnsi="Arial" w:cs="Arial"/>
                <w:b/>
              </w:rPr>
            </w:pPr>
            <w:r w:rsidRPr="004E0A69">
              <w:rPr>
                <w:rFonts w:ascii="Arial" w:hAnsi="Arial" w:cs="Arial"/>
                <w:b/>
              </w:rPr>
              <w:t>Ukuran Usaha</w:t>
            </w:r>
          </w:p>
        </w:tc>
        <w:tc>
          <w:tcPr>
            <w:tcW w:w="2521" w:type="dxa"/>
            <w:vAlign w:val="center"/>
          </w:tcPr>
          <w:p w:rsidR="00BD52E5" w:rsidRPr="004E0A69" w:rsidRDefault="00BD52E5" w:rsidP="002A7D0C">
            <w:pPr>
              <w:spacing w:line="360" w:lineRule="auto"/>
              <w:jc w:val="center"/>
              <w:rPr>
                <w:rFonts w:ascii="Arial" w:hAnsi="Arial" w:cs="Arial"/>
                <w:b/>
              </w:rPr>
            </w:pPr>
            <w:r w:rsidRPr="004E0A69">
              <w:rPr>
                <w:rFonts w:ascii="Arial" w:hAnsi="Arial" w:cs="Arial"/>
                <w:b/>
              </w:rPr>
              <w:t>Aset</w:t>
            </w:r>
          </w:p>
        </w:tc>
        <w:tc>
          <w:tcPr>
            <w:tcW w:w="2430" w:type="dxa"/>
            <w:vAlign w:val="center"/>
          </w:tcPr>
          <w:p w:rsidR="00BD52E5" w:rsidRPr="004E0A69" w:rsidRDefault="00BD52E5" w:rsidP="002A7D0C">
            <w:pPr>
              <w:spacing w:line="360" w:lineRule="auto"/>
              <w:jc w:val="center"/>
              <w:rPr>
                <w:rFonts w:ascii="Arial" w:hAnsi="Arial" w:cs="Arial"/>
                <w:b/>
              </w:rPr>
            </w:pPr>
            <w:r w:rsidRPr="004E0A69">
              <w:rPr>
                <w:rFonts w:ascii="Arial" w:hAnsi="Arial" w:cs="Arial"/>
                <w:b/>
              </w:rPr>
              <w:t>Omset</w:t>
            </w:r>
          </w:p>
        </w:tc>
      </w:tr>
      <w:tr w:rsidR="00BD52E5" w:rsidTr="00BD52E5">
        <w:tc>
          <w:tcPr>
            <w:tcW w:w="2249" w:type="dxa"/>
          </w:tcPr>
          <w:p w:rsidR="00BD52E5" w:rsidRPr="0005393F" w:rsidRDefault="00BD52E5" w:rsidP="002A7D0C">
            <w:pPr>
              <w:spacing w:line="360" w:lineRule="auto"/>
              <w:jc w:val="both"/>
              <w:rPr>
                <w:rFonts w:ascii="Arial" w:hAnsi="Arial" w:cs="Arial"/>
              </w:rPr>
            </w:pPr>
            <w:r w:rsidRPr="0005393F">
              <w:rPr>
                <w:rFonts w:ascii="Arial" w:hAnsi="Arial" w:cs="Arial"/>
              </w:rPr>
              <w:t>Usaha Mikro</w:t>
            </w:r>
          </w:p>
        </w:tc>
        <w:tc>
          <w:tcPr>
            <w:tcW w:w="2521" w:type="dxa"/>
          </w:tcPr>
          <w:p w:rsidR="00BD52E5" w:rsidRPr="0005393F" w:rsidRDefault="001E075D" w:rsidP="002A7D0C">
            <w:pPr>
              <w:spacing w:line="360" w:lineRule="auto"/>
              <w:jc w:val="both"/>
              <w:rPr>
                <w:rFonts w:ascii="Arial" w:hAnsi="Arial" w:cs="Arial"/>
              </w:rPr>
            </w:pPr>
            <w:r>
              <w:rPr>
                <w:rFonts w:ascii="Arial" w:hAnsi="Arial" w:cs="Arial"/>
              </w:rPr>
              <w:t xml:space="preserve">Maksimal </w:t>
            </w:r>
            <w:r w:rsidR="00BD52E5" w:rsidRPr="0005393F">
              <w:rPr>
                <w:rFonts w:ascii="Arial" w:hAnsi="Arial" w:cs="Arial"/>
              </w:rPr>
              <w:t>Rp 50 jt</w:t>
            </w:r>
          </w:p>
        </w:tc>
        <w:tc>
          <w:tcPr>
            <w:tcW w:w="2430" w:type="dxa"/>
          </w:tcPr>
          <w:p w:rsidR="00BD52E5" w:rsidRPr="0005393F" w:rsidRDefault="00BD52E5" w:rsidP="002A7D0C">
            <w:pPr>
              <w:spacing w:line="360" w:lineRule="auto"/>
              <w:jc w:val="both"/>
              <w:rPr>
                <w:rFonts w:ascii="Arial" w:hAnsi="Arial" w:cs="Arial"/>
              </w:rPr>
            </w:pPr>
            <w:r w:rsidRPr="0005393F">
              <w:rPr>
                <w:rFonts w:ascii="Arial" w:hAnsi="Arial" w:cs="Arial"/>
              </w:rPr>
              <w:t xml:space="preserve">Rp </w:t>
            </w:r>
            <w:r w:rsidR="0005393F" w:rsidRPr="0005393F">
              <w:rPr>
                <w:rFonts w:ascii="Arial" w:hAnsi="Arial" w:cs="Arial"/>
              </w:rPr>
              <w:t>300 jt</w:t>
            </w:r>
          </w:p>
        </w:tc>
      </w:tr>
      <w:tr w:rsidR="00BD52E5" w:rsidTr="00BD52E5">
        <w:tc>
          <w:tcPr>
            <w:tcW w:w="2249" w:type="dxa"/>
          </w:tcPr>
          <w:p w:rsidR="00BD52E5" w:rsidRPr="0005393F" w:rsidRDefault="00BD52E5" w:rsidP="002A7D0C">
            <w:pPr>
              <w:spacing w:line="360" w:lineRule="auto"/>
              <w:jc w:val="both"/>
              <w:rPr>
                <w:rFonts w:ascii="Arial" w:hAnsi="Arial" w:cs="Arial"/>
              </w:rPr>
            </w:pPr>
            <w:r w:rsidRPr="0005393F">
              <w:rPr>
                <w:rFonts w:ascii="Arial" w:hAnsi="Arial" w:cs="Arial"/>
              </w:rPr>
              <w:t>Usaha Kecil</w:t>
            </w:r>
          </w:p>
        </w:tc>
        <w:tc>
          <w:tcPr>
            <w:tcW w:w="2521" w:type="dxa"/>
          </w:tcPr>
          <w:p w:rsidR="00BD52E5" w:rsidRPr="0005393F" w:rsidRDefault="001E075D" w:rsidP="002A7D0C">
            <w:pPr>
              <w:spacing w:line="360" w:lineRule="auto"/>
              <w:jc w:val="both"/>
              <w:rPr>
                <w:rFonts w:ascii="Arial" w:hAnsi="Arial" w:cs="Arial"/>
              </w:rPr>
            </w:pPr>
            <w:r>
              <w:rPr>
                <w:rFonts w:ascii="Arial" w:hAnsi="Arial" w:cs="Arial"/>
              </w:rPr>
              <w:t>Rp 50</w:t>
            </w:r>
            <w:r w:rsidR="0005393F" w:rsidRPr="0005393F">
              <w:rPr>
                <w:rFonts w:ascii="Arial" w:hAnsi="Arial" w:cs="Arial"/>
              </w:rPr>
              <w:t xml:space="preserve"> jt – 500 jt</w:t>
            </w:r>
          </w:p>
        </w:tc>
        <w:tc>
          <w:tcPr>
            <w:tcW w:w="2430" w:type="dxa"/>
          </w:tcPr>
          <w:p w:rsidR="00BD52E5" w:rsidRPr="0005393F" w:rsidRDefault="0005393F" w:rsidP="002A7D0C">
            <w:pPr>
              <w:spacing w:line="360" w:lineRule="auto"/>
              <w:jc w:val="both"/>
              <w:rPr>
                <w:rFonts w:ascii="Arial" w:hAnsi="Arial" w:cs="Arial"/>
              </w:rPr>
            </w:pPr>
            <w:r w:rsidRPr="0005393F">
              <w:rPr>
                <w:rFonts w:ascii="Arial" w:hAnsi="Arial" w:cs="Arial"/>
              </w:rPr>
              <w:t>Rp 300jt-Rp 2,5 m</w:t>
            </w:r>
            <w:r w:rsidR="001E075D">
              <w:rPr>
                <w:rFonts w:ascii="Arial" w:hAnsi="Arial" w:cs="Arial"/>
              </w:rPr>
              <w:t>ilyar</w:t>
            </w:r>
          </w:p>
        </w:tc>
      </w:tr>
      <w:tr w:rsidR="00BD52E5" w:rsidTr="00BD52E5">
        <w:tc>
          <w:tcPr>
            <w:tcW w:w="2249" w:type="dxa"/>
          </w:tcPr>
          <w:p w:rsidR="00BD52E5" w:rsidRPr="0005393F" w:rsidRDefault="00BD52E5" w:rsidP="002A7D0C">
            <w:pPr>
              <w:spacing w:line="360" w:lineRule="auto"/>
              <w:jc w:val="both"/>
              <w:rPr>
                <w:rFonts w:ascii="Arial" w:hAnsi="Arial" w:cs="Arial"/>
              </w:rPr>
            </w:pPr>
            <w:r w:rsidRPr="0005393F">
              <w:rPr>
                <w:rFonts w:ascii="Arial" w:hAnsi="Arial" w:cs="Arial"/>
              </w:rPr>
              <w:t>Usaha Menengah</w:t>
            </w:r>
          </w:p>
        </w:tc>
        <w:tc>
          <w:tcPr>
            <w:tcW w:w="2521" w:type="dxa"/>
          </w:tcPr>
          <w:p w:rsidR="00BD52E5" w:rsidRPr="0005393F" w:rsidRDefault="0005393F" w:rsidP="002A7D0C">
            <w:pPr>
              <w:spacing w:line="360" w:lineRule="auto"/>
              <w:jc w:val="both"/>
              <w:rPr>
                <w:rFonts w:ascii="Arial" w:hAnsi="Arial" w:cs="Arial"/>
              </w:rPr>
            </w:pPr>
            <w:r w:rsidRPr="0005393F">
              <w:rPr>
                <w:rFonts w:ascii="Arial" w:hAnsi="Arial" w:cs="Arial"/>
              </w:rPr>
              <w:t>Rp 500 jt-10 milyar</w:t>
            </w:r>
          </w:p>
        </w:tc>
        <w:tc>
          <w:tcPr>
            <w:tcW w:w="2430" w:type="dxa"/>
          </w:tcPr>
          <w:p w:rsidR="00BD52E5" w:rsidRPr="0005393F" w:rsidRDefault="0005393F" w:rsidP="002A7D0C">
            <w:pPr>
              <w:spacing w:line="360" w:lineRule="auto"/>
              <w:jc w:val="both"/>
              <w:rPr>
                <w:rFonts w:ascii="Arial" w:hAnsi="Arial" w:cs="Arial"/>
              </w:rPr>
            </w:pPr>
            <w:r w:rsidRPr="0005393F">
              <w:rPr>
                <w:rFonts w:ascii="Arial" w:hAnsi="Arial" w:cs="Arial"/>
              </w:rPr>
              <w:t>Rp 2,5</w:t>
            </w:r>
            <w:r w:rsidR="00E45778">
              <w:rPr>
                <w:rFonts w:ascii="Arial" w:hAnsi="Arial" w:cs="Arial"/>
              </w:rPr>
              <w:t xml:space="preserve"> </w:t>
            </w:r>
            <w:r w:rsidRPr="0005393F">
              <w:rPr>
                <w:rFonts w:ascii="Arial" w:hAnsi="Arial" w:cs="Arial"/>
              </w:rPr>
              <w:t>m – 50 m</w:t>
            </w:r>
            <w:r w:rsidR="001E075D">
              <w:rPr>
                <w:rFonts w:ascii="Arial" w:hAnsi="Arial" w:cs="Arial"/>
              </w:rPr>
              <w:t>ilyar</w:t>
            </w:r>
          </w:p>
        </w:tc>
      </w:tr>
    </w:tbl>
    <w:p w:rsidR="00984AA6" w:rsidRPr="009521BE" w:rsidRDefault="0005393F" w:rsidP="009521BE">
      <w:pPr>
        <w:spacing w:line="480" w:lineRule="auto"/>
        <w:jc w:val="both"/>
        <w:rPr>
          <w:rFonts w:ascii="Arial" w:hAnsi="Arial" w:cs="Arial"/>
          <w:i/>
          <w:sz w:val="18"/>
          <w:szCs w:val="18"/>
        </w:rPr>
      </w:pPr>
      <w:r>
        <w:rPr>
          <w:rFonts w:ascii="Arial" w:hAnsi="Arial" w:cs="Arial"/>
          <w:b/>
        </w:rPr>
        <w:tab/>
      </w:r>
      <w:r>
        <w:rPr>
          <w:rFonts w:ascii="Arial" w:hAnsi="Arial" w:cs="Arial"/>
          <w:b/>
        </w:rPr>
        <w:tab/>
      </w:r>
      <w:proofErr w:type="gramStart"/>
      <w:r w:rsidR="001D6053" w:rsidRPr="00C17BD5">
        <w:rPr>
          <w:rFonts w:ascii="Arial" w:hAnsi="Arial" w:cs="Arial"/>
          <w:i/>
          <w:sz w:val="18"/>
          <w:szCs w:val="18"/>
        </w:rPr>
        <w:t>Sumber :</w:t>
      </w:r>
      <w:proofErr w:type="gramEnd"/>
      <w:r w:rsidR="001D6053" w:rsidRPr="00C17BD5">
        <w:rPr>
          <w:rFonts w:ascii="Arial" w:hAnsi="Arial" w:cs="Arial"/>
          <w:i/>
          <w:sz w:val="18"/>
          <w:szCs w:val="18"/>
        </w:rPr>
        <w:t xml:space="preserve"> pejabat pengelola informasi dan dokumentasi</w:t>
      </w:r>
      <w:r w:rsidR="001E075D">
        <w:rPr>
          <w:rFonts w:ascii="Arial" w:hAnsi="Arial" w:cs="Arial"/>
          <w:i/>
          <w:sz w:val="18"/>
          <w:szCs w:val="18"/>
        </w:rPr>
        <w:t xml:space="preserve"> tahun 2021</w:t>
      </w:r>
    </w:p>
    <w:p w:rsidR="001D6053" w:rsidRPr="00C17BD5" w:rsidRDefault="001D6053" w:rsidP="00DB6D5E">
      <w:pPr>
        <w:spacing w:after="0" w:line="480" w:lineRule="auto"/>
        <w:jc w:val="both"/>
        <w:rPr>
          <w:rFonts w:ascii="Arial" w:hAnsi="Arial" w:cs="Arial"/>
        </w:rPr>
      </w:pPr>
      <w:r w:rsidRPr="00E47297">
        <w:rPr>
          <w:rFonts w:ascii="Arial" w:hAnsi="Arial" w:cs="Arial"/>
          <w:b/>
        </w:rPr>
        <w:t>2.2.2</w:t>
      </w:r>
      <w:r w:rsidR="00053C28">
        <w:rPr>
          <w:rFonts w:ascii="Arial" w:hAnsi="Arial" w:cs="Arial"/>
          <w:b/>
        </w:rPr>
        <w:t>.</w:t>
      </w:r>
      <w:r w:rsidRPr="00E47297">
        <w:rPr>
          <w:rFonts w:ascii="Arial" w:hAnsi="Arial" w:cs="Arial"/>
          <w:b/>
        </w:rPr>
        <w:t xml:space="preserve"> JENIS –</w:t>
      </w:r>
      <w:r w:rsidR="00E47297">
        <w:rPr>
          <w:rFonts w:ascii="Arial" w:hAnsi="Arial" w:cs="Arial"/>
          <w:b/>
        </w:rPr>
        <w:t xml:space="preserve"> </w:t>
      </w:r>
      <w:r w:rsidRPr="00E47297">
        <w:rPr>
          <w:rFonts w:ascii="Arial" w:hAnsi="Arial" w:cs="Arial"/>
          <w:b/>
        </w:rPr>
        <w:t>JENIS UMKM</w:t>
      </w:r>
    </w:p>
    <w:p w:rsidR="00E47297" w:rsidRDefault="00E47297" w:rsidP="00DB6D5E">
      <w:pPr>
        <w:spacing w:after="0" w:line="480" w:lineRule="auto"/>
        <w:jc w:val="both"/>
        <w:rPr>
          <w:rFonts w:ascii="Arial" w:hAnsi="Arial" w:cs="Arial"/>
        </w:rPr>
      </w:pPr>
      <w:r>
        <w:rPr>
          <w:rFonts w:ascii="Arial" w:hAnsi="Arial" w:cs="Arial"/>
          <w:b/>
        </w:rPr>
        <w:tab/>
      </w:r>
      <w:r w:rsidRPr="00E45778">
        <w:rPr>
          <w:rFonts w:ascii="Arial" w:hAnsi="Arial" w:cs="Arial"/>
        </w:rPr>
        <w:t xml:space="preserve">Seperti yang dijelaskan </w:t>
      </w:r>
      <w:r w:rsidR="00E45778">
        <w:rPr>
          <w:rFonts w:ascii="Arial" w:hAnsi="Arial" w:cs="Arial"/>
        </w:rPr>
        <w:t xml:space="preserve">pada pengertian UMKM yang tertuang dalam keppres RI No.19 Tahun 1998 sebagai kegiatan ekonomi rakyat pada skala kecil yang perlu dilindungi dan dicegah dari persaingan yang tidak sehat. </w:t>
      </w:r>
      <w:proofErr w:type="gramStart"/>
      <w:r w:rsidR="00E45778">
        <w:rPr>
          <w:rFonts w:ascii="Arial" w:hAnsi="Arial" w:cs="Arial"/>
        </w:rPr>
        <w:t>Akhir-akhir ini marak bermunculan bisnis UMKM</w:t>
      </w:r>
      <w:r w:rsidR="00201325">
        <w:rPr>
          <w:rFonts w:ascii="Arial" w:hAnsi="Arial" w:cs="Arial"/>
        </w:rPr>
        <w:t xml:space="preserve"> mulai dari skala rumahan hingga skala </w:t>
      </w:r>
      <w:r w:rsidR="00682C29">
        <w:rPr>
          <w:rFonts w:ascii="Arial" w:hAnsi="Arial" w:cs="Arial"/>
        </w:rPr>
        <w:t>yang lebih besar.</w:t>
      </w:r>
      <w:proofErr w:type="gramEnd"/>
      <w:r w:rsidR="00682C29">
        <w:rPr>
          <w:rFonts w:ascii="Arial" w:hAnsi="Arial" w:cs="Arial"/>
        </w:rPr>
        <w:t xml:space="preserve"> Berikut jenis-</w:t>
      </w:r>
      <w:r w:rsidR="00201325">
        <w:rPr>
          <w:rFonts w:ascii="Arial" w:hAnsi="Arial" w:cs="Arial"/>
        </w:rPr>
        <w:t xml:space="preserve">jenis usaha yang termasuk </w:t>
      </w:r>
      <w:proofErr w:type="gramStart"/>
      <w:r w:rsidR="00201325">
        <w:rPr>
          <w:rFonts w:ascii="Arial" w:hAnsi="Arial" w:cs="Arial"/>
        </w:rPr>
        <w:t>UMKM :</w:t>
      </w:r>
      <w:proofErr w:type="gramEnd"/>
    </w:p>
    <w:p w:rsidR="006D7C1D" w:rsidRDefault="006D7C1D" w:rsidP="006D7C1D">
      <w:pPr>
        <w:spacing w:line="480" w:lineRule="auto"/>
        <w:ind w:left="720"/>
        <w:jc w:val="both"/>
        <w:rPr>
          <w:rFonts w:ascii="Arial" w:hAnsi="Arial" w:cs="Arial"/>
        </w:rPr>
      </w:pPr>
    </w:p>
    <w:p w:rsidR="00201325" w:rsidRPr="006D7C1D" w:rsidRDefault="00201325" w:rsidP="006D7C1D">
      <w:pPr>
        <w:pStyle w:val="ListParagraph"/>
        <w:numPr>
          <w:ilvl w:val="0"/>
          <w:numId w:val="30"/>
        </w:numPr>
        <w:spacing w:line="480" w:lineRule="auto"/>
        <w:jc w:val="both"/>
        <w:rPr>
          <w:rFonts w:ascii="Arial" w:hAnsi="Arial" w:cs="Arial"/>
        </w:rPr>
      </w:pPr>
      <w:r w:rsidRPr="006D7C1D">
        <w:rPr>
          <w:rFonts w:ascii="Arial" w:hAnsi="Arial" w:cs="Arial"/>
        </w:rPr>
        <w:t>Usaha Kuliner</w:t>
      </w:r>
    </w:p>
    <w:p w:rsidR="00E670C9" w:rsidRDefault="00201325" w:rsidP="009D736F">
      <w:pPr>
        <w:pStyle w:val="ListParagraph"/>
        <w:spacing w:line="480" w:lineRule="auto"/>
        <w:ind w:left="1080"/>
        <w:jc w:val="both"/>
        <w:rPr>
          <w:rFonts w:ascii="Arial" w:hAnsi="Arial" w:cs="Arial"/>
        </w:rPr>
      </w:pPr>
      <w:proofErr w:type="gramStart"/>
      <w:r>
        <w:rPr>
          <w:rFonts w:ascii="Arial" w:hAnsi="Arial" w:cs="Arial"/>
        </w:rPr>
        <w:lastRenderedPageBreak/>
        <w:t xml:space="preserve">Salah satu bisnis UMKM yang paling banyak diminati bahkan hingga kalangan </w:t>
      </w:r>
      <w:r w:rsidR="00F43453">
        <w:rPr>
          <w:rFonts w:ascii="Arial" w:hAnsi="Arial" w:cs="Arial"/>
        </w:rPr>
        <w:t>muda sekalipun.</w:t>
      </w:r>
      <w:proofErr w:type="gramEnd"/>
      <w:r w:rsidR="00F43453">
        <w:rPr>
          <w:rFonts w:ascii="Arial" w:hAnsi="Arial" w:cs="Arial"/>
        </w:rPr>
        <w:t xml:space="preserve"> </w:t>
      </w:r>
      <w:proofErr w:type="gramStart"/>
      <w:r w:rsidR="00F43453">
        <w:rPr>
          <w:rFonts w:ascii="Arial" w:hAnsi="Arial" w:cs="Arial"/>
        </w:rPr>
        <w:t>Berbekal inovasi dalam bidang makanan dan modal yang tidak terlalu besar, bisnis ini terbilang</w:t>
      </w:r>
      <w:r w:rsidR="00E670C9">
        <w:rPr>
          <w:rFonts w:ascii="Arial" w:hAnsi="Arial" w:cs="Arial"/>
        </w:rPr>
        <w:t xml:space="preserve"> cukup menjanjikan mengingat setiap hari semua orang membutuhkan makanan.</w:t>
      </w:r>
      <w:proofErr w:type="gramEnd"/>
    </w:p>
    <w:p w:rsidR="00E670C9" w:rsidRPr="006D7C1D" w:rsidRDefault="00E670C9" w:rsidP="006D7C1D">
      <w:pPr>
        <w:pStyle w:val="ListParagraph"/>
        <w:numPr>
          <w:ilvl w:val="0"/>
          <w:numId w:val="30"/>
        </w:numPr>
        <w:spacing w:line="480" w:lineRule="auto"/>
        <w:jc w:val="both"/>
        <w:rPr>
          <w:rFonts w:ascii="Arial" w:hAnsi="Arial" w:cs="Arial"/>
        </w:rPr>
      </w:pPr>
      <w:r w:rsidRPr="006D7C1D">
        <w:rPr>
          <w:rFonts w:ascii="Arial" w:hAnsi="Arial" w:cs="Arial"/>
        </w:rPr>
        <w:t xml:space="preserve">Usaha Fashion </w:t>
      </w:r>
    </w:p>
    <w:p w:rsidR="00E670C9" w:rsidRDefault="00E670C9" w:rsidP="009D736F">
      <w:pPr>
        <w:pStyle w:val="ListParagraph"/>
        <w:spacing w:line="480" w:lineRule="auto"/>
        <w:ind w:left="1080"/>
        <w:jc w:val="both"/>
        <w:rPr>
          <w:rFonts w:ascii="Arial" w:hAnsi="Arial" w:cs="Arial"/>
        </w:rPr>
      </w:pPr>
      <w:proofErr w:type="gramStart"/>
      <w:r>
        <w:rPr>
          <w:rFonts w:ascii="Arial" w:hAnsi="Arial" w:cs="Arial"/>
        </w:rPr>
        <w:t>Selain makanan, UMKM di bidang fashion ini juga sedang diminati.</w:t>
      </w:r>
      <w:proofErr w:type="gramEnd"/>
      <w:r>
        <w:rPr>
          <w:rFonts w:ascii="Arial" w:hAnsi="Arial" w:cs="Arial"/>
        </w:rPr>
        <w:t xml:space="preserve"> </w:t>
      </w:r>
      <w:proofErr w:type="gramStart"/>
      <w:r>
        <w:rPr>
          <w:rFonts w:ascii="Arial" w:hAnsi="Arial" w:cs="Arial"/>
        </w:rPr>
        <w:t>Setiap tahun mode tren fashion baru selalu hadir yang tentunya meningkatkan pendapatan pelaku bisnis.</w:t>
      </w:r>
      <w:proofErr w:type="gramEnd"/>
    </w:p>
    <w:p w:rsidR="00E670C9" w:rsidRDefault="00E670C9" w:rsidP="006D7C1D">
      <w:pPr>
        <w:pStyle w:val="ListParagraph"/>
        <w:numPr>
          <w:ilvl w:val="0"/>
          <w:numId w:val="30"/>
        </w:numPr>
        <w:spacing w:line="480" w:lineRule="auto"/>
        <w:jc w:val="both"/>
        <w:rPr>
          <w:rFonts w:ascii="Arial" w:hAnsi="Arial" w:cs="Arial"/>
        </w:rPr>
      </w:pPr>
      <w:r>
        <w:rPr>
          <w:rFonts w:ascii="Arial" w:hAnsi="Arial" w:cs="Arial"/>
        </w:rPr>
        <w:t xml:space="preserve">Usaha Agribisnis </w:t>
      </w:r>
    </w:p>
    <w:p w:rsidR="00201325" w:rsidRDefault="00E670C9" w:rsidP="00DB6D5E">
      <w:pPr>
        <w:pStyle w:val="ListParagraph"/>
        <w:spacing w:after="0" w:line="480" w:lineRule="auto"/>
        <w:ind w:left="1080"/>
        <w:jc w:val="both"/>
        <w:rPr>
          <w:rFonts w:ascii="Arial" w:hAnsi="Arial" w:cs="Arial"/>
        </w:rPr>
      </w:pPr>
      <w:proofErr w:type="gramStart"/>
      <w:r>
        <w:rPr>
          <w:rFonts w:ascii="Arial" w:hAnsi="Arial" w:cs="Arial"/>
        </w:rPr>
        <w:t>U</w:t>
      </w:r>
      <w:r w:rsidRPr="00E670C9">
        <w:rPr>
          <w:rFonts w:ascii="Arial" w:hAnsi="Arial" w:cs="Arial"/>
        </w:rPr>
        <w:t xml:space="preserve">saha agribisnis </w:t>
      </w:r>
      <w:r>
        <w:rPr>
          <w:rFonts w:ascii="Arial" w:hAnsi="Arial" w:cs="Arial"/>
        </w:rPr>
        <w:t xml:space="preserve">di bidang pertanian harus bermodalkan tanah yang luas.Kita </w:t>
      </w:r>
      <w:r w:rsidR="000D5DF3">
        <w:rPr>
          <w:rFonts w:ascii="Arial" w:hAnsi="Arial" w:cs="Arial"/>
        </w:rPr>
        <w:t>bisa memanfaatkan perkarangan rumah yang disulap menjadi lahan agrobisnis yang menguntungkan.</w:t>
      </w:r>
      <w:proofErr w:type="gramEnd"/>
      <w:r w:rsidR="00F43453" w:rsidRPr="00E670C9">
        <w:rPr>
          <w:rFonts w:ascii="Arial" w:hAnsi="Arial" w:cs="Arial"/>
        </w:rPr>
        <w:t xml:space="preserve"> </w:t>
      </w:r>
    </w:p>
    <w:p w:rsidR="000C3986" w:rsidRPr="000C3986" w:rsidRDefault="000C3986" w:rsidP="006D7C1D">
      <w:pPr>
        <w:pStyle w:val="ListParagraph"/>
        <w:numPr>
          <w:ilvl w:val="0"/>
          <w:numId w:val="30"/>
        </w:numPr>
        <w:spacing w:after="0" w:line="480" w:lineRule="auto"/>
        <w:jc w:val="both"/>
        <w:rPr>
          <w:rFonts w:ascii="Arial" w:hAnsi="Arial" w:cs="Arial"/>
        </w:rPr>
      </w:pPr>
      <w:r w:rsidRPr="000C3986">
        <w:rPr>
          <w:rFonts w:ascii="Arial" w:hAnsi="Arial" w:cs="Arial"/>
        </w:rPr>
        <w:t>Usaha Bidang Teknologi</w:t>
      </w:r>
    </w:p>
    <w:p w:rsidR="000C3986" w:rsidRDefault="000C3986" w:rsidP="000C3986">
      <w:pPr>
        <w:pStyle w:val="ListParagraph"/>
        <w:spacing w:after="0" w:line="480" w:lineRule="auto"/>
        <w:ind w:left="1080"/>
        <w:jc w:val="both"/>
        <w:rPr>
          <w:rFonts w:ascii="Arial" w:hAnsi="Arial" w:cs="Arial"/>
        </w:rPr>
      </w:pPr>
      <w:proofErr w:type="gramStart"/>
      <w:r>
        <w:rPr>
          <w:rFonts w:ascii="Arial" w:hAnsi="Arial" w:cs="Arial"/>
        </w:rPr>
        <w:t>UMKM mencakup usaha di bidang teknologi seperti, jasa penulisan dan pembuatan situs, jasa administrator media sosial, jual beli alat teknologi, dan lain-lain.</w:t>
      </w:r>
      <w:proofErr w:type="gramEnd"/>
    </w:p>
    <w:p w:rsidR="000C3986" w:rsidRPr="000C3986" w:rsidRDefault="000C3986" w:rsidP="006D7C1D">
      <w:pPr>
        <w:pStyle w:val="ListParagraph"/>
        <w:numPr>
          <w:ilvl w:val="0"/>
          <w:numId w:val="30"/>
        </w:numPr>
        <w:spacing w:after="0" w:line="480" w:lineRule="auto"/>
        <w:jc w:val="both"/>
        <w:rPr>
          <w:rFonts w:ascii="Arial" w:hAnsi="Arial" w:cs="Arial"/>
        </w:rPr>
      </w:pPr>
      <w:r w:rsidRPr="000C3986">
        <w:rPr>
          <w:rFonts w:ascii="Arial" w:hAnsi="Arial" w:cs="Arial"/>
        </w:rPr>
        <w:t>Usaha Kosmetik</w:t>
      </w:r>
    </w:p>
    <w:p w:rsidR="000C3986" w:rsidRDefault="000C3986" w:rsidP="000C3986">
      <w:pPr>
        <w:pStyle w:val="ListParagraph"/>
        <w:spacing w:after="0" w:line="480" w:lineRule="auto"/>
        <w:ind w:left="1080"/>
        <w:jc w:val="both"/>
        <w:rPr>
          <w:rFonts w:ascii="Arial" w:hAnsi="Arial" w:cs="Arial"/>
        </w:rPr>
      </w:pPr>
      <w:proofErr w:type="gramStart"/>
      <w:r>
        <w:rPr>
          <w:rFonts w:ascii="Arial" w:hAnsi="Arial" w:cs="Arial"/>
        </w:rPr>
        <w:t>Produk kosmetik memiliki peluang yang besar untuk pangsa pasar dan produk kosmetik</w:t>
      </w:r>
      <w:r w:rsidR="006C2060">
        <w:rPr>
          <w:rFonts w:ascii="Arial" w:hAnsi="Arial" w:cs="Arial"/>
        </w:rPr>
        <w:t xml:space="preserve"> adalah barang habis pakai yang bisa habis dalam waktu yang cepat.</w:t>
      </w:r>
      <w:proofErr w:type="gramEnd"/>
      <w:r w:rsidR="006C2060">
        <w:rPr>
          <w:rFonts w:ascii="Arial" w:hAnsi="Arial" w:cs="Arial"/>
        </w:rPr>
        <w:t xml:space="preserve"> </w:t>
      </w:r>
      <w:proofErr w:type="gramStart"/>
      <w:r w:rsidR="006C2060">
        <w:rPr>
          <w:rFonts w:ascii="Arial" w:hAnsi="Arial" w:cs="Arial"/>
        </w:rPr>
        <w:t>Namun tidak semua produk kosmetik cocok dengan semua jenis kulit seseorang yang membuat bagi pelaku usaha ini harus berhati-hati.</w:t>
      </w:r>
      <w:proofErr w:type="gramEnd"/>
    </w:p>
    <w:p w:rsidR="006C2060" w:rsidRPr="006C2060" w:rsidRDefault="006C2060" w:rsidP="006D7C1D">
      <w:pPr>
        <w:pStyle w:val="ListParagraph"/>
        <w:numPr>
          <w:ilvl w:val="0"/>
          <w:numId w:val="30"/>
        </w:numPr>
        <w:spacing w:after="0" w:line="480" w:lineRule="auto"/>
        <w:jc w:val="both"/>
        <w:rPr>
          <w:rFonts w:ascii="Arial" w:hAnsi="Arial" w:cs="Arial"/>
        </w:rPr>
      </w:pPr>
      <w:r w:rsidRPr="006C2060">
        <w:rPr>
          <w:rFonts w:ascii="Arial" w:hAnsi="Arial" w:cs="Arial"/>
        </w:rPr>
        <w:t>Usaha Bidang Otomotif</w:t>
      </w:r>
    </w:p>
    <w:p w:rsidR="006C2060" w:rsidRDefault="006C2060" w:rsidP="006C2060">
      <w:pPr>
        <w:pStyle w:val="ListParagraph"/>
        <w:spacing w:after="0" w:line="480" w:lineRule="auto"/>
        <w:ind w:left="1080"/>
        <w:jc w:val="both"/>
        <w:rPr>
          <w:rFonts w:ascii="Arial" w:hAnsi="Arial" w:cs="Arial"/>
        </w:rPr>
      </w:pPr>
      <w:proofErr w:type="gramStart"/>
      <w:r>
        <w:rPr>
          <w:rFonts w:ascii="Arial" w:hAnsi="Arial" w:cs="Arial"/>
        </w:rPr>
        <w:lastRenderedPageBreak/>
        <w:t>Kategori sebagai UMKM otomotif yaitu usaha seperti jual beli kendaraan, bengkel, dan suku cadang kendaraan.</w:t>
      </w:r>
      <w:proofErr w:type="gramEnd"/>
    </w:p>
    <w:p w:rsidR="006C2060" w:rsidRPr="006C2060" w:rsidRDefault="006C2060" w:rsidP="006D7C1D">
      <w:pPr>
        <w:pStyle w:val="ListParagraph"/>
        <w:numPr>
          <w:ilvl w:val="0"/>
          <w:numId w:val="30"/>
        </w:numPr>
        <w:spacing w:after="0" w:line="480" w:lineRule="auto"/>
        <w:jc w:val="both"/>
        <w:rPr>
          <w:rFonts w:ascii="Arial" w:hAnsi="Arial" w:cs="Arial"/>
        </w:rPr>
      </w:pPr>
      <w:r w:rsidRPr="006C2060">
        <w:rPr>
          <w:rFonts w:ascii="Arial" w:hAnsi="Arial" w:cs="Arial"/>
        </w:rPr>
        <w:t>Usaha Cendera Mata</w:t>
      </w:r>
    </w:p>
    <w:p w:rsidR="006C2060" w:rsidRPr="006C2060" w:rsidRDefault="006C2060" w:rsidP="006C2060">
      <w:pPr>
        <w:pStyle w:val="ListParagraph"/>
        <w:spacing w:after="0" w:line="480" w:lineRule="auto"/>
        <w:ind w:left="1080"/>
        <w:jc w:val="both"/>
        <w:rPr>
          <w:rFonts w:ascii="Arial" w:hAnsi="Arial" w:cs="Arial"/>
        </w:rPr>
      </w:pPr>
      <w:r>
        <w:rPr>
          <w:rFonts w:ascii="Arial" w:hAnsi="Arial" w:cs="Arial"/>
        </w:rPr>
        <w:t xml:space="preserve">Cendera mata adalah salah satu usaha yang banyak dilakukan dalam UMKM seperti cendera mata berupa baju, oleh-oleh khas daerah, kerajinan khas daerah, </w:t>
      </w:r>
      <w:proofErr w:type="gramStart"/>
      <w:r>
        <w:rPr>
          <w:rFonts w:ascii="Arial" w:hAnsi="Arial" w:cs="Arial"/>
        </w:rPr>
        <w:t>dan  gantungan</w:t>
      </w:r>
      <w:proofErr w:type="gramEnd"/>
      <w:r>
        <w:rPr>
          <w:rFonts w:ascii="Arial" w:hAnsi="Arial" w:cs="Arial"/>
        </w:rPr>
        <w:t xml:space="preserve"> kunci.</w:t>
      </w:r>
    </w:p>
    <w:p w:rsidR="00E47297" w:rsidRDefault="000D5DF3" w:rsidP="00DB6D5E">
      <w:pPr>
        <w:spacing w:after="0" w:line="480" w:lineRule="auto"/>
        <w:jc w:val="both"/>
        <w:rPr>
          <w:rFonts w:ascii="Arial" w:hAnsi="Arial" w:cs="Arial"/>
          <w:b/>
        </w:rPr>
      </w:pPr>
      <w:r>
        <w:rPr>
          <w:rFonts w:ascii="Arial" w:hAnsi="Arial" w:cs="Arial"/>
          <w:b/>
        </w:rPr>
        <w:t>2.2.3</w:t>
      </w:r>
      <w:proofErr w:type="gramStart"/>
      <w:r w:rsidR="00053C28">
        <w:rPr>
          <w:rFonts w:ascii="Arial" w:hAnsi="Arial" w:cs="Arial"/>
          <w:b/>
        </w:rPr>
        <w:t>.</w:t>
      </w:r>
      <w:r>
        <w:rPr>
          <w:rFonts w:ascii="Arial" w:hAnsi="Arial" w:cs="Arial"/>
          <w:b/>
        </w:rPr>
        <w:t xml:space="preserve">  CIRI</w:t>
      </w:r>
      <w:proofErr w:type="gramEnd"/>
      <w:r>
        <w:rPr>
          <w:rFonts w:ascii="Arial" w:hAnsi="Arial" w:cs="Arial"/>
          <w:b/>
        </w:rPr>
        <w:t>-CIRI UMKM (USAHA MIKRO, KECIL, DAN MENENGAH)</w:t>
      </w:r>
    </w:p>
    <w:p w:rsidR="00E740EB" w:rsidRDefault="000D5DF3" w:rsidP="00DB6D5E">
      <w:pPr>
        <w:spacing w:after="0" w:line="480" w:lineRule="auto"/>
        <w:jc w:val="both"/>
        <w:rPr>
          <w:rFonts w:ascii="Arial" w:hAnsi="Arial" w:cs="Arial"/>
        </w:rPr>
      </w:pPr>
      <w:r>
        <w:rPr>
          <w:rFonts w:ascii="Arial" w:hAnsi="Arial" w:cs="Arial"/>
          <w:b/>
        </w:rPr>
        <w:tab/>
      </w:r>
      <w:r w:rsidRPr="000D5DF3">
        <w:rPr>
          <w:rFonts w:ascii="Arial" w:hAnsi="Arial" w:cs="Arial"/>
        </w:rPr>
        <w:t>a. Jenis barang yang ada pada usahanya tidak tetap, atau bisa</w:t>
      </w:r>
      <w:r w:rsidR="00E740EB">
        <w:rPr>
          <w:rFonts w:ascii="Arial" w:hAnsi="Arial" w:cs="Arial"/>
        </w:rPr>
        <w:t xml:space="preserve"> terganti.</w:t>
      </w:r>
    </w:p>
    <w:p w:rsidR="00E740EB" w:rsidRDefault="00E740EB" w:rsidP="00DB6D5E">
      <w:pPr>
        <w:spacing w:after="0" w:line="480" w:lineRule="auto"/>
        <w:jc w:val="both"/>
        <w:rPr>
          <w:rFonts w:ascii="Arial" w:hAnsi="Arial" w:cs="Arial"/>
        </w:rPr>
      </w:pPr>
      <w:r>
        <w:rPr>
          <w:rFonts w:ascii="Arial" w:hAnsi="Arial" w:cs="Arial"/>
        </w:rPr>
        <w:tab/>
        <w:t>b. Lokasi/</w:t>
      </w:r>
      <w:proofErr w:type="gramStart"/>
      <w:r>
        <w:rPr>
          <w:rFonts w:ascii="Arial" w:hAnsi="Arial" w:cs="Arial"/>
        </w:rPr>
        <w:t>tempat  menjalankan</w:t>
      </w:r>
      <w:proofErr w:type="gramEnd"/>
      <w:r>
        <w:rPr>
          <w:rFonts w:ascii="Arial" w:hAnsi="Arial" w:cs="Arial"/>
        </w:rPr>
        <w:t xml:space="preserve"> usaha sewaktu-waktu bisa berpindah</w:t>
      </w:r>
    </w:p>
    <w:p w:rsidR="00E740EB" w:rsidRDefault="00E740EB" w:rsidP="00DB6D5E">
      <w:pPr>
        <w:spacing w:after="0" w:line="480" w:lineRule="auto"/>
        <w:jc w:val="both"/>
        <w:rPr>
          <w:rFonts w:ascii="Arial" w:hAnsi="Arial" w:cs="Arial"/>
        </w:rPr>
      </w:pPr>
      <w:r>
        <w:rPr>
          <w:rFonts w:ascii="Arial" w:hAnsi="Arial" w:cs="Arial"/>
        </w:rPr>
        <w:tab/>
        <w:t>c. Mayoritas tingkat pendidikan sumber daya manusia masih rendah</w:t>
      </w:r>
    </w:p>
    <w:p w:rsidR="002F56FA" w:rsidRPr="001B1CAA" w:rsidRDefault="00E740EB" w:rsidP="00EF1DE2">
      <w:pPr>
        <w:spacing w:after="0" w:line="480" w:lineRule="auto"/>
        <w:jc w:val="both"/>
        <w:rPr>
          <w:rFonts w:ascii="Arial" w:hAnsi="Arial" w:cs="Arial"/>
        </w:rPr>
      </w:pPr>
      <w:r>
        <w:rPr>
          <w:rFonts w:ascii="Arial" w:hAnsi="Arial" w:cs="Arial"/>
        </w:rPr>
        <w:tab/>
        <w:t xml:space="preserve">d. Umumnya belum punya </w:t>
      </w:r>
      <w:proofErr w:type="gramStart"/>
      <w:r>
        <w:rPr>
          <w:rFonts w:ascii="Arial" w:hAnsi="Arial" w:cs="Arial"/>
        </w:rPr>
        <w:t>surat</w:t>
      </w:r>
      <w:proofErr w:type="gramEnd"/>
      <w:r>
        <w:rPr>
          <w:rFonts w:ascii="Arial" w:hAnsi="Arial" w:cs="Arial"/>
        </w:rPr>
        <w:t xml:space="preserve"> izin usaha atau legalitas</w:t>
      </w:r>
      <w:r w:rsidR="001B1CAA">
        <w:rPr>
          <w:rFonts w:ascii="Arial" w:hAnsi="Arial" w:cs="Arial"/>
        </w:rPr>
        <w:t>.</w:t>
      </w:r>
    </w:p>
    <w:p w:rsidR="001A6830" w:rsidRDefault="00F266E3" w:rsidP="001E075D">
      <w:pPr>
        <w:spacing w:after="0" w:line="480" w:lineRule="auto"/>
        <w:jc w:val="both"/>
        <w:rPr>
          <w:rFonts w:ascii="Arial" w:hAnsi="Arial" w:cs="Arial"/>
          <w:b/>
        </w:rPr>
      </w:pPr>
      <w:r>
        <w:rPr>
          <w:rFonts w:ascii="Arial" w:hAnsi="Arial" w:cs="Arial"/>
          <w:b/>
        </w:rPr>
        <w:t>2.3</w:t>
      </w:r>
      <w:proofErr w:type="gramStart"/>
      <w:r w:rsidR="00053C28">
        <w:rPr>
          <w:rFonts w:ascii="Arial" w:hAnsi="Arial" w:cs="Arial"/>
          <w:b/>
        </w:rPr>
        <w:t>.</w:t>
      </w:r>
      <w:r>
        <w:rPr>
          <w:rFonts w:ascii="Arial" w:hAnsi="Arial" w:cs="Arial"/>
          <w:b/>
        </w:rPr>
        <w:t xml:space="preserve"> </w:t>
      </w:r>
      <w:r w:rsidR="00440092">
        <w:rPr>
          <w:rFonts w:ascii="Arial" w:hAnsi="Arial" w:cs="Arial"/>
          <w:b/>
        </w:rPr>
        <w:t xml:space="preserve"> PANDEMI</w:t>
      </w:r>
      <w:proofErr w:type="gramEnd"/>
      <w:r w:rsidR="00440092">
        <w:rPr>
          <w:rFonts w:ascii="Arial" w:hAnsi="Arial" w:cs="Arial"/>
          <w:b/>
        </w:rPr>
        <w:t xml:space="preserve"> COVID-19</w:t>
      </w:r>
    </w:p>
    <w:p w:rsidR="006D7C1D" w:rsidRDefault="00E37422" w:rsidP="006D7C1D">
      <w:pPr>
        <w:spacing w:after="0" w:line="480" w:lineRule="auto"/>
        <w:jc w:val="both"/>
        <w:rPr>
          <w:rFonts w:ascii="Arial" w:hAnsi="Arial" w:cs="Arial"/>
        </w:rPr>
      </w:pPr>
      <w:r>
        <w:rPr>
          <w:rFonts w:ascii="Arial" w:hAnsi="Arial" w:cs="Arial"/>
          <w:b/>
        </w:rPr>
        <w:tab/>
      </w:r>
      <w:r w:rsidR="006D7C1D">
        <w:rPr>
          <w:rFonts w:ascii="Arial" w:hAnsi="Arial" w:cs="Arial"/>
        </w:rPr>
        <w:t>Pandemi COVID-19 melanda dunia</w:t>
      </w:r>
      <w:proofErr w:type="gramStart"/>
      <w:r w:rsidR="006D7C1D">
        <w:rPr>
          <w:rFonts w:ascii="Arial" w:hAnsi="Arial" w:cs="Arial"/>
        </w:rPr>
        <w:t>,dan</w:t>
      </w:r>
      <w:proofErr w:type="gramEnd"/>
      <w:r w:rsidR="006D7C1D">
        <w:rPr>
          <w:rFonts w:ascii="Arial" w:hAnsi="Arial" w:cs="Arial"/>
        </w:rPr>
        <w:t xml:space="preserve"> Indonesia termasuk didalamnya. Indonesia berjuang melawan Covid-19 dengan memodifikasi kebijakan karantina wilayah </w:t>
      </w:r>
      <w:r w:rsidR="006D7C1D" w:rsidRPr="00D878CC">
        <w:rPr>
          <w:rFonts w:ascii="Arial" w:hAnsi="Arial" w:cs="Arial"/>
        </w:rPr>
        <w:t>(</w:t>
      </w:r>
      <w:r w:rsidR="006D7C1D" w:rsidRPr="00D878CC">
        <w:rPr>
          <w:rFonts w:ascii="Arial" w:hAnsi="Arial" w:cs="Arial"/>
          <w:i/>
        </w:rPr>
        <w:t>lockdown</w:t>
      </w:r>
      <w:r w:rsidR="006D7C1D" w:rsidRPr="00D878CC">
        <w:rPr>
          <w:rFonts w:ascii="Arial" w:hAnsi="Arial" w:cs="Arial"/>
        </w:rPr>
        <w:t>)</w:t>
      </w:r>
      <w:r w:rsidR="006D7C1D">
        <w:rPr>
          <w:rFonts w:ascii="Arial" w:hAnsi="Arial" w:cs="Arial"/>
        </w:rPr>
        <w:t xml:space="preserve"> menjadi pembatasan sosial berskala besar (PSBB) yang bersifat lokal sesuai tingkat keparahan di wilayah provinsi, kabupaten, atau </w:t>
      </w:r>
      <w:proofErr w:type="gramStart"/>
      <w:r w:rsidR="006D7C1D">
        <w:rPr>
          <w:rFonts w:ascii="Arial" w:hAnsi="Arial" w:cs="Arial"/>
        </w:rPr>
        <w:t>kota</w:t>
      </w:r>
      <w:proofErr w:type="gramEnd"/>
      <w:r w:rsidR="006D7C1D">
        <w:rPr>
          <w:rFonts w:ascii="Arial" w:hAnsi="Arial" w:cs="Arial"/>
        </w:rPr>
        <w:t xml:space="preserve">. </w:t>
      </w:r>
      <w:proofErr w:type="gramStart"/>
      <w:r w:rsidR="006D7C1D">
        <w:rPr>
          <w:rFonts w:ascii="Arial" w:hAnsi="Arial" w:cs="Arial"/>
        </w:rPr>
        <w:t>Selama masa pandemi ini perekonomian dunia dan Indonesia mengalami penghambatan, Pemerintah dan lembaga kajian strategis memprediksi Indonesia tumbuh rendah atau bahkan negatif di tahun 2020.</w:t>
      </w:r>
      <w:proofErr w:type="gramEnd"/>
      <w:r w:rsidR="006D7C1D">
        <w:rPr>
          <w:rFonts w:ascii="Arial" w:hAnsi="Arial" w:cs="Arial"/>
        </w:rPr>
        <w:t xml:space="preserve"> Untuk itu pemerintah berupaya mengagendakan kebijakan normal baru agar dampak ekonomi akibat pandemi tidak sampai menimbulkan krisis yang berkepanjangan (Muhyiddin, </w:t>
      </w:r>
      <w:proofErr w:type="gramStart"/>
      <w:r w:rsidR="006D7C1D">
        <w:rPr>
          <w:rFonts w:ascii="Arial" w:hAnsi="Arial" w:cs="Arial"/>
        </w:rPr>
        <w:t>2020 )</w:t>
      </w:r>
      <w:proofErr w:type="gramEnd"/>
      <w:r w:rsidR="006D7C1D">
        <w:rPr>
          <w:rFonts w:ascii="Arial" w:hAnsi="Arial" w:cs="Arial"/>
        </w:rPr>
        <w:t>.</w:t>
      </w:r>
    </w:p>
    <w:p w:rsidR="001075EB" w:rsidRDefault="006D7C1D" w:rsidP="006D7C1D">
      <w:pPr>
        <w:spacing w:after="0" w:line="480" w:lineRule="auto"/>
        <w:jc w:val="both"/>
        <w:rPr>
          <w:rFonts w:ascii="Arial" w:hAnsi="Arial" w:cs="Arial"/>
        </w:rPr>
      </w:pPr>
      <w:r>
        <w:rPr>
          <w:rFonts w:ascii="Arial" w:hAnsi="Arial" w:cs="Arial"/>
        </w:rPr>
        <w:tab/>
      </w:r>
      <w:proofErr w:type="gramStart"/>
      <w:r>
        <w:rPr>
          <w:rFonts w:ascii="Arial" w:hAnsi="Arial" w:cs="Arial"/>
        </w:rPr>
        <w:t>Menurut Promkes Kementrian Kesehatan Republik Indonesia corona virus merupakan keluarga besar virus yang menyebabkan penyakit pada manusia dan hewan.</w:t>
      </w:r>
      <w:proofErr w:type="gramEnd"/>
      <w:r>
        <w:rPr>
          <w:rFonts w:ascii="Arial" w:hAnsi="Arial" w:cs="Arial"/>
        </w:rPr>
        <w:t xml:space="preserve"> </w:t>
      </w:r>
      <w:proofErr w:type="gramStart"/>
      <w:r>
        <w:rPr>
          <w:rFonts w:ascii="Arial" w:hAnsi="Arial" w:cs="Arial"/>
        </w:rPr>
        <w:t xml:space="preserve">Pada manusia biasanya menyebabkan penyakit infeksi </w:t>
      </w:r>
      <w:r>
        <w:rPr>
          <w:rFonts w:ascii="Arial" w:hAnsi="Arial" w:cs="Arial"/>
        </w:rPr>
        <w:lastRenderedPageBreak/>
        <w:t xml:space="preserve">saluran pernapasan, melalui flu biasa hingga penyakit yang serius seperti </w:t>
      </w:r>
      <w:r w:rsidRPr="00D878CC">
        <w:rPr>
          <w:rFonts w:ascii="Arial" w:hAnsi="Arial" w:cs="Arial"/>
          <w:i/>
        </w:rPr>
        <w:t>Middle East Respiratory Syndrome</w:t>
      </w:r>
      <w:r>
        <w:rPr>
          <w:rFonts w:ascii="Arial" w:hAnsi="Arial" w:cs="Arial"/>
        </w:rPr>
        <w:t xml:space="preserve"> (MERS) dan sindrom pernapasan akut berat/ </w:t>
      </w:r>
      <w:r w:rsidRPr="00D878CC">
        <w:rPr>
          <w:rFonts w:ascii="Arial" w:hAnsi="Arial" w:cs="Arial"/>
          <w:i/>
        </w:rPr>
        <w:t>Severe Acute Respitatory Syndrome</w:t>
      </w:r>
      <w:r>
        <w:rPr>
          <w:rFonts w:ascii="Arial" w:hAnsi="Arial" w:cs="Arial"/>
        </w:rPr>
        <w:t xml:space="preserve"> (SARS).</w:t>
      </w:r>
      <w:proofErr w:type="gramEnd"/>
      <w:r>
        <w:rPr>
          <w:rFonts w:ascii="Arial" w:hAnsi="Arial" w:cs="Arial"/>
        </w:rPr>
        <w:t xml:space="preserve"> Corona virus jenis baru yang di temukan pada manusia sejak kejadian luar biasa di Wuhan cina, pada Desember 2019, kemudian diberi </w:t>
      </w:r>
      <w:proofErr w:type="gramStart"/>
      <w:r>
        <w:rPr>
          <w:rFonts w:ascii="Arial" w:hAnsi="Arial" w:cs="Arial"/>
        </w:rPr>
        <w:t>nama</w:t>
      </w:r>
      <w:proofErr w:type="gramEnd"/>
      <w:r>
        <w:rPr>
          <w:rFonts w:ascii="Arial" w:hAnsi="Arial" w:cs="Arial"/>
        </w:rPr>
        <w:t xml:space="preserve"> severe acute respiratory syndrome coronavirus 2 (SARS-COV2), dan menyebabkan penyakit coronavirus Disease-2019 (COVID-19). COVID-19 disebabkan oleh SARS-COV2 yang termasuk dalam keluarga besar coronavirus yang </w:t>
      </w:r>
      <w:proofErr w:type="gramStart"/>
      <w:r>
        <w:rPr>
          <w:rFonts w:ascii="Arial" w:hAnsi="Arial" w:cs="Arial"/>
        </w:rPr>
        <w:t>sama</w:t>
      </w:r>
      <w:proofErr w:type="gramEnd"/>
      <w:r>
        <w:rPr>
          <w:rFonts w:ascii="Arial" w:hAnsi="Arial" w:cs="Arial"/>
        </w:rPr>
        <w:t xml:space="preserve"> dengan penyebab SARS pada tahun 2003, hanya berbeda jenis virusnya. Gejala mirip dengan SARS, namun angka kematian SARS (9</w:t>
      </w:r>
      <w:proofErr w:type="gramStart"/>
      <w:r>
        <w:rPr>
          <w:rFonts w:ascii="Arial" w:hAnsi="Arial" w:cs="Arial"/>
        </w:rPr>
        <w:t>,6</w:t>
      </w:r>
      <w:proofErr w:type="gramEnd"/>
      <w:r>
        <w:rPr>
          <w:rFonts w:ascii="Arial" w:hAnsi="Arial" w:cs="Arial"/>
        </w:rPr>
        <w:t>%) lebih tinggi dianding COVID-19 (kurang dari 5%), walaupun jumlah kasus COVID-19 juga memiliki penyebaran yang lebih luas dan cepat ke berapa Negara dibanding SARS.</w:t>
      </w:r>
    </w:p>
    <w:p w:rsidR="00892ED9" w:rsidRPr="00053C28" w:rsidRDefault="00053C28" w:rsidP="00053C28">
      <w:pPr>
        <w:spacing w:after="0" w:line="480" w:lineRule="auto"/>
        <w:jc w:val="both"/>
        <w:rPr>
          <w:rFonts w:ascii="Arial" w:hAnsi="Arial" w:cs="Arial"/>
          <w:b/>
        </w:rPr>
      </w:pPr>
      <w:r>
        <w:rPr>
          <w:rFonts w:ascii="Arial" w:hAnsi="Arial" w:cs="Arial"/>
          <w:b/>
        </w:rPr>
        <w:t xml:space="preserve">2.4. </w:t>
      </w:r>
      <w:r w:rsidR="006D7C1D" w:rsidRPr="00F425DA">
        <w:rPr>
          <w:rFonts w:ascii="Arial" w:hAnsi="Arial" w:cs="Arial"/>
          <w:b/>
        </w:rPr>
        <w:t>DAMPAK VIRUS COVID-19 DI INDONESIA</w:t>
      </w:r>
    </w:p>
    <w:p w:rsidR="006D7C1D" w:rsidRDefault="006D7C1D" w:rsidP="006D7C1D">
      <w:pPr>
        <w:spacing w:after="0" w:line="480" w:lineRule="auto"/>
        <w:ind w:firstLine="720"/>
        <w:jc w:val="both"/>
        <w:rPr>
          <w:rFonts w:ascii="Arial" w:hAnsi="Arial" w:cs="Arial"/>
        </w:rPr>
      </w:pPr>
      <w:r w:rsidRPr="00F425DA">
        <w:rPr>
          <w:rFonts w:ascii="Arial" w:hAnsi="Arial" w:cs="Arial"/>
        </w:rPr>
        <w:t>Tak hanya merugikan dari sisi kesehatan saja corona virus juga sangat berdampak pada perekonomian di Indonesia, bukan hanya karena produksi barang saja yang terganggu tetapi investasi pun juga terham</w:t>
      </w:r>
      <w:r>
        <w:rPr>
          <w:rFonts w:ascii="Arial" w:hAnsi="Arial" w:cs="Arial"/>
        </w:rPr>
        <w:t>b</w:t>
      </w:r>
      <w:r w:rsidRPr="00F425DA">
        <w:rPr>
          <w:rFonts w:ascii="Arial" w:hAnsi="Arial" w:cs="Arial"/>
        </w:rPr>
        <w:t xml:space="preserve">at, berikut </w:t>
      </w:r>
      <w:r>
        <w:rPr>
          <w:rFonts w:ascii="Arial" w:hAnsi="Arial" w:cs="Arial"/>
        </w:rPr>
        <w:t xml:space="preserve">beberapa dampak virus COVID-19 di </w:t>
      </w:r>
      <w:proofErr w:type="gramStart"/>
      <w:r>
        <w:rPr>
          <w:rFonts w:ascii="Arial" w:hAnsi="Arial" w:cs="Arial"/>
        </w:rPr>
        <w:t>Indonesia :</w:t>
      </w:r>
      <w:proofErr w:type="gramEnd"/>
    </w:p>
    <w:p w:rsidR="006D7C1D" w:rsidRDefault="006D7C1D" w:rsidP="006D7C1D">
      <w:pPr>
        <w:pStyle w:val="ListParagraph"/>
        <w:numPr>
          <w:ilvl w:val="0"/>
          <w:numId w:val="1"/>
        </w:numPr>
        <w:spacing w:line="480" w:lineRule="auto"/>
        <w:jc w:val="both"/>
        <w:rPr>
          <w:rFonts w:ascii="Arial" w:hAnsi="Arial" w:cs="Arial"/>
        </w:rPr>
      </w:pPr>
      <w:r w:rsidRPr="00D261C2">
        <w:rPr>
          <w:rFonts w:ascii="Arial" w:hAnsi="Arial" w:cs="Arial"/>
        </w:rPr>
        <w:t>Beberapa barang menjadi mahal</w:t>
      </w:r>
      <w:r>
        <w:rPr>
          <w:rFonts w:ascii="Arial" w:hAnsi="Arial" w:cs="Arial"/>
        </w:rPr>
        <w:t xml:space="preserve"> dan langka untuk ditemukan</w:t>
      </w:r>
    </w:p>
    <w:p w:rsidR="006D7C1D" w:rsidRDefault="006D7C1D" w:rsidP="006D7C1D">
      <w:pPr>
        <w:pStyle w:val="ListParagraph"/>
        <w:numPr>
          <w:ilvl w:val="0"/>
          <w:numId w:val="1"/>
        </w:numPr>
        <w:spacing w:after="0" w:line="480" w:lineRule="auto"/>
        <w:jc w:val="both"/>
        <w:rPr>
          <w:rFonts w:ascii="Arial" w:hAnsi="Arial" w:cs="Arial"/>
        </w:rPr>
      </w:pPr>
      <w:r>
        <w:rPr>
          <w:rFonts w:ascii="Arial" w:hAnsi="Arial" w:cs="Arial"/>
        </w:rPr>
        <w:t>Jemaah Indonesia batal berangkat umrah</w:t>
      </w:r>
    </w:p>
    <w:p w:rsidR="006D7C1D" w:rsidRDefault="006D7C1D" w:rsidP="006D7C1D">
      <w:pPr>
        <w:pStyle w:val="ListParagraph"/>
        <w:numPr>
          <w:ilvl w:val="0"/>
          <w:numId w:val="1"/>
        </w:numPr>
        <w:spacing w:after="0" w:line="480" w:lineRule="auto"/>
        <w:jc w:val="both"/>
        <w:rPr>
          <w:rFonts w:ascii="Arial" w:hAnsi="Arial" w:cs="Arial"/>
        </w:rPr>
      </w:pPr>
      <w:r>
        <w:rPr>
          <w:rFonts w:ascii="Arial" w:hAnsi="Arial" w:cs="Arial"/>
        </w:rPr>
        <w:t>Kunjungan para wisatawan mancanegara di Indonesia menurun</w:t>
      </w:r>
    </w:p>
    <w:p w:rsidR="006D7C1D" w:rsidRDefault="006D7C1D" w:rsidP="006D7C1D">
      <w:pPr>
        <w:pStyle w:val="ListParagraph"/>
        <w:numPr>
          <w:ilvl w:val="0"/>
          <w:numId w:val="1"/>
        </w:numPr>
        <w:spacing w:after="0" w:line="480" w:lineRule="auto"/>
        <w:jc w:val="both"/>
        <w:rPr>
          <w:rFonts w:ascii="Arial" w:hAnsi="Arial" w:cs="Arial"/>
        </w:rPr>
      </w:pPr>
      <w:r>
        <w:rPr>
          <w:rFonts w:ascii="Arial" w:hAnsi="Arial" w:cs="Arial"/>
        </w:rPr>
        <w:t>Merusak tatanan ekonomi di Indonesia</w:t>
      </w:r>
    </w:p>
    <w:p w:rsidR="00FC38EC" w:rsidRPr="006D7C1D" w:rsidRDefault="006D7C1D" w:rsidP="006D7C1D">
      <w:pPr>
        <w:pStyle w:val="ListParagraph"/>
        <w:numPr>
          <w:ilvl w:val="0"/>
          <w:numId w:val="1"/>
        </w:numPr>
        <w:spacing w:line="480" w:lineRule="auto"/>
        <w:jc w:val="both"/>
        <w:rPr>
          <w:rFonts w:ascii="Arial" w:hAnsi="Arial" w:cs="Arial"/>
          <w:b/>
        </w:rPr>
      </w:pPr>
      <w:r w:rsidRPr="00E31D8B">
        <w:rPr>
          <w:rFonts w:ascii="Arial" w:hAnsi="Arial" w:cs="Arial"/>
        </w:rPr>
        <w:t>Impor barang menjadi terhambat</w:t>
      </w:r>
    </w:p>
    <w:p w:rsidR="006D7C1D" w:rsidRDefault="006D7C1D" w:rsidP="00053C28">
      <w:pPr>
        <w:spacing w:after="0" w:line="480" w:lineRule="auto"/>
        <w:jc w:val="both"/>
        <w:rPr>
          <w:rFonts w:ascii="Arial" w:hAnsi="Arial" w:cs="Arial"/>
          <w:b/>
        </w:rPr>
      </w:pPr>
    </w:p>
    <w:p w:rsidR="006D7C1D" w:rsidRDefault="006D7C1D" w:rsidP="00053C28">
      <w:pPr>
        <w:spacing w:after="0" w:line="480" w:lineRule="auto"/>
        <w:jc w:val="both"/>
        <w:rPr>
          <w:rFonts w:ascii="Arial" w:hAnsi="Arial" w:cs="Arial"/>
          <w:b/>
        </w:rPr>
      </w:pPr>
    </w:p>
    <w:p w:rsidR="006D7C1D" w:rsidRDefault="006D7C1D" w:rsidP="00053C28">
      <w:pPr>
        <w:spacing w:after="0" w:line="480" w:lineRule="auto"/>
        <w:jc w:val="both"/>
        <w:rPr>
          <w:rFonts w:ascii="Arial" w:hAnsi="Arial" w:cs="Arial"/>
          <w:b/>
        </w:rPr>
      </w:pPr>
    </w:p>
    <w:p w:rsidR="00892ED9" w:rsidRPr="00053C28" w:rsidRDefault="00053C28" w:rsidP="00053C28">
      <w:pPr>
        <w:spacing w:after="0" w:line="480" w:lineRule="auto"/>
        <w:jc w:val="both"/>
        <w:rPr>
          <w:rFonts w:ascii="Arial" w:hAnsi="Arial" w:cs="Arial"/>
          <w:b/>
        </w:rPr>
      </w:pPr>
      <w:r>
        <w:rPr>
          <w:rFonts w:ascii="Arial" w:hAnsi="Arial" w:cs="Arial"/>
          <w:b/>
        </w:rPr>
        <w:lastRenderedPageBreak/>
        <w:t xml:space="preserve">2.5. </w:t>
      </w:r>
      <w:r w:rsidR="006D7C1D">
        <w:rPr>
          <w:rFonts w:ascii="Arial" w:hAnsi="Arial" w:cs="Arial"/>
          <w:b/>
        </w:rPr>
        <w:t xml:space="preserve">DAMPAK VIRUS COVID-19 DI SEKTOR EKONOMI INDONESIA </w:t>
      </w:r>
    </w:p>
    <w:p w:rsidR="006D7C1D" w:rsidRDefault="006D7C1D" w:rsidP="006D7C1D">
      <w:pPr>
        <w:spacing w:after="0" w:line="480" w:lineRule="auto"/>
        <w:jc w:val="both"/>
        <w:rPr>
          <w:rFonts w:ascii="Arial" w:hAnsi="Arial" w:cs="Arial"/>
        </w:rPr>
      </w:pPr>
      <w:r>
        <w:rPr>
          <w:rFonts w:ascii="Arial" w:hAnsi="Arial" w:cs="Arial"/>
          <w:b/>
        </w:rPr>
        <w:tab/>
      </w:r>
      <w:r w:rsidRPr="00E31D8B">
        <w:rPr>
          <w:rFonts w:ascii="Arial" w:hAnsi="Arial" w:cs="Arial"/>
        </w:rPr>
        <w:t xml:space="preserve">Menurut Handoko </w:t>
      </w:r>
      <w:r>
        <w:rPr>
          <w:rFonts w:ascii="Arial" w:hAnsi="Arial" w:cs="Arial"/>
        </w:rPr>
        <w:t xml:space="preserve">(2021) yang juga menjadi pengamat kebijakan publik dan pelaku bisnis, menyampaikan minimal 5 dampak besar pandemi COVD-19 bagi perekonomian nasional </w:t>
      </w:r>
      <w:proofErr w:type="gramStart"/>
      <w:r>
        <w:rPr>
          <w:rFonts w:ascii="Arial" w:hAnsi="Arial" w:cs="Arial"/>
        </w:rPr>
        <w:t>yaitu :</w:t>
      </w:r>
      <w:proofErr w:type="gramEnd"/>
    </w:p>
    <w:p w:rsidR="006D7C1D" w:rsidRPr="009B2507" w:rsidRDefault="006D7C1D" w:rsidP="006D7C1D">
      <w:pPr>
        <w:pStyle w:val="ListParagraph"/>
        <w:numPr>
          <w:ilvl w:val="0"/>
          <w:numId w:val="29"/>
        </w:numPr>
        <w:spacing w:after="0" w:line="480" w:lineRule="auto"/>
        <w:jc w:val="both"/>
        <w:rPr>
          <w:rFonts w:ascii="Arial" w:hAnsi="Arial" w:cs="Arial"/>
        </w:rPr>
      </w:pPr>
      <w:r w:rsidRPr="009B2507">
        <w:rPr>
          <w:rFonts w:ascii="Arial" w:hAnsi="Arial" w:cs="Arial"/>
        </w:rPr>
        <w:t>Melemahnya komsumsi rumah tangga atau melemahnya daya beli masyarakat secara luas. Dampak yang pertama ini sangat terasa dan mudah sekali dilihat.</w:t>
      </w:r>
    </w:p>
    <w:p w:rsidR="006D7C1D" w:rsidRDefault="006D7C1D" w:rsidP="006D7C1D">
      <w:pPr>
        <w:pStyle w:val="ListParagraph"/>
        <w:numPr>
          <w:ilvl w:val="0"/>
          <w:numId w:val="29"/>
        </w:numPr>
        <w:spacing w:line="480" w:lineRule="auto"/>
        <w:jc w:val="both"/>
        <w:rPr>
          <w:rFonts w:ascii="Arial" w:hAnsi="Arial" w:cs="Arial"/>
        </w:rPr>
      </w:pPr>
      <w:r>
        <w:rPr>
          <w:rFonts w:ascii="Arial" w:hAnsi="Arial" w:cs="Arial"/>
        </w:rPr>
        <w:t>Menurunnya angka investasi di berbagai sektor usaha</w:t>
      </w:r>
      <w:proofErr w:type="gramStart"/>
      <w:r>
        <w:rPr>
          <w:rFonts w:ascii="Arial" w:hAnsi="Arial" w:cs="Arial"/>
        </w:rPr>
        <w:t>,dampak</w:t>
      </w:r>
      <w:proofErr w:type="gramEnd"/>
      <w:r>
        <w:rPr>
          <w:rFonts w:ascii="Arial" w:hAnsi="Arial" w:cs="Arial"/>
        </w:rPr>
        <w:t xml:space="preserve"> kedua ini dilihat dari ketidakpastian akibat pandemi mengakibatkan banyak masyarakat bahkan pengusaha ragu untuk memulai investasi.</w:t>
      </w:r>
    </w:p>
    <w:p w:rsidR="006D7C1D" w:rsidRDefault="006D7C1D" w:rsidP="006D7C1D">
      <w:pPr>
        <w:pStyle w:val="ListParagraph"/>
        <w:numPr>
          <w:ilvl w:val="0"/>
          <w:numId w:val="29"/>
        </w:numPr>
        <w:spacing w:line="480" w:lineRule="auto"/>
        <w:jc w:val="both"/>
        <w:rPr>
          <w:rFonts w:ascii="Arial" w:hAnsi="Arial" w:cs="Arial"/>
        </w:rPr>
      </w:pPr>
      <w:r>
        <w:rPr>
          <w:rFonts w:ascii="Arial" w:hAnsi="Arial" w:cs="Arial"/>
        </w:rPr>
        <w:t xml:space="preserve">Pelemahan ekonomi daerah dan nasional. Penurunan penerimaan pajak. </w:t>
      </w:r>
      <w:proofErr w:type="gramStart"/>
      <w:r>
        <w:rPr>
          <w:rFonts w:ascii="Arial" w:hAnsi="Arial" w:cs="Arial"/>
        </w:rPr>
        <w:t>perlambatan</w:t>
      </w:r>
      <w:proofErr w:type="gramEnd"/>
      <w:r>
        <w:rPr>
          <w:rFonts w:ascii="Arial" w:hAnsi="Arial" w:cs="Arial"/>
        </w:rPr>
        <w:t xml:space="preserve"> pertumbuhan ekonomi menjadi tantangan bagi pemerintah daerah dan nasional dikala pandemi.</w:t>
      </w:r>
    </w:p>
    <w:p w:rsidR="006D7C1D" w:rsidRDefault="006D7C1D" w:rsidP="006D7C1D">
      <w:pPr>
        <w:pStyle w:val="ListParagraph"/>
        <w:numPr>
          <w:ilvl w:val="0"/>
          <w:numId w:val="29"/>
        </w:numPr>
        <w:spacing w:line="480" w:lineRule="auto"/>
        <w:jc w:val="both"/>
        <w:rPr>
          <w:rFonts w:ascii="Arial" w:hAnsi="Arial" w:cs="Arial"/>
        </w:rPr>
      </w:pPr>
      <w:r>
        <w:rPr>
          <w:rFonts w:ascii="Arial" w:hAnsi="Arial" w:cs="Arial"/>
        </w:rPr>
        <w:t>Pergeseran pola bisnis dan penerapan bisnis model yang tidak biasa. Pembatasan akses mobilitas masyarakat untuk bertemu dalam berbagai kegiatan termasuk didalamnya kegiatan bisnis/ekonomi mengakibatkan tumbuhnya pergeseran bisnis model yang ada saat ini.</w:t>
      </w:r>
    </w:p>
    <w:p w:rsidR="006D7C1D" w:rsidRDefault="006D7C1D" w:rsidP="006D7C1D">
      <w:pPr>
        <w:pStyle w:val="ListParagraph"/>
        <w:numPr>
          <w:ilvl w:val="0"/>
          <w:numId w:val="29"/>
        </w:numPr>
        <w:spacing w:after="0" w:line="480" w:lineRule="auto"/>
        <w:jc w:val="both"/>
        <w:rPr>
          <w:rFonts w:ascii="Arial" w:hAnsi="Arial" w:cs="Arial"/>
        </w:rPr>
      </w:pPr>
      <w:r>
        <w:rPr>
          <w:rFonts w:ascii="Arial" w:hAnsi="Arial" w:cs="Arial"/>
        </w:rPr>
        <w:t xml:space="preserve">Pemanfaatan teknologi informasi dan komunikasi. Pandemi COVID-19 mendorong semua orang untuk tidak lagi beraktifitas secara konvensional. Pembatasan pertemuan, pembatasan aktvitas berkerumunan menjadi pemicu perlu adanya inovasi dengan pemanfaatan teknologi. </w:t>
      </w:r>
    </w:p>
    <w:p w:rsidR="006D7C1D" w:rsidRDefault="006D7C1D" w:rsidP="006D7C1D">
      <w:pPr>
        <w:spacing w:line="480" w:lineRule="auto"/>
        <w:ind w:firstLine="720"/>
        <w:jc w:val="both"/>
        <w:rPr>
          <w:rFonts w:ascii="Arial" w:hAnsi="Arial" w:cs="Arial"/>
        </w:rPr>
      </w:pPr>
      <w:proofErr w:type="gramStart"/>
      <w:r>
        <w:rPr>
          <w:rFonts w:ascii="Arial" w:hAnsi="Arial" w:cs="Arial"/>
        </w:rPr>
        <w:t>Namun  demikian</w:t>
      </w:r>
      <w:proofErr w:type="gramEnd"/>
      <w:r>
        <w:rPr>
          <w:rFonts w:ascii="Arial" w:hAnsi="Arial" w:cs="Arial"/>
        </w:rPr>
        <w:t xml:space="preserve">, menjadi hambatan bagi para pelaku bisnis yang belum mampu beradaptasi dan mengimplementasi teknologi informasi dan komunikasi </w:t>
      </w:r>
      <w:r>
        <w:rPr>
          <w:rFonts w:ascii="Arial" w:hAnsi="Arial" w:cs="Arial"/>
        </w:rPr>
        <w:lastRenderedPageBreak/>
        <w:t xml:space="preserve">dalam bisnisnya. Hambatan secara teknis maupun hal </w:t>
      </w:r>
      <w:proofErr w:type="gramStart"/>
      <w:r>
        <w:rPr>
          <w:rFonts w:ascii="Arial" w:hAnsi="Arial" w:cs="Arial"/>
        </w:rPr>
        <w:t>lain</w:t>
      </w:r>
      <w:proofErr w:type="gramEnd"/>
      <w:r>
        <w:rPr>
          <w:rFonts w:ascii="Arial" w:hAnsi="Arial" w:cs="Arial"/>
        </w:rPr>
        <w:t xml:space="preserve"> menjadi tantangan bagi setiap pelaku bisnis disetiap level untuk tetap bertahan dalam kondisi pandemi. </w:t>
      </w:r>
      <w:proofErr w:type="gramStart"/>
      <w:r>
        <w:rPr>
          <w:rFonts w:ascii="Arial" w:hAnsi="Arial" w:cs="Arial"/>
        </w:rPr>
        <w:t>Pemerintah daerah dan pemerintah pusat perlu menyadari kondisi real yang terjadi di masyarakat.</w:t>
      </w:r>
      <w:proofErr w:type="gramEnd"/>
      <w:r>
        <w:rPr>
          <w:rFonts w:ascii="Arial" w:hAnsi="Arial" w:cs="Arial"/>
        </w:rPr>
        <w:t xml:space="preserve"> </w:t>
      </w:r>
      <w:proofErr w:type="gramStart"/>
      <w:r>
        <w:rPr>
          <w:rFonts w:ascii="Arial" w:hAnsi="Arial" w:cs="Arial"/>
        </w:rPr>
        <w:t>Pemerintah perlu hadir dan memberikan terobosan dan bantuan agar dampak efek pandemi COVID-19 di sektor ekonomi tidak terus berlanjut dan semakin mempengaruhi secara negatif kehidupan masyarakat secara luas.</w:t>
      </w:r>
      <w:proofErr w:type="gramEnd"/>
      <w:r>
        <w:rPr>
          <w:rFonts w:ascii="Arial" w:hAnsi="Arial" w:cs="Arial"/>
        </w:rPr>
        <w:t xml:space="preserve"> </w:t>
      </w:r>
    </w:p>
    <w:p w:rsidR="002B6B4E" w:rsidRDefault="00E11E0F" w:rsidP="00DB6D5E">
      <w:pPr>
        <w:spacing w:after="0" w:line="480" w:lineRule="auto"/>
        <w:jc w:val="both"/>
        <w:rPr>
          <w:rFonts w:ascii="Arial" w:hAnsi="Arial" w:cs="Arial"/>
          <w:b/>
        </w:rPr>
      </w:pPr>
      <w:r w:rsidRPr="00E11E0F">
        <w:rPr>
          <w:rFonts w:ascii="Arial" w:hAnsi="Arial" w:cs="Arial"/>
          <w:b/>
        </w:rPr>
        <w:t>2.</w:t>
      </w:r>
      <w:r w:rsidR="00F61BFC">
        <w:rPr>
          <w:rFonts w:ascii="Arial" w:hAnsi="Arial" w:cs="Arial"/>
          <w:b/>
        </w:rPr>
        <w:t>6</w:t>
      </w:r>
      <w:r w:rsidR="00053C28">
        <w:rPr>
          <w:rFonts w:ascii="Arial" w:hAnsi="Arial" w:cs="Arial"/>
          <w:b/>
        </w:rPr>
        <w:t>.</w:t>
      </w:r>
      <w:r w:rsidRPr="00E11E0F">
        <w:rPr>
          <w:rFonts w:ascii="Arial" w:hAnsi="Arial" w:cs="Arial"/>
          <w:b/>
        </w:rPr>
        <w:t xml:space="preserve"> KERANGKA PIKIR</w:t>
      </w:r>
    </w:p>
    <w:p w:rsidR="00CB55EF" w:rsidRPr="00CB55EF" w:rsidRDefault="007239A8" w:rsidP="00CB55EF">
      <w:pPr>
        <w:spacing w:after="0" w:line="480" w:lineRule="auto"/>
        <w:jc w:val="both"/>
        <w:rPr>
          <w:rFonts w:ascii="Arial" w:hAnsi="Arial" w:cs="Arial"/>
        </w:rPr>
      </w:pPr>
      <w:r>
        <w:rPr>
          <w:rFonts w:ascii="Arial" w:hAnsi="Arial" w:cs="Arial"/>
          <w:b/>
        </w:rPr>
        <w:tab/>
      </w:r>
      <w:r>
        <w:rPr>
          <w:rFonts w:ascii="Arial" w:hAnsi="Arial" w:cs="Arial"/>
        </w:rPr>
        <w:t xml:space="preserve">Berikut kerangka penelitian ini berdasarkan penjelasan tentang teori </w:t>
      </w:r>
      <w:r w:rsidR="004C5A1B">
        <w:rPr>
          <w:rFonts w:ascii="Arial" w:hAnsi="Arial" w:cs="Arial"/>
        </w:rPr>
        <w:t>analisis pendapatan UMKM dimasa pandemi Covid-19</w:t>
      </w:r>
    </w:p>
    <w:p w:rsidR="006D7C1D" w:rsidRDefault="006D7C1D" w:rsidP="004C7AFA">
      <w:pPr>
        <w:spacing w:after="0" w:line="480" w:lineRule="auto"/>
        <w:jc w:val="center"/>
        <w:rPr>
          <w:rFonts w:ascii="Arial" w:hAnsi="Arial" w:cs="Arial"/>
          <w:b/>
        </w:rPr>
      </w:pPr>
    </w:p>
    <w:p w:rsidR="00CB55EF" w:rsidRDefault="00CB55EF" w:rsidP="004C7AFA">
      <w:pPr>
        <w:spacing w:after="0" w:line="480" w:lineRule="auto"/>
        <w:jc w:val="center"/>
        <w:rPr>
          <w:rFonts w:ascii="Arial" w:hAnsi="Arial" w:cs="Arial"/>
          <w:b/>
        </w:rPr>
      </w:pPr>
      <w:proofErr w:type="gramStart"/>
      <w:r>
        <w:rPr>
          <w:rFonts w:ascii="Arial" w:hAnsi="Arial" w:cs="Arial"/>
          <w:b/>
        </w:rPr>
        <w:t>Tabel 2.7.1.</w:t>
      </w:r>
      <w:proofErr w:type="gramEnd"/>
      <w:r>
        <w:rPr>
          <w:rFonts w:ascii="Arial" w:hAnsi="Arial" w:cs="Arial"/>
          <w:b/>
        </w:rPr>
        <w:t xml:space="preserve"> Kerangka Pikir </w:t>
      </w:r>
    </w:p>
    <w:p w:rsidR="0072510E" w:rsidRDefault="00FE5A34" w:rsidP="00376EBF">
      <w:pPr>
        <w:spacing w:after="0"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54AE627" wp14:editId="556C5C2E">
                <wp:simplePos x="0" y="0"/>
                <wp:positionH relativeFrom="column">
                  <wp:posOffset>1693545</wp:posOffset>
                </wp:positionH>
                <wp:positionV relativeFrom="paragraph">
                  <wp:posOffset>17145</wp:posOffset>
                </wp:positionV>
                <wp:extent cx="1381125" cy="5429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8112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B95" w:rsidRDefault="00644B95" w:rsidP="00FE5A34">
                            <w:pPr>
                              <w:spacing w:after="0" w:line="240" w:lineRule="auto"/>
                              <w:rPr>
                                <w:rFonts w:ascii="Arial" w:hAnsi="Arial" w:cs="Arial"/>
                              </w:rPr>
                            </w:pPr>
                            <w:r>
                              <w:rPr>
                                <w:rFonts w:ascii="Arial" w:hAnsi="Arial" w:cs="Arial"/>
                              </w:rPr>
                              <w:t xml:space="preserve"> UMKM</w:t>
                            </w:r>
                          </w:p>
                          <w:p w:rsidR="00644B95" w:rsidRPr="00CB55EF" w:rsidRDefault="00644B95" w:rsidP="00FE5A34">
                            <w:pPr>
                              <w:spacing w:after="0" w:line="240" w:lineRule="auto"/>
                              <w:rPr>
                                <w:rFonts w:ascii="Arial" w:hAnsi="Arial" w:cs="Arial"/>
                              </w:rPr>
                            </w:pPr>
                            <w:r>
                              <w:rPr>
                                <w:rFonts w:ascii="Arial" w:hAnsi="Arial" w:cs="Arial"/>
                              </w:rPr>
                              <w:t>Kel.Tamalanrea</w:t>
                            </w:r>
                          </w:p>
                          <w:p w:rsidR="00644B95" w:rsidRDefault="00644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3.35pt;margin-top:1.35pt;width:108.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" fillcolor="white [3201]" strokeweight=".5pt">
                <v:textbox>
                  <w:txbxContent>
                    <w:p w:rsidR="002F3226" w:rsidRDefault="002F3226" w:rsidP="00FE5A34">
                      <w:pPr>
                        <w:spacing w:after="0" w:line="240" w:lineRule="auto"/>
                        <w:rPr>
                          <w:rFonts w:ascii="Arial" w:hAnsi="Arial" w:cs="Arial"/>
                        </w:rPr>
                      </w:pPr>
                      <w:r>
                        <w:rPr>
                          <w:rFonts w:ascii="Arial" w:hAnsi="Arial" w:cs="Arial"/>
                        </w:rPr>
                        <w:t xml:space="preserve"> UMKM</w:t>
                      </w:r>
                    </w:p>
                    <w:p w:rsidR="002F3226" w:rsidRPr="00CB55EF" w:rsidRDefault="002F3226" w:rsidP="00FE5A34">
                      <w:pPr>
                        <w:spacing w:after="0" w:line="240" w:lineRule="auto"/>
                        <w:rPr>
                          <w:rFonts w:ascii="Arial" w:hAnsi="Arial" w:cs="Arial"/>
                        </w:rPr>
                      </w:pPr>
                      <w:r>
                        <w:rPr>
                          <w:rFonts w:ascii="Arial" w:hAnsi="Arial" w:cs="Arial"/>
                        </w:rPr>
                        <w:t>Kel.Tamalanrea</w:t>
                      </w:r>
                    </w:p>
                    <w:p w:rsidR="002F3226" w:rsidRDefault="002F3226"/>
                  </w:txbxContent>
                </v:textbox>
              </v:shape>
            </w:pict>
          </mc:Fallback>
        </mc:AlternateContent>
      </w:r>
      <w:r w:rsidR="00D03975">
        <w:rPr>
          <w:rFonts w:ascii="Arial" w:hAnsi="Arial" w:cs="Arial"/>
        </w:rPr>
        <w:t xml:space="preserve"> </w:t>
      </w:r>
    </w:p>
    <w:p w:rsidR="001A1FC4" w:rsidRPr="00376EBF" w:rsidRDefault="00D91C80" w:rsidP="00376EBF">
      <w:pPr>
        <w:spacing w:after="0"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BE29EBB" wp14:editId="0FF01BE4">
                <wp:simplePos x="0" y="0"/>
                <wp:positionH relativeFrom="column">
                  <wp:posOffset>2398395</wp:posOffset>
                </wp:positionH>
                <wp:positionV relativeFrom="paragraph">
                  <wp:posOffset>238760</wp:posOffset>
                </wp:positionV>
                <wp:extent cx="0" cy="409575"/>
                <wp:effectExtent l="95250" t="0" r="114300" b="66675"/>
                <wp:wrapNone/>
                <wp:docPr id="3" name="Straight Arrow Connector 3"/>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77CC4BD" id="_x0000_t32" coordsize="21600,21600" o:spt="32" o:oned="t" path="m,l21600,21600e" filled="f">
                <v:path arrowok="t" fillok="f" o:connecttype="none"/>
                <o:lock v:ext="edit" shapetype="t"/>
              </v:shapetype>
              <v:shape id="Straight Arrow Connector 3" o:spid="_x0000_s1026" type="#_x0000_t32" style="position:absolute;margin-left:188.85pt;margin-top:18.8pt;width:0;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" strokecolor="black [3200]" strokeweight=".5pt">
                <v:stroke endarrow="open" joinstyle="miter"/>
              </v:shape>
            </w:pict>
          </mc:Fallback>
        </mc:AlternateContent>
      </w:r>
    </w:p>
    <w:p w:rsidR="0072510E" w:rsidRDefault="0072510E" w:rsidP="00376EBF">
      <w:pPr>
        <w:spacing w:after="0" w:line="480" w:lineRule="auto"/>
        <w:rPr>
          <w:rFonts w:ascii="Arial" w:hAnsi="Arial" w:cs="Arial"/>
          <w:b/>
        </w:rPr>
      </w:pPr>
    </w:p>
    <w:p w:rsidR="0072510E" w:rsidRDefault="00D91C80" w:rsidP="00DB6D5E">
      <w:pPr>
        <w:spacing w:after="0" w:line="480" w:lineRule="auto"/>
        <w:jc w:val="both"/>
        <w:rPr>
          <w:rFonts w:ascii="Arial" w:hAnsi="Arial" w:cs="Arial"/>
          <w:b/>
        </w:rPr>
      </w:pPr>
      <w:r>
        <w:rPr>
          <w:rFonts w:ascii="Arial" w:hAnsi="Arial" w:cs="Arial"/>
          <w:noProof/>
        </w:rPr>
        <mc:AlternateContent>
          <mc:Choice Requires="wps">
            <w:drawing>
              <wp:anchor distT="0" distB="0" distL="114300" distR="114300" simplePos="0" relativeHeight="251661312" behindDoc="0" locked="0" layoutInCell="1" allowOverlap="1" wp14:anchorId="1EA51AE0" wp14:editId="3F04CFE1">
                <wp:simplePos x="0" y="0"/>
                <wp:positionH relativeFrom="column">
                  <wp:posOffset>1693545</wp:posOffset>
                </wp:positionH>
                <wp:positionV relativeFrom="paragraph">
                  <wp:posOffset>5715</wp:posOffset>
                </wp:positionV>
                <wp:extent cx="1381125" cy="552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381125" cy="552450"/>
                        </a:xfrm>
                        <a:prstGeom prst="rect">
                          <a:avLst/>
                        </a:prstGeom>
                        <a:solidFill>
                          <a:sysClr val="window" lastClr="FFFFFF"/>
                        </a:solidFill>
                        <a:ln w="6350">
                          <a:solidFill>
                            <a:prstClr val="black"/>
                          </a:solidFill>
                        </a:ln>
                        <a:effectLst/>
                      </wps:spPr>
                      <wps:txbx>
                        <w:txbxContent>
                          <w:p w:rsidR="00644B95" w:rsidRPr="00CB55EF" w:rsidRDefault="00644B95" w:rsidP="00FE5A34">
                            <w:pPr>
                              <w:spacing w:after="0" w:line="240" w:lineRule="auto"/>
                              <w:rPr>
                                <w:rFonts w:ascii="Arial" w:hAnsi="Arial" w:cs="Arial"/>
                              </w:rPr>
                            </w:pPr>
                            <w:r>
                              <w:rPr>
                                <w:rFonts w:ascii="Arial" w:hAnsi="Arial" w:cs="Arial"/>
                              </w:rPr>
                              <w:t>Pendapatan dimasa pandemi</w:t>
                            </w:r>
                          </w:p>
                          <w:p w:rsidR="00644B95" w:rsidRDefault="00644B95" w:rsidP="00D03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33.35pt;margin-top:.45pt;width:108.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" fillcolor="window" strokeweight=".5pt">
                <v:textbox>
                  <w:txbxContent>
                    <w:p w:rsidR="002F3226" w:rsidRPr="00CB55EF" w:rsidRDefault="002F3226" w:rsidP="00FE5A34">
                      <w:pPr>
                        <w:spacing w:after="0" w:line="240" w:lineRule="auto"/>
                        <w:rPr>
                          <w:rFonts w:ascii="Arial" w:hAnsi="Arial" w:cs="Arial"/>
                        </w:rPr>
                      </w:pPr>
                      <w:r>
                        <w:rPr>
                          <w:rFonts w:ascii="Arial" w:hAnsi="Arial" w:cs="Arial"/>
                        </w:rPr>
                        <w:t>Pendapatan dimasa pandemi</w:t>
                      </w:r>
                    </w:p>
                    <w:p w:rsidR="002F3226" w:rsidRDefault="002F3226" w:rsidP="00D03975"/>
                  </w:txbxContent>
                </v:textbox>
              </v:shape>
            </w:pict>
          </mc:Fallback>
        </mc:AlternateContent>
      </w:r>
    </w:p>
    <w:p w:rsidR="0072510E" w:rsidRDefault="00105CD3" w:rsidP="00DB6D5E">
      <w:pPr>
        <w:spacing w:after="0" w:line="480" w:lineRule="auto"/>
        <w:jc w:val="both"/>
        <w:rPr>
          <w:rFonts w:ascii="Arial" w:hAnsi="Arial" w:cs="Arial"/>
          <w:b/>
        </w:rPr>
      </w:pPr>
      <w:r>
        <w:rPr>
          <w:rFonts w:ascii="Arial" w:hAnsi="Arial" w:cs="Arial"/>
          <w:noProof/>
        </w:rPr>
        <mc:AlternateContent>
          <mc:Choice Requires="wps">
            <w:drawing>
              <wp:anchor distT="0" distB="0" distL="114300" distR="114300" simplePos="0" relativeHeight="251672576" behindDoc="0" locked="0" layoutInCell="1" allowOverlap="1" wp14:anchorId="65ACF61A" wp14:editId="376A3DA8">
                <wp:simplePos x="0" y="0"/>
                <wp:positionH relativeFrom="column">
                  <wp:posOffset>2417445</wp:posOffset>
                </wp:positionH>
                <wp:positionV relativeFrom="paragraph">
                  <wp:posOffset>236855</wp:posOffset>
                </wp:positionV>
                <wp:extent cx="0" cy="48577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83F745" id="Straight Arrow Connector 9" o:spid="_x0000_s1026" type="#_x0000_t32" style="position:absolute;margin-left:190.35pt;margin-top:18.65pt;width:0;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" strokecolor="black [3200]" strokeweight=".5pt">
                <v:stroke endarrow="open" joinstyle="miter"/>
              </v:shape>
            </w:pict>
          </mc:Fallback>
        </mc:AlternateContent>
      </w:r>
    </w:p>
    <w:p w:rsidR="00892ED9" w:rsidRDefault="003E3AE5" w:rsidP="001075EB">
      <w:pPr>
        <w:spacing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35DF8584" wp14:editId="5B11E00F">
                <wp:simplePos x="0" y="0"/>
                <wp:positionH relativeFrom="column">
                  <wp:posOffset>3827145</wp:posOffset>
                </wp:positionH>
                <wp:positionV relativeFrom="paragraph">
                  <wp:posOffset>48895</wp:posOffset>
                </wp:positionV>
                <wp:extent cx="0" cy="352425"/>
                <wp:effectExtent l="95250" t="0" r="95250" b="66675"/>
                <wp:wrapNone/>
                <wp:docPr id="15" name="Straight Arrow Connector 1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701793" id="Straight Arrow Connector 15" o:spid="_x0000_s1026" type="#_x0000_t32" style="position:absolute;margin-left:301.35pt;margin-top:3.85pt;width:0;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CEzwEAAPIDAAAOAAAAZHJzL2Uyb0RvYy54bWysU9uO0zAQfUfiHyy/06SFR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" strokecolor="black [3200]" strokeweight=".5pt">
                <v:stroke endarrow="open" joinstyle="miter"/>
              </v:shap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321D36A4" wp14:editId="25C5F1F2">
                <wp:simplePos x="0" y="0"/>
                <wp:positionH relativeFrom="column">
                  <wp:posOffset>2265045</wp:posOffset>
                </wp:positionH>
                <wp:positionV relativeFrom="paragraph">
                  <wp:posOffset>48895</wp:posOffset>
                </wp:positionV>
                <wp:extent cx="15716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868D9B"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3.85pt" to="302.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83tgEAALkDAAAOAAAAZHJzL2Uyb0RvYy54bWysU8GOEzEMvSPxD1HudKZFu6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56557590" wp14:editId="278BEF01">
                <wp:simplePos x="0" y="0"/>
                <wp:positionH relativeFrom="column">
                  <wp:posOffset>988695</wp:posOffset>
                </wp:positionH>
                <wp:positionV relativeFrom="paragraph">
                  <wp:posOffset>48895</wp:posOffset>
                </wp:positionV>
                <wp:extent cx="0" cy="352425"/>
                <wp:effectExtent l="95250" t="0" r="95250" b="66675"/>
                <wp:wrapNone/>
                <wp:docPr id="16" name="Straight Arrow Connector 1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75528C" id="Straight Arrow Connector 16" o:spid="_x0000_s1026" type="#_x0000_t32" style="position:absolute;margin-left:77.85pt;margin-top:3.85pt;width:0;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" strokecolor="black [3200]" strokeweight=".5pt">
                <v:stroke endarrow="open" joinstyle="miter"/>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3E5CBD19" wp14:editId="06CF49B8">
                <wp:simplePos x="0" y="0"/>
                <wp:positionH relativeFrom="column">
                  <wp:posOffset>998220</wp:posOffset>
                </wp:positionH>
                <wp:positionV relativeFrom="paragraph">
                  <wp:posOffset>48895</wp:posOffset>
                </wp:positionV>
                <wp:extent cx="15811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00211B6"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3.85pt" to="203.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" strokecolor="black [3200]" strokeweight=".5pt">
                <v:stroke joinstyle="miter"/>
              </v:line>
            </w:pict>
          </mc:Fallback>
        </mc:AlternateContent>
      </w:r>
      <w:r w:rsidR="00D91C80">
        <w:rPr>
          <w:rFonts w:ascii="Arial" w:hAnsi="Arial" w:cs="Arial"/>
          <w:noProof/>
        </w:rPr>
        <mc:AlternateContent>
          <mc:Choice Requires="wps">
            <w:drawing>
              <wp:anchor distT="0" distB="0" distL="114300" distR="114300" simplePos="0" relativeHeight="251668480" behindDoc="0" locked="0" layoutInCell="1" allowOverlap="1" wp14:anchorId="1FC3346B" wp14:editId="1EBEA405">
                <wp:simplePos x="0" y="0"/>
                <wp:positionH relativeFrom="column">
                  <wp:posOffset>3312795</wp:posOffset>
                </wp:positionH>
                <wp:positionV relativeFrom="paragraph">
                  <wp:posOffset>401320</wp:posOffset>
                </wp:positionV>
                <wp:extent cx="1152525" cy="3238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152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B95" w:rsidRPr="00CB55EF" w:rsidRDefault="00644B95" w:rsidP="00D91C80">
                            <w:pPr>
                              <w:spacing w:after="0" w:line="240" w:lineRule="auto"/>
                              <w:rPr>
                                <w:rFonts w:ascii="Arial" w:hAnsi="Arial" w:cs="Arial"/>
                              </w:rPr>
                            </w:pPr>
                            <w:r>
                              <w:rPr>
                                <w:rFonts w:ascii="Arial" w:hAnsi="Arial" w:cs="Arial"/>
                              </w:rPr>
                              <w:t>Faktor Promosi</w:t>
                            </w:r>
                          </w:p>
                          <w:p w:rsidR="00644B95" w:rsidRDefault="00644B95" w:rsidP="00D9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60.85pt;margin-top:31.6pt;width:90.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" fillcolor="white [3201]" strokeweight=".5pt">
                <v:textbox>
                  <w:txbxContent>
                    <w:p w:rsidR="002F3226" w:rsidRPr="00CB55EF" w:rsidRDefault="002F3226" w:rsidP="00D91C80">
                      <w:pPr>
                        <w:spacing w:after="0" w:line="240" w:lineRule="auto"/>
                        <w:rPr>
                          <w:rFonts w:ascii="Arial" w:hAnsi="Arial" w:cs="Arial"/>
                        </w:rPr>
                      </w:pPr>
                      <w:r>
                        <w:rPr>
                          <w:rFonts w:ascii="Arial" w:hAnsi="Arial" w:cs="Arial"/>
                        </w:rPr>
                        <w:t>Faktor Promosi</w:t>
                      </w:r>
                    </w:p>
                    <w:p w:rsidR="002F3226" w:rsidRDefault="002F3226" w:rsidP="00D91C80"/>
                  </w:txbxContent>
                </v:textbox>
              </v:shape>
            </w:pict>
          </mc:Fallback>
        </mc:AlternateContent>
      </w:r>
      <w:r w:rsidR="00D91C80">
        <w:rPr>
          <w:rFonts w:ascii="Arial" w:hAnsi="Arial" w:cs="Arial"/>
          <w:noProof/>
        </w:rPr>
        <mc:AlternateContent>
          <mc:Choice Requires="wps">
            <w:drawing>
              <wp:anchor distT="0" distB="0" distL="114300" distR="114300" simplePos="0" relativeHeight="251666432" behindDoc="0" locked="0" layoutInCell="1" allowOverlap="1" wp14:anchorId="10846323" wp14:editId="41DBF029">
                <wp:simplePos x="0" y="0"/>
                <wp:positionH relativeFrom="column">
                  <wp:posOffset>1922145</wp:posOffset>
                </wp:positionH>
                <wp:positionV relativeFrom="paragraph">
                  <wp:posOffset>401320</wp:posOffset>
                </wp:positionV>
                <wp:extent cx="115252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152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B95" w:rsidRPr="00CB55EF" w:rsidRDefault="00644B95" w:rsidP="00D91C80">
                            <w:pPr>
                              <w:spacing w:after="0" w:line="240" w:lineRule="auto"/>
                              <w:rPr>
                                <w:rFonts w:ascii="Arial" w:hAnsi="Arial" w:cs="Arial"/>
                              </w:rPr>
                            </w:pPr>
                            <w:r>
                              <w:rPr>
                                <w:rFonts w:ascii="Arial" w:hAnsi="Arial" w:cs="Arial"/>
                              </w:rPr>
                              <w:t>Faktor Produk</w:t>
                            </w:r>
                          </w:p>
                          <w:p w:rsidR="00644B95" w:rsidRDefault="00644B95" w:rsidP="00D9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51.35pt;margin-top:31.6pt;width:90.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" fillcolor="white [3201]" strokeweight=".5pt">
                <v:textbox>
                  <w:txbxContent>
                    <w:p w:rsidR="002F3226" w:rsidRPr="00CB55EF" w:rsidRDefault="002F3226" w:rsidP="00D91C80">
                      <w:pPr>
                        <w:spacing w:after="0" w:line="240" w:lineRule="auto"/>
                        <w:rPr>
                          <w:rFonts w:ascii="Arial" w:hAnsi="Arial" w:cs="Arial"/>
                        </w:rPr>
                      </w:pPr>
                      <w:r>
                        <w:rPr>
                          <w:rFonts w:ascii="Arial" w:hAnsi="Arial" w:cs="Arial"/>
                        </w:rPr>
                        <w:t>Faktor Produk</w:t>
                      </w:r>
                    </w:p>
                    <w:p w:rsidR="002F3226" w:rsidRDefault="002F3226" w:rsidP="00D91C80"/>
                  </w:txbxContent>
                </v:textbox>
              </v:shape>
            </w:pict>
          </mc:Fallback>
        </mc:AlternateContent>
      </w:r>
      <w:r w:rsidR="00D91C80">
        <w:rPr>
          <w:rFonts w:ascii="Arial" w:hAnsi="Arial" w:cs="Arial"/>
          <w:noProof/>
        </w:rPr>
        <mc:AlternateContent>
          <mc:Choice Requires="wps">
            <w:drawing>
              <wp:anchor distT="0" distB="0" distL="114300" distR="114300" simplePos="0" relativeHeight="251664384" behindDoc="0" locked="0" layoutInCell="1" allowOverlap="1" wp14:anchorId="2D992272" wp14:editId="66CB492D">
                <wp:simplePos x="0" y="0"/>
                <wp:positionH relativeFrom="column">
                  <wp:posOffset>483870</wp:posOffset>
                </wp:positionH>
                <wp:positionV relativeFrom="paragraph">
                  <wp:posOffset>401320</wp:posOffset>
                </wp:positionV>
                <wp:extent cx="115252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525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4B95" w:rsidRPr="00CB55EF" w:rsidRDefault="00644B95" w:rsidP="00D91C80">
                            <w:pPr>
                              <w:spacing w:after="0" w:line="240" w:lineRule="auto"/>
                              <w:rPr>
                                <w:rFonts w:ascii="Arial" w:hAnsi="Arial" w:cs="Arial"/>
                              </w:rPr>
                            </w:pPr>
                            <w:r>
                              <w:rPr>
                                <w:rFonts w:ascii="Arial" w:hAnsi="Arial" w:cs="Arial"/>
                              </w:rPr>
                              <w:t>Faktor Harga</w:t>
                            </w:r>
                          </w:p>
                          <w:p w:rsidR="00644B95" w:rsidRDefault="00644B95" w:rsidP="00D91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8.1pt;margin-top:31.6pt;width:90.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" fillcolor="white [3201]" strokeweight=".5pt">
                <v:textbox>
                  <w:txbxContent>
                    <w:p w:rsidR="002F3226" w:rsidRPr="00CB55EF" w:rsidRDefault="002F3226" w:rsidP="00D91C80">
                      <w:pPr>
                        <w:spacing w:after="0" w:line="240" w:lineRule="auto"/>
                        <w:rPr>
                          <w:rFonts w:ascii="Arial" w:hAnsi="Arial" w:cs="Arial"/>
                        </w:rPr>
                      </w:pPr>
                      <w:r>
                        <w:rPr>
                          <w:rFonts w:ascii="Arial" w:hAnsi="Arial" w:cs="Arial"/>
                        </w:rPr>
                        <w:t>Faktor Harga</w:t>
                      </w:r>
                    </w:p>
                    <w:p w:rsidR="002F3226" w:rsidRDefault="002F3226" w:rsidP="00D91C80"/>
                  </w:txbxContent>
                </v:textbox>
              </v:shape>
            </w:pict>
          </mc:Fallback>
        </mc:AlternateContent>
      </w:r>
    </w:p>
    <w:p w:rsidR="00892ED9" w:rsidRPr="001075EB" w:rsidRDefault="00892ED9" w:rsidP="001075EB">
      <w:pPr>
        <w:spacing w:line="480" w:lineRule="auto"/>
        <w:jc w:val="both"/>
        <w:rPr>
          <w:rFonts w:ascii="Arial" w:hAnsi="Arial" w:cs="Arial"/>
        </w:rPr>
      </w:pPr>
    </w:p>
    <w:p w:rsidR="00EC1EDF" w:rsidRDefault="00EC1EDF" w:rsidP="002A7D0C">
      <w:pPr>
        <w:spacing w:after="0" w:line="480" w:lineRule="auto"/>
        <w:jc w:val="center"/>
        <w:rPr>
          <w:rFonts w:ascii="Arial" w:hAnsi="Arial" w:cs="Arial"/>
          <w:b/>
        </w:rPr>
      </w:pPr>
    </w:p>
    <w:p w:rsidR="00EC1EDF" w:rsidRDefault="00EC1EDF" w:rsidP="002A7D0C">
      <w:pPr>
        <w:spacing w:after="0" w:line="480" w:lineRule="auto"/>
        <w:jc w:val="center"/>
        <w:rPr>
          <w:rFonts w:ascii="Arial" w:hAnsi="Arial" w:cs="Arial"/>
          <w:b/>
        </w:rPr>
      </w:pPr>
    </w:p>
    <w:p w:rsidR="00EC1EDF" w:rsidRDefault="00EC1EDF" w:rsidP="002A7D0C">
      <w:pPr>
        <w:spacing w:after="0" w:line="480" w:lineRule="auto"/>
        <w:jc w:val="center"/>
        <w:rPr>
          <w:rFonts w:ascii="Arial" w:hAnsi="Arial" w:cs="Arial"/>
          <w:b/>
        </w:rPr>
      </w:pPr>
    </w:p>
    <w:p w:rsidR="00EC1EDF" w:rsidRDefault="00EC1EDF" w:rsidP="002A7D0C">
      <w:pPr>
        <w:spacing w:after="0" w:line="480" w:lineRule="auto"/>
        <w:jc w:val="center"/>
        <w:rPr>
          <w:rFonts w:ascii="Arial" w:hAnsi="Arial" w:cs="Arial"/>
          <w:b/>
        </w:rPr>
      </w:pPr>
    </w:p>
    <w:p w:rsidR="006D7C1D" w:rsidRDefault="006D7C1D" w:rsidP="002A7D0C">
      <w:pPr>
        <w:spacing w:after="0" w:line="480" w:lineRule="auto"/>
        <w:jc w:val="center"/>
        <w:rPr>
          <w:rFonts w:ascii="Arial" w:hAnsi="Arial" w:cs="Arial"/>
          <w:b/>
        </w:rPr>
      </w:pPr>
    </w:p>
    <w:p w:rsidR="00DF1CEB" w:rsidRDefault="00DF1CEB" w:rsidP="002A7D0C">
      <w:pPr>
        <w:spacing w:after="0" w:line="480" w:lineRule="auto"/>
        <w:jc w:val="center"/>
        <w:rPr>
          <w:rFonts w:ascii="Arial" w:hAnsi="Arial" w:cs="Arial"/>
          <w:b/>
        </w:rPr>
      </w:pPr>
      <w:r w:rsidRPr="00DF1CEB">
        <w:rPr>
          <w:rFonts w:ascii="Arial" w:hAnsi="Arial" w:cs="Arial"/>
          <w:b/>
        </w:rPr>
        <w:lastRenderedPageBreak/>
        <w:t>METODE PENELITIAN</w:t>
      </w:r>
    </w:p>
    <w:p w:rsidR="001811E0" w:rsidRDefault="00A53B41" w:rsidP="002A7D0C">
      <w:pPr>
        <w:spacing w:after="0" w:line="480" w:lineRule="auto"/>
        <w:jc w:val="both"/>
        <w:rPr>
          <w:rFonts w:ascii="Arial" w:hAnsi="Arial" w:cs="Arial"/>
        </w:rPr>
      </w:pPr>
      <w:r>
        <w:rPr>
          <w:rFonts w:ascii="Arial" w:hAnsi="Arial" w:cs="Arial"/>
        </w:rPr>
        <w:t>P</w:t>
      </w:r>
      <w:r w:rsidR="00482E6D">
        <w:rPr>
          <w:rFonts w:ascii="Arial" w:hAnsi="Arial" w:cs="Arial"/>
        </w:rPr>
        <w:t>ada pe</w:t>
      </w:r>
      <w:r>
        <w:rPr>
          <w:rFonts w:ascii="Arial" w:hAnsi="Arial" w:cs="Arial"/>
        </w:rPr>
        <w:t>nelitian ini peneliti menggu</w:t>
      </w:r>
      <w:r w:rsidR="00292D9C">
        <w:rPr>
          <w:rFonts w:ascii="Arial" w:hAnsi="Arial" w:cs="Arial"/>
        </w:rPr>
        <w:t>na</w:t>
      </w:r>
      <w:r>
        <w:rPr>
          <w:rFonts w:ascii="Arial" w:hAnsi="Arial" w:cs="Arial"/>
        </w:rPr>
        <w:t xml:space="preserve">kan jenis penelitian kualitatif </w:t>
      </w:r>
      <w:r w:rsidR="00FA1F63">
        <w:rPr>
          <w:rFonts w:ascii="Arial" w:hAnsi="Arial" w:cs="Arial"/>
        </w:rPr>
        <w:t xml:space="preserve">deskriptif </w:t>
      </w:r>
      <w:r>
        <w:rPr>
          <w:rFonts w:ascii="Arial" w:hAnsi="Arial" w:cs="Arial"/>
        </w:rPr>
        <w:t>dengan pendekatan studi kasus</w:t>
      </w:r>
      <w:r w:rsidR="00482E6D">
        <w:rPr>
          <w:rFonts w:ascii="Arial" w:hAnsi="Arial" w:cs="Arial"/>
        </w:rPr>
        <w:t xml:space="preserve"> dimana peneliti menggali informasi mengenai permasalahan yang dialami oleh UMKM di Kelurahan Tamalanrea Kota Makassar</w:t>
      </w:r>
      <w:r w:rsidR="00C90984">
        <w:rPr>
          <w:rFonts w:ascii="Arial" w:hAnsi="Arial" w:cs="Arial"/>
        </w:rPr>
        <w:t xml:space="preserve"> selama masa pandemi Covid-19 kemudian peneliti menarik kesimpulan terhadap kasus tersebut.</w:t>
      </w:r>
    </w:p>
    <w:p w:rsidR="00860B53" w:rsidRPr="00860B53" w:rsidRDefault="00860B53" w:rsidP="002A7D0C">
      <w:pPr>
        <w:spacing w:after="0" w:line="480" w:lineRule="auto"/>
        <w:jc w:val="both"/>
        <w:rPr>
          <w:rFonts w:ascii="Arial" w:hAnsi="Arial" w:cs="Arial"/>
        </w:rPr>
      </w:pPr>
      <w:r>
        <w:rPr>
          <w:rFonts w:ascii="Arial" w:hAnsi="Arial" w:cs="Arial"/>
        </w:rPr>
        <w:tab/>
        <w:t xml:space="preserve">Adapun sumber data yang digunakan pada penelitian ini menggunakan </w:t>
      </w:r>
      <w:r w:rsidRPr="00860B53">
        <w:rPr>
          <w:rFonts w:ascii="Arial" w:hAnsi="Arial" w:cs="Arial"/>
          <w:i/>
        </w:rPr>
        <w:t>snowball sampling linier</w:t>
      </w:r>
      <w:r>
        <w:rPr>
          <w:rFonts w:ascii="Arial" w:hAnsi="Arial" w:cs="Arial"/>
          <w:i/>
        </w:rPr>
        <w:t xml:space="preserve"> </w:t>
      </w:r>
      <w:r>
        <w:rPr>
          <w:rFonts w:ascii="Arial" w:hAnsi="Arial" w:cs="Arial"/>
        </w:rPr>
        <w:t xml:space="preserve">dimana teknik ini merekrut subjek pertama, kemudian subjek pertama tersebut memberikan banyak informasi tentang subjek lain yang memiliki kesamaan atau kemiripan, dan berlanjut dengan berdasarkan satu subjek saja. Pola ini </w:t>
      </w:r>
      <w:proofErr w:type="gramStart"/>
      <w:r>
        <w:rPr>
          <w:rFonts w:ascii="Arial" w:hAnsi="Arial" w:cs="Arial"/>
        </w:rPr>
        <w:t>akan</w:t>
      </w:r>
      <w:proofErr w:type="gramEnd"/>
      <w:r>
        <w:rPr>
          <w:rFonts w:ascii="Arial" w:hAnsi="Arial" w:cs="Arial"/>
        </w:rPr>
        <w:t xml:space="preserve"> berhenti ketika subjek yang didapatkan atau dibutuhkan dinilai cukup untuk digunakan sebagai sampel.</w:t>
      </w:r>
    </w:p>
    <w:p w:rsidR="00DF1CEB" w:rsidRDefault="00DF1CEB" w:rsidP="002A7D0C">
      <w:pPr>
        <w:spacing w:after="0" w:line="480" w:lineRule="auto"/>
        <w:jc w:val="both"/>
        <w:rPr>
          <w:rFonts w:ascii="Arial" w:hAnsi="Arial" w:cs="Arial"/>
          <w:b/>
        </w:rPr>
      </w:pPr>
      <w:r>
        <w:rPr>
          <w:rFonts w:ascii="Arial" w:hAnsi="Arial" w:cs="Arial"/>
          <w:b/>
        </w:rPr>
        <w:t xml:space="preserve">Lokasi </w:t>
      </w:r>
      <w:r w:rsidR="00283E20">
        <w:rPr>
          <w:rFonts w:ascii="Arial" w:hAnsi="Arial" w:cs="Arial"/>
          <w:b/>
        </w:rPr>
        <w:t xml:space="preserve">dan Waktu </w:t>
      </w:r>
      <w:r w:rsidR="00260D77">
        <w:rPr>
          <w:rFonts w:ascii="Arial" w:hAnsi="Arial" w:cs="Arial"/>
          <w:b/>
        </w:rPr>
        <w:t>Penelitian</w:t>
      </w:r>
    </w:p>
    <w:p w:rsidR="00283E20" w:rsidRPr="00283E20" w:rsidRDefault="00283E20" w:rsidP="002A7D0C">
      <w:pPr>
        <w:spacing w:after="0" w:line="480" w:lineRule="auto"/>
        <w:jc w:val="both"/>
        <w:rPr>
          <w:rFonts w:ascii="Arial" w:hAnsi="Arial" w:cs="Arial"/>
        </w:rPr>
      </w:pPr>
      <w:r>
        <w:rPr>
          <w:rFonts w:ascii="Arial" w:hAnsi="Arial" w:cs="Arial"/>
          <w:b/>
        </w:rPr>
        <w:tab/>
      </w:r>
      <w:r w:rsidR="00A53B41">
        <w:rPr>
          <w:rFonts w:ascii="Arial" w:hAnsi="Arial" w:cs="Arial"/>
        </w:rPr>
        <w:t>Pada penelitian ini, peneliti</w:t>
      </w:r>
      <w:r w:rsidRPr="00283E20">
        <w:rPr>
          <w:rFonts w:ascii="Arial" w:hAnsi="Arial" w:cs="Arial"/>
        </w:rPr>
        <w:t xml:space="preserve"> mengambil lokasi pada usaha mikro kecil menengah </w:t>
      </w:r>
      <w:r w:rsidR="002C1E3A">
        <w:rPr>
          <w:rFonts w:ascii="Arial" w:hAnsi="Arial" w:cs="Arial"/>
        </w:rPr>
        <w:t>(UMKM) di K</w:t>
      </w:r>
      <w:r w:rsidR="004356E1">
        <w:rPr>
          <w:rFonts w:ascii="Arial" w:hAnsi="Arial" w:cs="Arial"/>
        </w:rPr>
        <w:t>elurahan</w:t>
      </w:r>
      <w:r w:rsidRPr="00283E20">
        <w:rPr>
          <w:rFonts w:ascii="Arial" w:hAnsi="Arial" w:cs="Arial"/>
        </w:rPr>
        <w:t xml:space="preserve"> Tamalanrea Kota Mak</w:t>
      </w:r>
      <w:r w:rsidR="00A53B41">
        <w:rPr>
          <w:rFonts w:ascii="Arial" w:hAnsi="Arial" w:cs="Arial"/>
        </w:rPr>
        <w:t>assar, Penelitian ini di mulai pada bulan</w:t>
      </w:r>
      <w:r w:rsidR="001811E0">
        <w:rPr>
          <w:rFonts w:ascii="Arial" w:hAnsi="Arial" w:cs="Arial"/>
        </w:rPr>
        <w:t xml:space="preserve"> </w:t>
      </w:r>
      <w:r w:rsidR="00A53B41">
        <w:rPr>
          <w:rFonts w:ascii="Arial" w:hAnsi="Arial" w:cs="Arial"/>
        </w:rPr>
        <w:t>januari-februari 2022</w:t>
      </w:r>
    </w:p>
    <w:p w:rsidR="00260D77" w:rsidRDefault="00260D77" w:rsidP="002A7D0C">
      <w:pPr>
        <w:spacing w:after="0" w:line="480" w:lineRule="auto"/>
        <w:jc w:val="both"/>
        <w:rPr>
          <w:rFonts w:ascii="Arial" w:hAnsi="Arial" w:cs="Arial"/>
          <w:b/>
        </w:rPr>
      </w:pPr>
      <w:r>
        <w:rPr>
          <w:rFonts w:ascii="Arial" w:hAnsi="Arial" w:cs="Arial"/>
          <w:b/>
        </w:rPr>
        <w:t>Jenis dan Sumber Data</w:t>
      </w:r>
    </w:p>
    <w:p w:rsidR="00D863AD" w:rsidRDefault="002F0AFB" w:rsidP="00D863AD">
      <w:pPr>
        <w:spacing w:after="0" w:line="480" w:lineRule="auto"/>
        <w:jc w:val="both"/>
        <w:rPr>
          <w:rFonts w:ascii="Arial" w:hAnsi="Arial" w:cs="Arial"/>
        </w:rPr>
      </w:pPr>
      <w:proofErr w:type="gramStart"/>
      <w:r w:rsidRPr="00D863AD">
        <w:rPr>
          <w:rFonts w:ascii="Arial" w:hAnsi="Arial" w:cs="Arial"/>
        </w:rPr>
        <w:t>Data Primer</w:t>
      </w:r>
      <w:r w:rsidR="00D863AD">
        <w:rPr>
          <w:rFonts w:ascii="Arial" w:hAnsi="Arial" w:cs="Arial"/>
        </w:rPr>
        <w:t xml:space="preserve"> merupakan </w:t>
      </w:r>
      <w:r w:rsidRPr="00D863AD">
        <w:rPr>
          <w:rFonts w:ascii="Arial" w:hAnsi="Arial" w:cs="Arial"/>
        </w:rPr>
        <w:t xml:space="preserve">data yang </w:t>
      </w:r>
      <w:r w:rsidR="00C90984" w:rsidRPr="00D863AD">
        <w:rPr>
          <w:rFonts w:ascii="Arial" w:hAnsi="Arial" w:cs="Arial"/>
        </w:rPr>
        <w:t>diperoleh dengan survei lapangan</w:t>
      </w:r>
      <w:r w:rsidR="00ED0D90" w:rsidRPr="00D863AD">
        <w:rPr>
          <w:rFonts w:ascii="Arial" w:hAnsi="Arial" w:cs="Arial"/>
        </w:rPr>
        <w:t>yang menggunakan semua metode pengumpulan data original.</w:t>
      </w:r>
      <w:proofErr w:type="gramEnd"/>
      <w:r w:rsidR="00ED0D90" w:rsidRPr="00D863AD">
        <w:rPr>
          <w:rFonts w:ascii="Arial" w:hAnsi="Arial" w:cs="Arial"/>
        </w:rPr>
        <w:t xml:space="preserve"> </w:t>
      </w:r>
      <w:proofErr w:type="gramStart"/>
      <w:r w:rsidR="00ED0D90" w:rsidRPr="00D863AD">
        <w:rPr>
          <w:rFonts w:ascii="Arial" w:hAnsi="Arial" w:cs="Arial"/>
        </w:rPr>
        <w:t>Data primer diperoleh dari hasil wawancara dan pengamatan secara mendalam kep</w:t>
      </w:r>
      <w:r w:rsidR="00AD54A2" w:rsidRPr="00D863AD">
        <w:rPr>
          <w:rFonts w:ascii="Arial" w:hAnsi="Arial" w:cs="Arial"/>
        </w:rPr>
        <w:t>ada informannya langsung.</w:t>
      </w:r>
      <w:proofErr w:type="gramEnd"/>
    </w:p>
    <w:p w:rsidR="00BF1BFE" w:rsidRPr="008348A4" w:rsidRDefault="00BF1BFE" w:rsidP="008348A4">
      <w:pPr>
        <w:pStyle w:val="ListParagraph"/>
        <w:spacing w:line="480" w:lineRule="auto"/>
        <w:ind w:left="0"/>
        <w:jc w:val="both"/>
        <w:rPr>
          <w:rFonts w:ascii="Arial" w:hAnsi="Arial" w:cs="Arial"/>
        </w:rPr>
      </w:pPr>
      <w:r w:rsidRPr="00BF1BFE">
        <w:rPr>
          <w:rFonts w:ascii="Arial" w:hAnsi="Arial" w:cs="Arial"/>
          <w:b/>
        </w:rPr>
        <w:t xml:space="preserve">TEKNIK ANALISIS DATA </w:t>
      </w:r>
    </w:p>
    <w:p w:rsidR="0019599C" w:rsidRDefault="00BF1BFE" w:rsidP="002A7D0C">
      <w:pPr>
        <w:tabs>
          <w:tab w:val="left" w:pos="990"/>
        </w:tabs>
        <w:spacing w:after="0" w:line="480" w:lineRule="auto"/>
        <w:jc w:val="both"/>
        <w:rPr>
          <w:rFonts w:ascii="Arial" w:hAnsi="Arial" w:cs="Arial"/>
        </w:rPr>
      </w:pPr>
      <w:r>
        <w:rPr>
          <w:rFonts w:ascii="Arial" w:hAnsi="Arial" w:cs="Arial"/>
        </w:rPr>
        <w:t xml:space="preserve">Teknik analisis data pada penelitian ini </w:t>
      </w:r>
      <w:proofErr w:type="gramStart"/>
      <w:r>
        <w:rPr>
          <w:rFonts w:ascii="Arial" w:hAnsi="Arial" w:cs="Arial"/>
        </w:rPr>
        <w:t>menggunakan  teknik</w:t>
      </w:r>
      <w:proofErr w:type="gramEnd"/>
      <w:r>
        <w:rPr>
          <w:rFonts w:ascii="Arial" w:hAnsi="Arial" w:cs="Arial"/>
        </w:rPr>
        <w:t xml:space="preserve"> analisis</w:t>
      </w:r>
      <w:r w:rsidR="0019599C">
        <w:rPr>
          <w:rFonts w:ascii="Arial" w:hAnsi="Arial" w:cs="Arial"/>
        </w:rPr>
        <w:t xml:space="preserve"> data </w:t>
      </w:r>
      <w:r w:rsidR="0019599C" w:rsidRPr="0034242A">
        <w:rPr>
          <w:rFonts w:ascii="Arial" w:hAnsi="Arial" w:cs="Arial"/>
          <w:i/>
        </w:rPr>
        <w:t>miles and huberman</w:t>
      </w:r>
      <w:r w:rsidR="0019599C">
        <w:rPr>
          <w:rFonts w:ascii="Arial" w:hAnsi="Arial" w:cs="Arial"/>
        </w:rPr>
        <w:t xml:space="preserve"> yang terdiri dari Reduksi Data, Penyajian Data, Kesimpulan dan Verifikasi.</w:t>
      </w:r>
    </w:p>
    <w:p w:rsidR="00194D23" w:rsidRDefault="00194D23" w:rsidP="00194D23">
      <w:pPr>
        <w:spacing w:after="0" w:line="480" w:lineRule="auto"/>
        <w:rPr>
          <w:rFonts w:ascii="Arial" w:hAnsi="Arial" w:cs="Arial"/>
          <w:b/>
        </w:rPr>
      </w:pPr>
    </w:p>
    <w:p w:rsidR="00EF51E8" w:rsidRDefault="00EF51E8" w:rsidP="00194D23">
      <w:pPr>
        <w:spacing w:after="0" w:line="480" w:lineRule="auto"/>
        <w:rPr>
          <w:rFonts w:ascii="Arial" w:hAnsi="Arial" w:cs="Arial"/>
          <w:b/>
        </w:rPr>
      </w:pPr>
      <w:r>
        <w:rPr>
          <w:rFonts w:ascii="Arial" w:hAnsi="Arial" w:cs="Arial"/>
          <w:b/>
        </w:rPr>
        <w:t>HASIL PENELITIAN DAN PEMBAHASAN</w:t>
      </w:r>
    </w:p>
    <w:p w:rsidR="005019A1" w:rsidRDefault="00E51936" w:rsidP="0066201C">
      <w:pPr>
        <w:spacing w:after="0" w:line="480" w:lineRule="auto"/>
        <w:rPr>
          <w:rFonts w:ascii="Arial" w:hAnsi="Arial" w:cs="Arial"/>
          <w:b/>
        </w:rPr>
      </w:pPr>
      <w:r>
        <w:rPr>
          <w:rFonts w:ascii="Arial" w:hAnsi="Arial" w:cs="Arial"/>
          <w:b/>
        </w:rPr>
        <w:t>Hasil</w:t>
      </w:r>
      <w:r w:rsidR="004D6A04">
        <w:rPr>
          <w:rFonts w:ascii="Arial" w:hAnsi="Arial" w:cs="Arial"/>
          <w:b/>
        </w:rPr>
        <w:t xml:space="preserve"> Penelitian</w:t>
      </w:r>
    </w:p>
    <w:p w:rsidR="00562487" w:rsidRDefault="00FA1F63" w:rsidP="003837EC">
      <w:pPr>
        <w:spacing w:after="0" w:line="480" w:lineRule="auto"/>
        <w:jc w:val="both"/>
        <w:rPr>
          <w:rFonts w:ascii="Arial" w:hAnsi="Arial" w:cs="Arial"/>
        </w:rPr>
      </w:pPr>
      <w:r>
        <w:rPr>
          <w:rFonts w:ascii="Arial" w:hAnsi="Arial" w:cs="Arial"/>
          <w:b/>
        </w:rPr>
        <w:tab/>
      </w:r>
      <w:r w:rsidRPr="00FA1F63">
        <w:rPr>
          <w:rFonts w:ascii="Arial" w:hAnsi="Arial" w:cs="Arial"/>
        </w:rPr>
        <w:t xml:space="preserve">Hasil dari penelitian ini mendapatkan informasi mengenai faktor yang mempengaruhi pendapatan pelaku umkm di kelurahan tamalanrea </w:t>
      </w:r>
      <w:proofErr w:type="gramStart"/>
      <w:r w:rsidRPr="00FA1F63">
        <w:rPr>
          <w:rFonts w:ascii="Arial" w:hAnsi="Arial" w:cs="Arial"/>
        </w:rPr>
        <w:t>ko</w:t>
      </w:r>
      <w:proofErr w:type="gramEnd"/>
    </w:p>
    <w:p w:rsidR="0082095B" w:rsidRDefault="00FA1F63" w:rsidP="003837EC">
      <w:pPr>
        <w:spacing w:after="0" w:line="480" w:lineRule="auto"/>
        <w:jc w:val="both"/>
        <w:rPr>
          <w:rFonts w:ascii="Arial" w:hAnsi="Arial" w:cs="Arial"/>
        </w:rPr>
      </w:pPr>
      <w:proofErr w:type="gramStart"/>
      <w:r w:rsidRPr="00FA1F63">
        <w:rPr>
          <w:rFonts w:ascii="Arial" w:hAnsi="Arial" w:cs="Arial"/>
        </w:rPr>
        <w:t>ta</w:t>
      </w:r>
      <w:proofErr w:type="gramEnd"/>
      <w:r w:rsidRPr="00FA1F63">
        <w:rPr>
          <w:rFonts w:ascii="Arial" w:hAnsi="Arial" w:cs="Arial"/>
        </w:rPr>
        <w:t xml:space="preserve"> </w:t>
      </w:r>
      <w:r>
        <w:rPr>
          <w:rFonts w:ascii="Arial" w:hAnsi="Arial" w:cs="Arial"/>
        </w:rPr>
        <w:t>Makassar</w:t>
      </w:r>
      <w:r w:rsidR="003837EC">
        <w:rPr>
          <w:rFonts w:ascii="Arial" w:hAnsi="Arial" w:cs="Arial"/>
        </w:rPr>
        <w:t xml:space="preserve"> selama masa pandemi Covid-19</w:t>
      </w:r>
      <w:r>
        <w:rPr>
          <w:rFonts w:ascii="Arial" w:hAnsi="Arial" w:cs="Arial"/>
        </w:rPr>
        <w:t xml:space="preserve">. </w:t>
      </w:r>
      <w:proofErr w:type="gramStart"/>
      <w:r>
        <w:rPr>
          <w:rFonts w:ascii="Arial" w:hAnsi="Arial" w:cs="Arial"/>
        </w:rPr>
        <w:t>Hasil dari penelitian ini menggunakan metode penelitian kualitatif</w:t>
      </w:r>
      <w:r w:rsidR="00E35F7E">
        <w:rPr>
          <w:rFonts w:ascii="Arial" w:hAnsi="Arial" w:cs="Arial"/>
        </w:rPr>
        <w:t xml:space="preserve"> deskriptif yang telah dikumpulkan sehingga infomasi yang diperoleh mudah di mengerti.</w:t>
      </w:r>
      <w:proofErr w:type="gramEnd"/>
      <w:r w:rsidR="00E35F7E">
        <w:rPr>
          <w:rFonts w:ascii="Arial" w:hAnsi="Arial" w:cs="Arial"/>
        </w:rPr>
        <w:t xml:space="preserve"> Adapun hasil dari penelItian mengenai analisis faktor pendapatan pelaku UMKM di Kelurahan Tamalanrea Kota Makassar di masa pandemi Covid-19 adalah sebagai </w:t>
      </w:r>
      <w:proofErr w:type="gramStart"/>
      <w:r w:rsidR="00E35F7E">
        <w:rPr>
          <w:rFonts w:ascii="Arial" w:hAnsi="Arial" w:cs="Arial"/>
        </w:rPr>
        <w:t>berikut :</w:t>
      </w:r>
      <w:proofErr w:type="gramEnd"/>
    </w:p>
    <w:p w:rsidR="00871B27" w:rsidRDefault="00C7785B" w:rsidP="003837EC">
      <w:pPr>
        <w:spacing w:after="0" w:line="480" w:lineRule="auto"/>
        <w:jc w:val="both"/>
        <w:rPr>
          <w:rFonts w:ascii="Arial" w:hAnsi="Arial" w:cs="Arial"/>
        </w:rPr>
      </w:pPr>
      <w:r>
        <w:rPr>
          <w:rFonts w:ascii="Arial" w:hAnsi="Arial" w:cs="Arial"/>
        </w:rPr>
        <w:t>W</w:t>
      </w:r>
      <w:r w:rsidR="003837EC">
        <w:rPr>
          <w:rFonts w:ascii="Arial" w:hAnsi="Arial" w:cs="Arial"/>
        </w:rPr>
        <w:t>awancara</w:t>
      </w:r>
      <w:r>
        <w:rPr>
          <w:rFonts w:ascii="Arial" w:hAnsi="Arial" w:cs="Arial"/>
        </w:rPr>
        <w:t xml:space="preserve"> awal</w:t>
      </w:r>
    </w:p>
    <w:p w:rsidR="000B123F" w:rsidRDefault="000D79AE" w:rsidP="007421B5">
      <w:pPr>
        <w:spacing w:after="0" w:line="240" w:lineRule="auto"/>
        <w:ind w:left="720"/>
        <w:jc w:val="both"/>
        <w:rPr>
          <w:rFonts w:ascii="Arial" w:hAnsi="Arial" w:cs="Arial"/>
        </w:rPr>
      </w:pPr>
      <w:r>
        <w:rPr>
          <w:rFonts w:ascii="Arial" w:hAnsi="Arial" w:cs="Arial"/>
        </w:rPr>
        <w:t xml:space="preserve">Hasil wawancara dengan </w:t>
      </w:r>
      <w:r w:rsidR="004F08CC">
        <w:rPr>
          <w:rFonts w:ascii="Arial" w:hAnsi="Arial" w:cs="Arial"/>
        </w:rPr>
        <w:t>27</w:t>
      </w:r>
      <w:r w:rsidR="006B63CD">
        <w:rPr>
          <w:rFonts w:ascii="Arial" w:hAnsi="Arial" w:cs="Arial"/>
        </w:rPr>
        <w:t xml:space="preserve"> informan </w:t>
      </w:r>
      <w:r w:rsidR="006B63CD" w:rsidRPr="0012478B">
        <w:rPr>
          <w:rFonts w:ascii="Arial" w:hAnsi="Arial" w:cs="Arial"/>
        </w:rPr>
        <w:t xml:space="preserve">pelaku UMKM di Kelurahan </w:t>
      </w:r>
      <w:r w:rsidR="006B63CD" w:rsidRPr="000B123F">
        <w:rPr>
          <w:rFonts w:ascii="Arial" w:hAnsi="Arial" w:cs="Arial"/>
        </w:rPr>
        <w:t xml:space="preserve">Tamalanrea </w:t>
      </w:r>
      <w:r w:rsidR="00343AE8">
        <w:rPr>
          <w:rFonts w:ascii="Arial" w:hAnsi="Arial" w:cs="Arial"/>
        </w:rPr>
        <w:t xml:space="preserve">Kota Makassar, sebagai berikut </w:t>
      </w:r>
      <w:r w:rsidR="006B63CD" w:rsidRPr="000B123F">
        <w:rPr>
          <w:rFonts w:ascii="Arial" w:hAnsi="Arial" w:cs="Arial"/>
          <w:i/>
        </w:rPr>
        <w:t xml:space="preserve">“selama </w:t>
      </w:r>
      <w:r w:rsidR="002A0752" w:rsidRPr="000B123F">
        <w:rPr>
          <w:rFonts w:ascii="Arial" w:hAnsi="Arial" w:cs="Arial"/>
          <w:i/>
        </w:rPr>
        <w:t xml:space="preserve">pandemi pendapatan usaha saya mengalami penurunan </w:t>
      </w:r>
      <w:r w:rsidR="00504D8E">
        <w:rPr>
          <w:rFonts w:ascii="Arial" w:hAnsi="Arial" w:cs="Arial"/>
          <w:i/>
        </w:rPr>
        <w:t>tap</w:t>
      </w:r>
      <w:r w:rsidR="004F08CC">
        <w:rPr>
          <w:rFonts w:ascii="Arial" w:hAnsi="Arial" w:cs="Arial"/>
          <w:i/>
        </w:rPr>
        <w:t>i</w:t>
      </w:r>
      <w:r w:rsidR="00504D8E">
        <w:rPr>
          <w:rFonts w:ascii="Arial" w:hAnsi="Arial" w:cs="Arial"/>
          <w:i/>
        </w:rPr>
        <w:t>i tidak terlalu sekitar 20</w:t>
      </w:r>
      <w:r w:rsidR="002A0752" w:rsidRPr="000B123F">
        <w:rPr>
          <w:rFonts w:ascii="Arial" w:hAnsi="Arial" w:cs="Arial"/>
          <w:i/>
        </w:rPr>
        <w:t>% yang biasanya saya mendapatkan pendapatan dari ju</w:t>
      </w:r>
      <w:r w:rsidR="004F08CC">
        <w:rPr>
          <w:rFonts w:ascii="Arial" w:hAnsi="Arial" w:cs="Arial"/>
          <w:i/>
        </w:rPr>
        <w:t xml:space="preserve">alan kuota dan pulsa </w:t>
      </w:r>
      <w:r w:rsidR="002A0752" w:rsidRPr="000B123F">
        <w:rPr>
          <w:rFonts w:ascii="Arial" w:hAnsi="Arial" w:cs="Arial"/>
          <w:i/>
        </w:rPr>
        <w:t>Rp. 700.000 sekarang</w:t>
      </w:r>
      <w:r w:rsidR="007C4B32">
        <w:rPr>
          <w:rFonts w:ascii="Arial" w:hAnsi="Arial" w:cs="Arial"/>
          <w:i/>
        </w:rPr>
        <w:t xml:space="preserve"> hanya mendapatkan sekitar </w:t>
      </w:r>
      <w:r w:rsidR="00160731">
        <w:rPr>
          <w:rFonts w:ascii="Arial" w:hAnsi="Arial" w:cs="Arial"/>
          <w:i/>
        </w:rPr>
        <w:t xml:space="preserve">kurang lebih </w:t>
      </w:r>
      <w:r w:rsidR="007C4B32">
        <w:rPr>
          <w:rFonts w:ascii="Arial" w:hAnsi="Arial" w:cs="Arial"/>
          <w:i/>
        </w:rPr>
        <w:t>Rp. 50</w:t>
      </w:r>
      <w:r w:rsidR="002A0752" w:rsidRPr="000B123F">
        <w:rPr>
          <w:rFonts w:ascii="Arial" w:hAnsi="Arial" w:cs="Arial"/>
          <w:i/>
        </w:rPr>
        <w:t>0.000 perhari</w:t>
      </w:r>
      <w:r w:rsidR="00BC7845">
        <w:rPr>
          <w:rFonts w:ascii="Arial" w:hAnsi="Arial" w:cs="Arial"/>
          <w:i/>
        </w:rPr>
        <w:t xml:space="preserve"> </w:t>
      </w:r>
      <w:r w:rsidR="000B123F" w:rsidRPr="000B123F">
        <w:rPr>
          <w:rFonts w:ascii="Arial" w:hAnsi="Arial" w:cs="Arial"/>
          <w:i/>
        </w:rPr>
        <w:t>dikarenakan adanya kebijakan dari pemerintah yaitu penerapan pembatasan sosial berskala besar (PSBB)</w:t>
      </w:r>
      <w:r w:rsidR="000B123F">
        <w:rPr>
          <w:rFonts w:ascii="Arial" w:hAnsi="Arial" w:cs="Arial"/>
          <w:i/>
        </w:rPr>
        <w:t xml:space="preserve"> yang membuat pembeli malas untuk keluar rumah</w:t>
      </w:r>
      <w:r w:rsidR="000B123F" w:rsidRPr="000B123F">
        <w:rPr>
          <w:rFonts w:ascii="Arial" w:hAnsi="Arial" w:cs="Arial"/>
          <w:i/>
        </w:rPr>
        <w:t>”</w:t>
      </w:r>
      <w:r w:rsidR="000B123F">
        <w:rPr>
          <w:rFonts w:ascii="Arial" w:hAnsi="Arial" w:cs="Arial"/>
          <w:i/>
        </w:rPr>
        <w:t xml:space="preserve"> </w:t>
      </w:r>
      <w:r w:rsidR="000B123F">
        <w:rPr>
          <w:rFonts w:ascii="Arial" w:hAnsi="Arial" w:cs="Arial"/>
        </w:rPr>
        <w:t>(Hasil wawancara dengan kak Anhar, 19 januari 2022).</w:t>
      </w:r>
    </w:p>
    <w:p w:rsidR="004F08CC" w:rsidRDefault="004F08CC" w:rsidP="004F08CC">
      <w:pPr>
        <w:spacing w:after="0" w:line="480" w:lineRule="auto"/>
        <w:ind w:left="720"/>
        <w:jc w:val="both"/>
        <w:rPr>
          <w:rFonts w:ascii="Arial" w:hAnsi="Arial" w:cs="Arial"/>
          <w:i/>
        </w:rPr>
      </w:pPr>
    </w:p>
    <w:p w:rsidR="00C52634" w:rsidRDefault="00C52634" w:rsidP="00C52634">
      <w:pPr>
        <w:spacing w:after="0" w:line="480" w:lineRule="auto"/>
        <w:ind w:left="720"/>
        <w:jc w:val="center"/>
        <w:rPr>
          <w:rFonts w:ascii="Arial" w:hAnsi="Arial" w:cs="Arial"/>
          <w:b/>
        </w:rPr>
      </w:pPr>
      <w:r>
        <w:rPr>
          <w:rFonts w:ascii="Arial" w:hAnsi="Arial" w:cs="Arial"/>
          <w:b/>
        </w:rPr>
        <w:t>Pendapatan UMKM Sebelum Dan Selama Masa Pandemi Covid-19</w:t>
      </w:r>
    </w:p>
    <w:tbl>
      <w:tblPr>
        <w:tblStyle w:val="TableGrid"/>
        <w:tblW w:w="0" w:type="auto"/>
        <w:tblInd w:w="108" w:type="dxa"/>
        <w:tblLayout w:type="fixed"/>
        <w:tblLook w:val="04A0" w:firstRow="1" w:lastRow="0" w:firstColumn="1" w:lastColumn="0" w:noHBand="0" w:noVBand="1"/>
      </w:tblPr>
      <w:tblGrid>
        <w:gridCol w:w="1440"/>
        <w:gridCol w:w="1440"/>
        <w:gridCol w:w="1710"/>
        <w:gridCol w:w="1800"/>
        <w:gridCol w:w="1530"/>
      </w:tblGrid>
      <w:tr w:rsidR="00C52634" w:rsidRPr="008B2A29" w:rsidTr="008B2A29">
        <w:tc>
          <w:tcPr>
            <w:tcW w:w="1440" w:type="dxa"/>
          </w:tcPr>
          <w:p w:rsidR="00C52634" w:rsidRPr="008B2A29" w:rsidRDefault="00C52634" w:rsidP="008B2A29">
            <w:pPr>
              <w:spacing w:after="0" w:line="240" w:lineRule="auto"/>
              <w:jc w:val="center"/>
              <w:rPr>
                <w:rFonts w:ascii="Arial" w:hAnsi="Arial" w:cs="Arial"/>
                <w:b/>
              </w:rPr>
            </w:pPr>
            <w:r w:rsidRPr="008B2A29">
              <w:rPr>
                <w:rFonts w:ascii="Arial" w:hAnsi="Arial" w:cs="Arial"/>
                <w:b/>
              </w:rPr>
              <w:t>INFORMAN</w:t>
            </w:r>
          </w:p>
        </w:tc>
        <w:tc>
          <w:tcPr>
            <w:tcW w:w="1440" w:type="dxa"/>
          </w:tcPr>
          <w:p w:rsidR="00C52634" w:rsidRPr="008B2A29" w:rsidRDefault="00C52634" w:rsidP="008B2A29">
            <w:pPr>
              <w:spacing w:after="0" w:line="240" w:lineRule="auto"/>
              <w:jc w:val="center"/>
              <w:rPr>
                <w:rFonts w:ascii="Arial" w:hAnsi="Arial" w:cs="Arial"/>
                <w:b/>
              </w:rPr>
            </w:pPr>
            <w:r w:rsidRPr="008B2A29">
              <w:rPr>
                <w:rFonts w:ascii="Arial" w:hAnsi="Arial" w:cs="Arial"/>
                <w:b/>
              </w:rPr>
              <w:t>JENIS USAHA</w:t>
            </w:r>
          </w:p>
        </w:tc>
        <w:tc>
          <w:tcPr>
            <w:tcW w:w="1710" w:type="dxa"/>
          </w:tcPr>
          <w:p w:rsidR="00C52634" w:rsidRPr="008B2A29" w:rsidRDefault="00C52634" w:rsidP="008B2A29">
            <w:pPr>
              <w:spacing w:after="0" w:line="240" w:lineRule="auto"/>
              <w:jc w:val="center"/>
              <w:rPr>
                <w:rFonts w:ascii="Arial" w:hAnsi="Arial" w:cs="Arial"/>
                <w:b/>
              </w:rPr>
            </w:pPr>
            <w:r w:rsidRPr="008B2A29">
              <w:rPr>
                <w:rFonts w:ascii="Arial" w:hAnsi="Arial" w:cs="Arial"/>
                <w:b/>
              </w:rPr>
              <w:t>PENDAPATAN SEBELUM COVID-19</w:t>
            </w:r>
          </w:p>
        </w:tc>
        <w:tc>
          <w:tcPr>
            <w:tcW w:w="1800" w:type="dxa"/>
          </w:tcPr>
          <w:p w:rsidR="00C52634" w:rsidRPr="008B2A29" w:rsidRDefault="00C52634" w:rsidP="008B2A29">
            <w:pPr>
              <w:spacing w:after="0" w:line="240" w:lineRule="auto"/>
              <w:jc w:val="center"/>
              <w:rPr>
                <w:rFonts w:ascii="Arial" w:hAnsi="Arial" w:cs="Arial"/>
                <w:b/>
              </w:rPr>
            </w:pPr>
            <w:r w:rsidRPr="008B2A29">
              <w:rPr>
                <w:rFonts w:ascii="Arial" w:hAnsi="Arial" w:cs="Arial"/>
                <w:b/>
              </w:rPr>
              <w:t>PENDAPATAN SELAMA MASA COVID-19</w:t>
            </w:r>
          </w:p>
        </w:tc>
        <w:tc>
          <w:tcPr>
            <w:tcW w:w="1530" w:type="dxa"/>
          </w:tcPr>
          <w:p w:rsidR="00C52634" w:rsidRPr="008B2A29" w:rsidRDefault="00C52634" w:rsidP="008B2A29">
            <w:pPr>
              <w:spacing w:after="0" w:line="240" w:lineRule="auto"/>
              <w:jc w:val="center"/>
              <w:rPr>
                <w:rFonts w:ascii="Arial" w:hAnsi="Arial" w:cs="Arial"/>
                <w:b/>
              </w:rPr>
            </w:pPr>
            <w:r w:rsidRPr="008B2A29">
              <w:rPr>
                <w:rFonts w:ascii="Arial" w:hAnsi="Arial" w:cs="Arial"/>
                <w:b/>
              </w:rPr>
              <w:t>MENURUN/ MENINGKAT/ STABIL</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Anhar</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Counter Pulsa dan Data</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Rp.700.000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Rp.500.000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Fajar</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Counter Pulsa dan Data</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Rp.600.000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Rp.300.000 – Rp.400.000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Melati</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Counter Pulsa dan Data</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Rp.800.000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Rp.500.000  - Rp.600.000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Rifqi Wahyudi</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Kosmetik</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Rp.1.000.000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Rp.750.000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lastRenderedPageBreak/>
              <w:t xml:space="preserve">Fitri </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Kosmetik</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Rp.600.000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Rp.450.000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Widi</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Kosmetik</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Rp.800.000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Rp.600.000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Lela</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Tempat Foto copy</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Rp.300.000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Rp.150.000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 xml:space="preserve">Menurun </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Halimin</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Tempat Foto copy</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Rp.400.000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Rp.200.000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Madah</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Tempat Foto copy</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Rp.400.000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Rp.150.000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Hari</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Bakso</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Rp.300.000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Rp.150.000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Muh.Haris</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Bakso</w:t>
            </w:r>
          </w:p>
        </w:tc>
        <w:tc>
          <w:tcPr>
            <w:tcW w:w="171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Rp.1.000.000</w:t>
            </w:r>
          </w:p>
        </w:tc>
        <w:tc>
          <w:tcPr>
            <w:tcW w:w="1800" w:type="dxa"/>
          </w:tcPr>
          <w:p w:rsidR="008B2A29" w:rsidRPr="008975C4" w:rsidRDefault="00EA65FF" w:rsidP="008B2A29">
            <w:pPr>
              <w:spacing w:after="0" w:line="240" w:lineRule="auto"/>
              <w:jc w:val="center"/>
              <w:rPr>
                <w:rFonts w:ascii="Arial" w:hAnsi="Arial" w:cs="Arial"/>
              </w:rPr>
            </w:pPr>
            <w:r w:rsidRPr="008975C4">
              <w:rPr>
                <w:rFonts w:ascii="Arial" w:hAnsi="Arial" w:cs="Arial"/>
              </w:rPr>
              <w:t>Rp.700.000 – Rp.800.000</w:t>
            </w:r>
          </w:p>
        </w:tc>
        <w:tc>
          <w:tcPr>
            <w:tcW w:w="1530" w:type="dxa"/>
          </w:tcPr>
          <w:p w:rsidR="008B2A29" w:rsidRPr="008975C4" w:rsidRDefault="00EA65FF"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Bagyo</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Bakso</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Rp.600.000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Rp.450.000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Besse Tenri Ajeng</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Laundry</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Rp.900.000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Rp.300.000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Herlina</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Laundry</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Rp.1.500.000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Rp.750.000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Harini</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Laundry</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Rp.1.000.000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Rp.400.000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Jumrianah</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Gorengan</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Rp.100.000 – Rp.400.000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Rp.300.000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Risna</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Gorengan</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Rp.500.000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Rp.400.000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Wira</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Gorengan</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Rp.300.000 – Rp.400.000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Rp.150.000 – Rp.200.000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Nawir</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Pakaian</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Rp.1.000.000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Rp.400.000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Dani</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Pakaian</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Rp.1.500.000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Rp.750.000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Aminah</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Pakaian</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Rp.2.000.000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Rp.800.000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RIjal</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Warung Nasi</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Rp.800.000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Rp.500.000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Anti</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Warung Nasi</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Rp.900.000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Rp.700.000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6D038C">
        <w:trPr>
          <w:trHeight w:val="413"/>
        </w:trPr>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Akbar</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Warung Nasi</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Rp.1.000.000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Rp.750.000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Menurun</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Abd. Sahid</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Sembako</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Rp.5.000.000  - Rp.7.000.000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Rp.5.000.000 - Rp.7.000.000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Stabil</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Kartini</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Sembako</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Rp.3.000.000 - Rp.5.000.000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Rp.3.000.000 -Rp.5.000.000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Stabil</w:t>
            </w:r>
          </w:p>
        </w:tc>
      </w:tr>
      <w:tr w:rsidR="008B2A29" w:rsidRPr="008975C4" w:rsidTr="008B2A29">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Mail</w:t>
            </w:r>
          </w:p>
        </w:tc>
        <w:tc>
          <w:tcPr>
            <w:tcW w:w="1440" w:type="dxa"/>
          </w:tcPr>
          <w:p w:rsidR="008B2A29" w:rsidRPr="008B2A29" w:rsidRDefault="008B2A29" w:rsidP="008B2A29">
            <w:pPr>
              <w:spacing w:after="0" w:line="240" w:lineRule="auto"/>
              <w:jc w:val="center"/>
              <w:rPr>
                <w:rFonts w:ascii="Arial" w:hAnsi="Arial" w:cs="Arial"/>
              </w:rPr>
            </w:pPr>
            <w:r w:rsidRPr="008B2A29">
              <w:rPr>
                <w:rFonts w:ascii="Arial" w:hAnsi="Arial" w:cs="Arial"/>
              </w:rPr>
              <w:t>Penjual Sembako</w:t>
            </w:r>
          </w:p>
        </w:tc>
        <w:tc>
          <w:tcPr>
            <w:tcW w:w="171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Rp.4.000.000- Rp.6.000.000</w:t>
            </w:r>
          </w:p>
        </w:tc>
        <w:tc>
          <w:tcPr>
            <w:tcW w:w="1800" w:type="dxa"/>
          </w:tcPr>
          <w:p w:rsidR="008B2A29" w:rsidRPr="008975C4" w:rsidRDefault="006D038C" w:rsidP="008B2A29">
            <w:pPr>
              <w:spacing w:after="0" w:line="240" w:lineRule="auto"/>
              <w:jc w:val="center"/>
              <w:rPr>
                <w:rFonts w:ascii="Arial" w:hAnsi="Arial" w:cs="Arial"/>
              </w:rPr>
            </w:pPr>
            <w:r w:rsidRPr="008975C4">
              <w:rPr>
                <w:rFonts w:ascii="Arial" w:hAnsi="Arial" w:cs="Arial"/>
              </w:rPr>
              <w:t>Rp.4.000.000- Rp.6.000.000</w:t>
            </w:r>
          </w:p>
        </w:tc>
        <w:tc>
          <w:tcPr>
            <w:tcW w:w="1530" w:type="dxa"/>
          </w:tcPr>
          <w:p w:rsidR="008B2A29" w:rsidRPr="008975C4" w:rsidRDefault="006D038C" w:rsidP="008B2A29">
            <w:pPr>
              <w:spacing w:after="0" w:line="240" w:lineRule="auto"/>
              <w:jc w:val="center"/>
              <w:rPr>
                <w:rFonts w:ascii="Arial" w:hAnsi="Arial" w:cs="Arial"/>
              </w:rPr>
            </w:pPr>
            <w:r w:rsidRPr="008975C4">
              <w:rPr>
                <w:rFonts w:ascii="Arial" w:hAnsi="Arial" w:cs="Arial"/>
              </w:rPr>
              <w:t>Stabil</w:t>
            </w:r>
          </w:p>
        </w:tc>
      </w:tr>
    </w:tbl>
    <w:p w:rsidR="00C52634" w:rsidRPr="008B2A29" w:rsidRDefault="00C52634" w:rsidP="008B2A29">
      <w:pPr>
        <w:spacing w:after="0" w:line="240" w:lineRule="auto"/>
        <w:ind w:left="720"/>
        <w:jc w:val="center"/>
        <w:rPr>
          <w:rFonts w:ascii="Arial" w:hAnsi="Arial" w:cs="Arial"/>
          <w:b/>
          <w:sz w:val="18"/>
          <w:szCs w:val="18"/>
        </w:rPr>
      </w:pPr>
    </w:p>
    <w:p w:rsidR="00F603BA" w:rsidRPr="008B2A29" w:rsidRDefault="008B2A29" w:rsidP="008B2A29">
      <w:pPr>
        <w:spacing w:after="0" w:line="480" w:lineRule="auto"/>
        <w:ind w:left="720"/>
        <w:jc w:val="center"/>
        <w:rPr>
          <w:rFonts w:ascii="Arial" w:hAnsi="Arial" w:cs="Arial"/>
          <w:sz w:val="18"/>
          <w:szCs w:val="18"/>
        </w:rPr>
      </w:pPr>
      <w:proofErr w:type="gramStart"/>
      <w:r w:rsidRPr="008B2A29">
        <w:rPr>
          <w:rFonts w:ascii="Arial" w:hAnsi="Arial" w:cs="Arial"/>
          <w:sz w:val="18"/>
          <w:szCs w:val="18"/>
        </w:rPr>
        <w:t>Sumber :</w:t>
      </w:r>
      <w:proofErr w:type="gramEnd"/>
      <w:r w:rsidRPr="008B2A29">
        <w:rPr>
          <w:rFonts w:ascii="Arial" w:hAnsi="Arial" w:cs="Arial"/>
          <w:sz w:val="18"/>
          <w:szCs w:val="18"/>
        </w:rPr>
        <w:t xml:space="preserve"> Dikelola Oleh Peneliti</w:t>
      </w:r>
    </w:p>
    <w:p w:rsidR="008B2A29" w:rsidRDefault="008B2A29" w:rsidP="00A7457B">
      <w:pPr>
        <w:spacing w:after="0" w:line="480" w:lineRule="auto"/>
        <w:ind w:left="720"/>
        <w:jc w:val="both"/>
        <w:rPr>
          <w:rFonts w:ascii="Arial" w:hAnsi="Arial" w:cs="Arial"/>
        </w:rPr>
      </w:pPr>
    </w:p>
    <w:p w:rsidR="003A0ACA" w:rsidRDefault="00591774" w:rsidP="00372A51">
      <w:pPr>
        <w:spacing w:after="0" w:line="480" w:lineRule="auto"/>
        <w:ind w:firstLine="720"/>
        <w:jc w:val="both"/>
        <w:rPr>
          <w:rFonts w:ascii="Arial" w:hAnsi="Arial" w:cs="Arial"/>
        </w:rPr>
      </w:pPr>
      <w:r>
        <w:rPr>
          <w:rFonts w:ascii="Arial" w:hAnsi="Arial" w:cs="Arial"/>
        </w:rPr>
        <w:lastRenderedPageBreak/>
        <w:t>B</w:t>
      </w:r>
      <w:r w:rsidR="00B809CE">
        <w:rPr>
          <w:rFonts w:ascii="Arial" w:hAnsi="Arial" w:cs="Arial"/>
        </w:rPr>
        <w:t>erdasarkan hasil penelitian</w:t>
      </w:r>
      <w:r w:rsidR="004B5546">
        <w:rPr>
          <w:rFonts w:ascii="Arial" w:hAnsi="Arial" w:cs="Arial"/>
        </w:rPr>
        <w:t xml:space="preserve"> yang dilakukan diatas yaitu mengenai</w:t>
      </w:r>
      <w:r w:rsidR="00B809CE">
        <w:rPr>
          <w:rFonts w:ascii="Arial" w:hAnsi="Arial" w:cs="Arial"/>
        </w:rPr>
        <w:t xml:space="preserve"> analisis </w:t>
      </w:r>
      <w:r w:rsidR="004B5546">
        <w:rPr>
          <w:rFonts w:ascii="Arial" w:hAnsi="Arial" w:cs="Arial"/>
        </w:rPr>
        <w:t xml:space="preserve">kondisi </w:t>
      </w:r>
      <w:r w:rsidR="00B809CE">
        <w:rPr>
          <w:rFonts w:ascii="Arial" w:hAnsi="Arial" w:cs="Arial"/>
        </w:rPr>
        <w:t>pendapatan UM</w:t>
      </w:r>
      <w:r w:rsidR="004B5546">
        <w:rPr>
          <w:rFonts w:ascii="Arial" w:hAnsi="Arial" w:cs="Arial"/>
        </w:rPr>
        <w:t xml:space="preserve">KM selama pandemi menunjukkan perbedaan yang sangat signifikan dari sebelum pandemi dan pada saat masa pandemi ini, </w:t>
      </w:r>
      <w:r w:rsidR="005210C5">
        <w:rPr>
          <w:rFonts w:ascii="Arial" w:hAnsi="Arial" w:cs="Arial"/>
        </w:rPr>
        <w:t>beberapa jenis</w:t>
      </w:r>
      <w:r w:rsidR="004B5546">
        <w:rPr>
          <w:rFonts w:ascii="Arial" w:hAnsi="Arial" w:cs="Arial"/>
        </w:rPr>
        <w:t xml:space="preserve"> </w:t>
      </w:r>
      <w:r w:rsidR="003A0ACA">
        <w:rPr>
          <w:rFonts w:ascii="Arial" w:hAnsi="Arial" w:cs="Arial"/>
        </w:rPr>
        <w:t xml:space="preserve">UMKM </w:t>
      </w:r>
      <w:r w:rsidR="004B5546">
        <w:rPr>
          <w:rFonts w:ascii="Arial" w:hAnsi="Arial" w:cs="Arial"/>
        </w:rPr>
        <w:t>yang berada di Kelurahan Tamalanre</w:t>
      </w:r>
      <w:r w:rsidR="003A0ACA">
        <w:rPr>
          <w:rFonts w:ascii="Arial" w:hAnsi="Arial" w:cs="Arial"/>
        </w:rPr>
        <w:t>a mengakui terdampak dan</w:t>
      </w:r>
      <w:r w:rsidR="004B5546">
        <w:rPr>
          <w:rFonts w:ascii="Arial" w:hAnsi="Arial" w:cs="Arial"/>
        </w:rPr>
        <w:t xml:space="preserve"> mengalami penurunan pendapatan</w:t>
      </w:r>
      <w:r w:rsidR="005210C5">
        <w:rPr>
          <w:rFonts w:ascii="Arial" w:hAnsi="Arial" w:cs="Arial"/>
        </w:rPr>
        <w:t xml:space="preserve"> selama pandemi namun tidak terlalu menurun seperti jenis usaha counter pulsa dan kuota data seluler</w:t>
      </w:r>
      <w:proofErr w:type="gramStart"/>
      <w:r w:rsidR="005210C5">
        <w:rPr>
          <w:rFonts w:ascii="Arial" w:hAnsi="Arial" w:cs="Arial"/>
        </w:rPr>
        <w:t>,penjual</w:t>
      </w:r>
      <w:proofErr w:type="gramEnd"/>
      <w:r w:rsidR="005210C5">
        <w:rPr>
          <w:rFonts w:ascii="Arial" w:hAnsi="Arial" w:cs="Arial"/>
        </w:rPr>
        <w:t xml:space="preserve"> kosmetik</w:t>
      </w:r>
      <w:r w:rsidR="00372A51">
        <w:rPr>
          <w:rFonts w:ascii="Arial" w:hAnsi="Arial" w:cs="Arial"/>
        </w:rPr>
        <w:t xml:space="preserve">,penjual gorengan, penjual bakso,dan warung nasi. </w:t>
      </w:r>
      <w:proofErr w:type="gramStart"/>
      <w:r w:rsidR="00372A51">
        <w:rPr>
          <w:rFonts w:ascii="Arial" w:hAnsi="Arial" w:cs="Arial"/>
        </w:rPr>
        <w:t>Para pelaku jenis usaha tersebut mengatakan mengalami penurunan pendapatan hingga 20%-25%.</w:t>
      </w:r>
      <w:proofErr w:type="gramEnd"/>
      <w:r w:rsidR="00372A51">
        <w:rPr>
          <w:rFonts w:ascii="Arial" w:hAnsi="Arial" w:cs="Arial"/>
        </w:rPr>
        <w:t xml:space="preserve"> Sedangkan jenis usaha lainnya seperti p</w:t>
      </w:r>
      <w:r w:rsidR="00F24588">
        <w:rPr>
          <w:rFonts w:ascii="Arial" w:hAnsi="Arial" w:cs="Arial"/>
        </w:rPr>
        <w:t>enjual pakaian,</w:t>
      </w:r>
      <w:r w:rsidR="00372A51">
        <w:rPr>
          <w:rFonts w:ascii="Arial" w:hAnsi="Arial" w:cs="Arial"/>
        </w:rPr>
        <w:t>laundry</w:t>
      </w:r>
      <w:r w:rsidR="00F24588">
        <w:rPr>
          <w:rFonts w:ascii="Arial" w:hAnsi="Arial" w:cs="Arial"/>
        </w:rPr>
        <w:t xml:space="preserve">, dan tempat fotocopy </w:t>
      </w:r>
      <w:r w:rsidR="00372A51">
        <w:rPr>
          <w:rFonts w:ascii="Arial" w:hAnsi="Arial" w:cs="Arial"/>
        </w:rPr>
        <w:t xml:space="preserve">mengatakan bahwa selama </w:t>
      </w:r>
      <w:r w:rsidR="00F24588">
        <w:rPr>
          <w:rFonts w:ascii="Arial" w:hAnsi="Arial" w:cs="Arial"/>
        </w:rPr>
        <w:t xml:space="preserve">pandemi ini mereka mengalami penurunan pendapatan drastis hingga 50%-60%, </w:t>
      </w:r>
      <w:r w:rsidR="007B0603">
        <w:rPr>
          <w:rFonts w:ascii="Arial" w:hAnsi="Arial" w:cs="Arial"/>
        </w:rPr>
        <w:t>bahkan ada diantara jenis usaha ini yaitu jenis usaha laundry sempat mengalami penutupan usaha kurang lebih 1 bulan</w:t>
      </w:r>
      <w:r w:rsidR="00EB1E08">
        <w:rPr>
          <w:rFonts w:ascii="Arial" w:hAnsi="Arial" w:cs="Arial"/>
        </w:rPr>
        <w:t xml:space="preserve"> pada awal pandemi</w:t>
      </w:r>
      <w:r w:rsidR="007B0603">
        <w:rPr>
          <w:rFonts w:ascii="Arial" w:hAnsi="Arial" w:cs="Arial"/>
        </w:rPr>
        <w:t>. Hal ini disebabkan oleh kebijakan pemerintah yaitu penerapan PSBB (pembatasan sosial berskala besar)</w:t>
      </w:r>
      <w:r w:rsidR="00EB1E08">
        <w:rPr>
          <w:rFonts w:ascii="Arial" w:hAnsi="Arial" w:cs="Arial"/>
        </w:rPr>
        <w:t xml:space="preserve"> dan kebijakan dalam pembatasan jam operasional berdagang, hal ini mengakibatkan seperti tingkat penjualan produk menurun, minat gaya beli masyarakat berkurang, dan menimbulkan rasa takut kepada masyarakat untuk </w:t>
      </w:r>
      <w:r w:rsidR="00035E21">
        <w:rPr>
          <w:rFonts w:ascii="Arial" w:hAnsi="Arial" w:cs="Arial"/>
        </w:rPr>
        <w:t>keluar rumah.</w:t>
      </w:r>
      <w:r w:rsidR="00066B64">
        <w:rPr>
          <w:rFonts w:ascii="Arial" w:hAnsi="Arial" w:cs="Arial"/>
        </w:rPr>
        <w:t xml:space="preserve"> </w:t>
      </w:r>
      <w:proofErr w:type="gramStart"/>
      <w:r w:rsidR="00066B64">
        <w:rPr>
          <w:rFonts w:ascii="Arial" w:hAnsi="Arial" w:cs="Arial"/>
        </w:rPr>
        <w:t>Namun demekian diharapkan UMKM ini bisa bangkit dan tetap bertahan untuk menopang perekonomian,</w:t>
      </w:r>
      <w:r w:rsidR="00E14C20">
        <w:rPr>
          <w:rFonts w:ascii="Arial" w:hAnsi="Arial" w:cs="Arial"/>
        </w:rPr>
        <w:t xml:space="preserve"> </w:t>
      </w:r>
      <w:r w:rsidR="00066B64">
        <w:rPr>
          <w:rFonts w:ascii="Arial" w:hAnsi="Arial" w:cs="Arial"/>
        </w:rPr>
        <w:t>b</w:t>
      </w:r>
      <w:r w:rsidR="00E14C20">
        <w:rPr>
          <w:rFonts w:ascii="Arial" w:hAnsi="Arial" w:cs="Arial"/>
        </w:rPr>
        <w:t>erbeda hal dengan salah satu jenis usaha ini yaitu UMKM penjual sembako</w:t>
      </w:r>
      <w:r w:rsidR="00EB7B2D">
        <w:rPr>
          <w:rFonts w:ascii="Arial" w:hAnsi="Arial" w:cs="Arial"/>
        </w:rPr>
        <w:t xml:space="preserve"> yang mengatakan selama pandemi mereka tidak mengalami penurunan pendapatan.</w:t>
      </w:r>
      <w:proofErr w:type="gramEnd"/>
      <w:r w:rsidR="00EB7B2D">
        <w:rPr>
          <w:rFonts w:ascii="Arial" w:hAnsi="Arial" w:cs="Arial"/>
        </w:rPr>
        <w:t xml:space="preserve"> Pendapatan mereka tetap stabil karena sembako adalah kebutuhan semua orang </w:t>
      </w:r>
      <w:proofErr w:type="gramStart"/>
      <w:r w:rsidR="00EB7B2D">
        <w:rPr>
          <w:rFonts w:ascii="Arial" w:hAnsi="Arial" w:cs="Arial"/>
        </w:rPr>
        <w:t>apa</w:t>
      </w:r>
      <w:proofErr w:type="gramEnd"/>
      <w:r w:rsidR="00EB7B2D">
        <w:rPr>
          <w:rFonts w:ascii="Arial" w:hAnsi="Arial" w:cs="Arial"/>
        </w:rPr>
        <w:t xml:space="preserve"> lagi semenjak adanya peraturan kebijakan-kebijakan dari pemerintah membuat masyarakat lebih mengutamakan kebutuhan pokok sehari-hari dibanding kebutuhan lainnya.</w:t>
      </w:r>
    </w:p>
    <w:p w:rsidR="00066B64" w:rsidRDefault="00066B64" w:rsidP="003B5A1F">
      <w:pPr>
        <w:spacing w:after="0" w:line="480" w:lineRule="auto"/>
        <w:ind w:firstLine="720"/>
        <w:jc w:val="both"/>
        <w:rPr>
          <w:rFonts w:ascii="Arial" w:hAnsi="Arial" w:cs="Arial"/>
        </w:rPr>
      </w:pPr>
    </w:p>
    <w:p w:rsidR="00A404D7" w:rsidRDefault="00D869FE" w:rsidP="00D869FE">
      <w:pPr>
        <w:spacing w:after="0" w:line="480" w:lineRule="auto"/>
        <w:jc w:val="both"/>
        <w:rPr>
          <w:rFonts w:ascii="Arial" w:hAnsi="Arial" w:cs="Arial"/>
        </w:rPr>
      </w:pPr>
      <w:r>
        <w:rPr>
          <w:rFonts w:ascii="Arial" w:hAnsi="Arial" w:cs="Arial"/>
        </w:rPr>
        <w:lastRenderedPageBreak/>
        <w:t>Faktor yang mempengaruhi pendapatan UMKM di Kelurahan Tamalanea</w:t>
      </w:r>
    </w:p>
    <w:p w:rsidR="00BC5017" w:rsidRDefault="00886070" w:rsidP="003D0C93">
      <w:pPr>
        <w:spacing w:after="0" w:line="480" w:lineRule="auto"/>
        <w:ind w:left="720"/>
        <w:jc w:val="both"/>
        <w:rPr>
          <w:rFonts w:ascii="Arial" w:hAnsi="Arial" w:cs="Arial"/>
        </w:rPr>
      </w:pPr>
      <w:r>
        <w:rPr>
          <w:rFonts w:ascii="Arial" w:hAnsi="Arial" w:cs="Arial"/>
        </w:rPr>
        <w:t xml:space="preserve">Ada beberapa faktor yang mempengaruhi pendapatan UMKM di masa pandemi ini salah satunya adalah faktor harga bahan baku meningkat, yang menurut Yusniaji dan widajanti (2020) bahan baku adalah persediaan yang dibeli oleh perusahaan untuk diproses menjadi barang setengah jadi dan akhirnya barang jadi atau produk akhir dari perusahaan. Dalam penelitian ini peneliti </w:t>
      </w:r>
      <w:r w:rsidR="00BC5017">
        <w:rPr>
          <w:rFonts w:ascii="Arial" w:hAnsi="Arial" w:cs="Arial"/>
        </w:rPr>
        <w:t xml:space="preserve">mengumpulkan data mengenai faktor-faktor yang mempengaruhi pendapatan UMKM di wilayah Kelurahan Tamalanrea selama pandemi Covid-19 </w:t>
      </w:r>
      <w:proofErr w:type="gramStart"/>
      <w:r w:rsidR="00BC5017">
        <w:rPr>
          <w:rFonts w:ascii="Arial" w:hAnsi="Arial" w:cs="Arial"/>
        </w:rPr>
        <w:t>diantarany</w:t>
      </w:r>
      <w:r w:rsidR="00D60A86">
        <w:rPr>
          <w:rFonts w:ascii="Arial" w:hAnsi="Arial" w:cs="Arial"/>
        </w:rPr>
        <w:t>a</w:t>
      </w:r>
      <w:r w:rsidR="00BC5017">
        <w:rPr>
          <w:rFonts w:ascii="Arial" w:hAnsi="Arial" w:cs="Arial"/>
        </w:rPr>
        <w:t xml:space="preserve"> :</w:t>
      </w:r>
      <w:proofErr w:type="gramEnd"/>
    </w:p>
    <w:p w:rsidR="00D60A86" w:rsidRDefault="00D60A86" w:rsidP="003D0C93">
      <w:pPr>
        <w:spacing w:after="0" w:line="480" w:lineRule="auto"/>
        <w:ind w:left="720"/>
        <w:jc w:val="both"/>
        <w:rPr>
          <w:rFonts w:ascii="Arial" w:hAnsi="Arial" w:cs="Arial"/>
        </w:rPr>
      </w:pPr>
    </w:p>
    <w:p w:rsidR="00D869FE" w:rsidRDefault="003D0C93" w:rsidP="003D0C93">
      <w:pPr>
        <w:spacing w:after="0" w:line="480" w:lineRule="auto"/>
        <w:ind w:left="720"/>
        <w:jc w:val="both"/>
        <w:rPr>
          <w:rFonts w:ascii="Arial" w:hAnsi="Arial" w:cs="Arial"/>
        </w:rPr>
      </w:pPr>
      <w:r w:rsidRPr="0012478B">
        <w:rPr>
          <w:rFonts w:ascii="Arial" w:hAnsi="Arial" w:cs="Arial"/>
        </w:rPr>
        <w:t xml:space="preserve">Peneliti memberikan pertanyaan kepada pelaku UMKM </w:t>
      </w:r>
      <w:r w:rsidR="00BC5017">
        <w:rPr>
          <w:rFonts w:ascii="Arial" w:hAnsi="Arial" w:cs="Arial"/>
        </w:rPr>
        <w:t xml:space="preserve">terkait dengan faktor promosi </w:t>
      </w:r>
      <w:r w:rsidRPr="0012478B">
        <w:rPr>
          <w:rFonts w:ascii="Arial" w:hAnsi="Arial" w:cs="Arial"/>
        </w:rPr>
        <w:t>yaitu</w:t>
      </w:r>
      <w:r>
        <w:rPr>
          <w:rFonts w:ascii="Arial" w:hAnsi="Arial" w:cs="Arial"/>
        </w:rPr>
        <w:t>, bagaimanakah cara mempromos</w:t>
      </w:r>
      <w:r w:rsidR="00BC5017">
        <w:rPr>
          <w:rFonts w:ascii="Arial" w:hAnsi="Arial" w:cs="Arial"/>
        </w:rPr>
        <w:t>ikan jualan anda selama pandemi</w:t>
      </w:r>
      <w:r>
        <w:rPr>
          <w:rFonts w:ascii="Arial" w:hAnsi="Arial" w:cs="Arial"/>
        </w:rPr>
        <w:t xml:space="preserve"> Covid-</w:t>
      </w:r>
      <w:proofErr w:type="gramStart"/>
      <w:r>
        <w:rPr>
          <w:rFonts w:ascii="Arial" w:hAnsi="Arial" w:cs="Arial"/>
        </w:rPr>
        <w:t>19 ?</w:t>
      </w:r>
      <w:proofErr w:type="gramEnd"/>
    </w:p>
    <w:p w:rsidR="003D0C93" w:rsidRDefault="007616BE" w:rsidP="003D0C93">
      <w:pPr>
        <w:spacing w:after="0" w:line="480" w:lineRule="auto"/>
        <w:ind w:left="720"/>
        <w:jc w:val="both"/>
        <w:rPr>
          <w:rFonts w:ascii="Arial" w:hAnsi="Arial" w:cs="Arial"/>
        </w:rPr>
      </w:pPr>
      <w:r>
        <w:rPr>
          <w:rFonts w:ascii="Arial" w:hAnsi="Arial" w:cs="Arial"/>
        </w:rPr>
        <w:t>Hasil wawancara dengan 27</w:t>
      </w:r>
      <w:r w:rsidR="003D0C93">
        <w:rPr>
          <w:rFonts w:ascii="Arial" w:hAnsi="Arial" w:cs="Arial"/>
        </w:rPr>
        <w:t xml:space="preserve"> informan </w:t>
      </w:r>
      <w:r w:rsidR="003D0C93" w:rsidRPr="0012478B">
        <w:rPr>
          <w:rFonts w:ascii="Arial" w:hAnsi="Arial" w:cs="Arial"/>
        </w:rPr>
        <w:t xml:space="preserve">pelaku UMKM di Kelurahan </w:t>
      </w:r>
      <w:r w:rsidR="003D0C93" w:rsidRPr="000B123F">
        <w:rPr>
          <w:rFonts w:ascii="Arial" w:hAnsi="Arial" w:cs="Arial"/>
        </w:rPr>
        <w:t>Tamalanrea Kota Makassar, sebagai berikut</w:t>
      </w:r>
    </w:p>
    <w:p w:rsidR="003D0C93" w:rsidRDefault="003D0C93" w:rsidP="003D0C93">
      <w:pPr>
        <w:spacing w:after="0" w:line="480" w:lineRule="auto"/>
        <w:ind w:left="720"/>
        <w:jc w:val="both"/>
        <w:rPr>
          <w:rFonts w:ascii="Arial" w:hAnsi="Arial" w:cs="Arial"/>
        </w:rPr>
      </w:pPr>
    </w:p>
    <w:p w:rsidR="004260D0" w:rsidRPr="003B5A1F" w:rsidRDefault="003B5A1F" w:rsidP="003B5A1F">
      <w:pPr>
        <w:spacing w:after="0" w:line="480" w:lineRule="auto"/>
        <w:jc w:val="both"/>
        <w:rPr>
          <w:rFonts w:ascii="Arial" w:hAnsi="Arial" w:cs="Arial"/>
        </w:rPr>
      </w:pPr>
      <w:r>
        <w:rPr>
          <w:rFonts w:ascii="Arial" w:hAnsi="Arial" w:cs="Arial"/>
        </w:rPr>
        <w:t>Berdasarkan</w:t>
      </w:r>
      <w:r w:rsidR="007B3A7E">
        <w:rPr>
          <w:rFonts w:ascii="Arial" w:hAnsi="Arial" w:cs="Arial"/>
        </w:rPr>
        <w:t xml:space="preserve"> hasil wa</w:t>
      </w:r>
      <w:r w:rsidR="00255B87">
        <w:rPr>
          <w:rFonts w:ascii="Arial" w:hAnsi="Arial" w:cs="Arial"/>
        </w:rPr>
        <w:t>wancara dengan pelaku usaha</w:t>
      </w:r>
      <w:r w:rsidR="004F50F6">
        <w:rPr>
          <w:rFonts w:ascii="Arial" w:hAnsi="Arial" w:cs="Arial"/>
        </w:rPr>
        <w:t xml:space="preserve"> </w:t>
      </w:r>
      <w:r w:rsidR="00255B87">
        <w:rPr>
          <w:rFonts w:ascii="Arial" w:hAnsi="Arial" w:cs="Arial"/>
        </w:rPr>
        <w:t xml:space="preserve">bahwa </w:t>
      </w:r>
      <w:r w:rsidR="004F50F6">
        <w:rPr>
          <w:rFonts w:ascii="Arial" w:hAnsi="Arial" w:cs="Arial"/>
        </w:rPr>
        <w:t xml:space="preserve">faktor </w:t>
      </w:r>
      <w:r w:rsidR="007B3A7E">
        <w:rPr>
          <w:rFonts w:ascii="Arial" w:hAnsi="Arial" w:cs="Arial"/>
        </w:rPr>
        <w:t>yang</w:t>
      </w:r>
      <w:r w:rsidR="00D33BD8">
        <w:rPr>
          <w:rFonts w:ascii="Arial" w:hAnsi="Arial" w:cs="Arial"/>
        </w:rPr>
        <w:t xml:space="preserve"> </w:t>
      </w:r>
      <w:r w:rsidR="00E84E86">
        <w:rPr>
          <w:rFonts w:ascii="Arial" w:hAnsi="Arial" w:cs="Arial"/>
        </w:rPr>
        <w:t xml:space="preserve">paling </w:t>
      </w:r>
      <w:r w:rsidR="007B3A7E">
        <w:rPr>
          <w:rFonts w:ascii="Arial" w:hAnsi="Arial" w:cs="Arial"/>
        </w:rPr>
        <w:t xml:space="preserve">mempengaruhi pendapatan UMKM pada masa pandemi ini </w:t>
      </w:r>
      <w:r w:rsidR="004F50F6">
        <w:rPr>
          <w:rFonts w:ascii="Arial" w:hAnsi="Arial" w:cs="Arial"/>
        </w:rPr>
        <w:t>yaitu fakt</w:t>
      </w:r>
      <w:r w:rsidR="00950E44">
        <w:rPr>
          <w:rFonts w:ascii="Arial" w:hAnsi="Arial" w:cs="Arial"/>
        </w:rPr>
        <w:t xml:space="preserve">or promosi </w:t>
      </w:r>
      <w:r w:rsidR="004F50F6">
        <w:rPr>
          <w:rFonts w:ascii="Arial" w:hAnsi="Arial" w:cs="Arial"/>
        </w:rPr>
        <w:t xml:space="preserve">yang dimana sebagian dari pelaku UMKM yang berada di Kelurahan Tamalanrea seperti </w:t>
      </w:r>
      <w:r w:rsidR="007706F5">
        <w:rPr>
          <w:rFonts w:ascii="Arial" w:hAnsi="Arial" w:cs="Arial"/>
        </w:rPr>
        <w:t xml:space="preserve">jenis usaha </w:t>
      </w:r>
      <w:r w:rsidR="004F50F6">
        <w:rPr>
          <w:rFonts w:ascii="Arial" w:hAnsi="Arial" w:cs="Arial"/>
        </w:rPr>
        <w:t xml:space="preserve">penjual pakaian,penjual sembako, laundry tidak melakukan pemasaran apapapun terhadap produk mereka. Hal ini dapat disimpulkan bahwa sebagian dari pelaku UMKM yang berada </w:t>
      </w:r>
      <w:r w:rsidR="00D33BD8">
        <w:rPr>
          <w:rFonts w:ascii="Arial" w:hAnsi="Arial" w:cs="Arial"/>
        </w:rPr>
        <w:t xml:space="preserve">di Kelurahan Tamalanrea kurang melihat perkembangan teknologi digital, karena ketidak pahaman sebagian para pelaku UMKM tentang teknologi digital membuat para pelaku usaha kurang memahami mengakses informasi mengenai pengembangan dan pemasaran </w:t>
      </w:r>
      <w:r w:rsidR="00D33BD8">
        <w:rPr>
          <w:rFonts w:ascii="Arial" w:hAnsi="Arial" w:cs="Arial"/>
        </w:rPr>
        <w:lastRenderedPageBreak/>
        <w:t>bisnis secara online dan itu mengakibatkan penurunan pendapatan terhadap pelaku UMKM</w:t>
      </w:r>
      <w:r w:rsidR="00950E44">
        <w:rPr>
          <w:rFonts w:ascii="Arial" w:hAnsi="Arial" w:cs="Arial"/>
        </w:rPr>
        <w:t xml:space="preserve"> dimasa pandemi ini</w:t>
      </w:r>
      <w:r w:rsidR="00D33BD8">
        <w:rPr>
          <w:rFonts w:ascii="Arial" w:hAnsi="Arial" w:cs="Arial"/>
        </w:rPr>
        <w:t>.</w:t>
      </w:r>
      <w:r w:rsidR="007706F5">
        <w:rPr>
          <w:rFonts w:ascii="Arial" w:hAnsi="Arial" w:cs="Arial"/>
        </w:rPr>
        <w:t xml:space="preserve"> </w:t>
      </w:r>
      <w:proofErr w:type="gramStart"/>
      <w:r w:rsidR="00326880">
        <w:rPr>
          <w:rFonts w:ascii="Arial" w:hAnsi="Arial" w:cs="Arial"/>
        </w:rPr>
        <w:t>Jika sebagian jenis UMKM ini memahami perkembangan teknologi yang ada dengan mempromosikan produk jualannya secara online itu merupakan salah satu alternative bantuan pemasaran yang sangat berpengaruh terhadap pendapatan.</w:t>
      </w:r>
      <w:proofErr w:type="gramEnd"/>
      <w:r w:rsidR="00326880">
        <w:rPr>
          <w:rFonts w:ascii="Arial" w:hAnsi="Arial" w:cs="Arial"/>
        </w:rPr>
        <w:t xml:space="preserve"> </w:t>
      </w:r>
      <w:r w:rsidR="007706F5">
        <w:rPr>
          <w:rFonts w:ascii="Arial" w:hAnsi="Arial" w:cs="Arial"/>
        </w:rPr>
        <w:t xml:space="preserve">2. Faktor </w:t>
      </w:r>
      <w:proofErr w:type="gramStart"/>
      <w:r w:rsidR="007706F5">
        <w:rPr>
          <w:rFonts w:ascii="Arial" w:hAnsi="Arial" w:cs="Arial"/>
        </w:rPr>
        <w:t>harga ,</w:t>
      </w:r>
      <w:proofErr w:type="gramEnd"/>
      <w:r w:rsidR="007706F5">
        <w:rPr>
          <w:rFonts w:ascii="Arial" w:hAnsi="Arial" w:cs="Arial"/>
        </w:rPr>
        <w:t xml:space="preserve"> yang dimana para pelaku UMKM mengalami kenaikan harga bahan/barang yang diperlukan</w:t>
      </w:r>
      <w:r w:rsidR="00E84E86">
        <w:rPr>
          <w:rFonts w:ascii="Arial" w:hAnsi="Arial" w:cs="Arial"/>
        </w:rPr>
        <w:t xml:space="preserve"> sehingga dapat disimpulkan bahwa kenaikan harga mengakibatkan bahan baku/barang yang ingin diperjual belikan tidak tersedia yang mengakibatkan para pelaku UMKM kehilangan konsumen dan pendapatan menurun selama masa pandemi.</w:t>
      </w:r>
      <w:r w:rsidR="002A0755">
        <w:rPr>
          <w:rFonts w:ascii="Arial" w:hAnsi="Arial" w:cs="Arial"/>
        </w:rPr>
        <w:t xml:space="preserve"> 3. Faktor produk, yang dimana tidak semua pelaku UMKM memeliki jenis produk jualan sebagai kebutuhan pokok yang dibutuhkan oleh konsumen sehingga dapat disimpulkan bahwa jenis UMKM yang memilki produk jualan yang bukan termasuk kebutuhan pokok atau kebutuhan sehari-hari seperti penjual pakaian, dan laundry mengalami penurunan pendapatan </w:t>
      </w:r>
      <w:r w:rsidR="006A6B13">
        <w:rPr>
          <w:rFonts w:ascii="Arial" w:hAnsi="Arial" w:cs="Arial"/>
        </w:rPr>
        <w:t xml:space="preserve">selama masa pandemi karena konsumen lebih mengutamakan membeli kebutuhan pokok disbanding kebutuhan lainnya. </w:t>
      </w:r>
    </w:p>
    <w:p w:rsidR="00151AC9" w:rsidRPr="00151AC9" w:rsidRDefault="00151AC9" w:rsidP="00151AC9">
      <w:pPr>
        <w:spacing w:after="0" w:line="480" w:lineRule="auto"/>
        <w:jc w:val="both"/>
        <w:rPr>
          <w:rFonts w:ascii="Arial" w:hAnsi="Arial" w:cs="Arial"/>
          <w:b/>
        </w:rPr>
      </w:pPr>
      <w:r>
        <w:rPr>
          <w:rFonts w:ascii="Arial" w:hAnsi="Arial" w:cs="Arial"/>
          <w:b/>
        </w:rPr>
        <w:t>Pembahasan</w:t>
      </w:r>
    </w:p>
    <w:p w:rsidR="00BC7E3A" w:rsidRDefault="00FC62AE" w:rsidP="001C527C">
      <w:pPr>
        <w:spacing w:after="0" w:line="480" w:lineRule="auto"/>
        <w:jc w:val="both"/>
        <w:rPr>
          <w:rFonts w:ascii="Arial" w:hAnsi="Arial" w:cs="Arial"/>
        </w:rPr>
      </w:pPr>
      <w:proofErr w:type="gramStart"/>
      <w:r w:rsidRPr="00FC62AE">
        <w:rPr>
          <w:rFonts w:ascii="Arial" w:hAnsi="Arial" w:cs="Arial"/>
        </w:rPr>
        <w:t>Seorang penjual bakso</w:t>
      </w:r>
      <w:r>
        <w:rPr>
          <w:rFonts w:ascii="Arial" w:hAnsi="Arial" w:cs="Arial"/>
        </w:rPr>
        <w:t xml:space="preserve"> bernama</w:t>
      </w:r>
      <w:r w:rsidRPr="00FC62AE">
        <w:rPr>
          <w:rFonts w:ascii="Arial" w:hAnsi="Arial" w:cs="Arial"/>
        </w:rPr>
        <w:t xml:space="preserve"> pak Hari, menjelaskan bahwa </w:t>
      </w:r>
      <w:r>
        <w:rPr>
          <w:rFonts w:ascii="Arial" w:hAnsi="Arial" w:cs="Arial"/>
        </w:rPr>
        <w:t xml:space="preserve">mengakui </w:t>
      </w:r>
      <w:r w:rsidRPr="00FC62AE">
        <w:rPr>
          <w:rFonts w:ascii="Arial" w:hAnsi="Arial" w:cs="Arial"/>
        </w:rPr>
        <w:t>mengalami</w:t>
      </w:r>
      <w:r>
        <w:rPr>
          <w:rFonts w:ascii="Arial" w:hAnsi="Arial" w:cs="Arial"/>
        </w:rPr>
        <w:t xml:space="preserve"> penurunan pendapatan selama adanya pandemi ini yang biasanya menghasilkan pendapatan keuntungan mencapai Rp.300.000 perhari namun selama pandemi ini berlangsung pendapatan jualan bakso mengalami penurunan sampai Rp.150.000 perhari.</w:t>
      </w:r>
      <w:proofErr w:type="gramEnd"/>
      <w:r>
        <w:rPr>
          <w:rFonts w:ascii="Arial" w:hAnsi="Arial" w:cs="Arial"/>
        </w:rPr>
        <w:t xml:space="preserve"> </w:t>
      </w:r>
      <w:proofErr w:type="gramStart"/>
      <w:r w:rsidR="007777C4">
        <w:rPr>
          <w:rFonts w:ascii="Arial" w:hAnsi="Arial" w:cs="Arial"/>
        </w:rPr>
        <w:t>Yang membuat pak Hari harus mengurangi penyetokan bakso yang biasa dia bawa 500 biji perhari sekarang selama masa pandemi ini hanya membawa bakso 300 biji perhari.</w:t>
      </w:r>
      <w:proofErr w:type="gramEnd"/>
      <w:r w:rsidR="007777C4">
        <w:rPr>
          <w:rFonts w:ascii="Arial" w:hAnsi="Arial" w:cs="Arial"/>
        </w:rPr>
        <w:t xml:space="preserve"> </w:t>
      </w:r>
      <w:proofErr w:type="gramStart"/>
      <w:r w:rsidR="007777C4">
        <w:rPr>
          <w:rFonts w:ascii="Arial" w:hAnsi="Arial" w:cs="Arial"/>
        </w:rPr>
        <w:t xml:space="preserve">Hal ini disebabkan karena sebagian pembeli merasa takut keluar rumah dan memilih </w:t>
      </w:r>
      <w:r w:rsidR="007777C4">
        <w:rPr>
          <w:rFonts w:ascii="Arial" w:hAnsi="Arial" w:cs="Arial"/>
        </w:rPr>
        <w:lastRenderedPageBreak/>
        <w:t>untuk membuat makanan sendiri dibandingkan untuk membeli makanan dari luar.</w:t>
      </w:r>
      <w:proofErr w:type="gramEnd"/>
      <w:r w:rsidR="007777C4">
        <w:rPr>
          <w:rFonts w:ascii="Arial" w:hAnsi="Arial" w:cs="Arial"/>
        </w:rPr>
        <w:t xml:space="preserve"> </w:t>
      </w:r>
      <w:proofErr w:type="gramStart"/>
      <w:r w:rsidR="007777C4">
        <w:rPr>
          <w:rFonts w:ascii="Arial" w:hAnsi="Arial" w:cs="Arial"/>
        </w:rPr>
        <w:t>Meskipun dengan situasi seperti ini pak Hari penjual bakso</w:t>
      </w:r>
      <w:r w:rsidR="00BC7E3A">
        <w:rPr>
          <w:rFonts w:ascii="Arial" w:hAnsi="Arial" w:cs="Arial"/>
        </w:rPr>
        <w:t xml:space="preserve"> tidak melakukan upaya apapun untuk meningkatkan pendapatan jualannya selain</w:t>
      </w:r>
      <w:r w:rsidR="007777C4">
        <w:rPr>
          <w:rFonts w:ascii="Arial" w:hAnsi="Arial" w:cs="Arial"/>
        </w:rPr>
        <w:t xml:space="preserve"> tetap berjualan seperti biasa sambil men</w:t>
      </w:r>
      <w:r w:rsidR="00BC7E3A">
        <w:rPr>
          <w:rFonts w:ascii="Arial" w:hAnsi="Arial" w:cs="Arial"/>
        </w:rPr>
        <w:t>unggu pembeli yang datang langs</w:t>
      </w:r>
      <w:r w:rsidR="007777C4">
        <w:rPr>
          <w:rFonts w:ascii="Arial" w:hAnsi="Arial" w:cs="Arial"/>
        </w:rPr>
        <w:t xml:space="preserve">ung ke tempat jualan </w:t>
      </w:r>
      <w:r w:rsidR="00BC7E3A">
        <w:rPr>
          <w:rFonts w:ascii="Arial" w:hAnsi="Arial" w:cs="Arial"/>
        </w:rPr>
        <w:t>dan tetap bertahan berjualan untuk memenuhi kebutuhan keluarganya.</w:t>
      </w:r>
      <w:proofErr w:type="gramEnd"/>
      <w:r w:rsidR="005678DB">
        <w:rPr>
          <w:rFonts w:ascii="Arial" w:hAnsi="Arial" w:cs="Arial"/>
        </w:rPr>
        <w:t xml:space="preserve"> Begitupun menurut pak Bagyo seorang penjual bakso </w:t>
      </w:r>
      <w:proofErr w:type="gramStart"/>
      <w:r w:rsidR="005678DB">
        <w:rPr>
          <w:rFonts w:ascii="Arial" w:hAnsi="Arial" w:cs="Arial"/>
        </w:rPr>
        <w:t>ia</w:t>
      </w:r>
      <w:proofErr w:type="gramEnd"/>
      <w:r w:rsidR="005678DB">
        <w:rPr>
          <w:rFonts w:ascii="Arial" w:hAnsi="Arial" w:cs="Arial"/>
        </w:rPr>
        <w:t xml:space="preserve"> menjelaskan bahwa selama pandemi pendapatannya mengalami penurunan yang biasanya perhari ia memperoleh pendapatan sebesar Rp.600.000 sekarang semenjak adanya wabah virus covid-19 ini hanya bisa memperoleh pendapatan sekitar Rp.450.000 perharinya. Hal yang sama juga diungkapkan oleh seorang penjual bakso yang bernama kak Muh.Haris ia juga mengatakan bahwa selama pandemi ini ia juga mengalami penurunan pendapatan yang biasanya ia mengahasilkan Rp.1.000.000 perhari sekarang hanya sekitar Rp.700.000-Rp.800.000 </w:t>
      </w:r>
      <w:proofErr w:type="gramStart"/>
      <w:r w:rsidR="005678DB">
        <w:rPr>
          <w:rFonts w:ascii="Arial" w:hAnsi="Arial" w:cs="Arial"/>
        </w:rPr>
        <w:t>perhari  hal</w:t>
      </w:r>
      <w:proofErr w:type="gramEnd"/>
      <w:r w:rsidR="005678DB">
        <w:rPr>
          <w:rFonts w:ascii="Arial" w:hAnsi="Arial" w:cs="Arial"/>
        </w:rPr>
        <w:t xml:space="preserve"> ini mengakibatkan kak Muh.Haris harus mengurangi penyetokan baksonya. </w:t>
      </w:r>
    </w:p>
    <w:p w:rsidR="00F02256" w:rsidRDefault="00F02256" w:rsidP="00F02256">
      <w:pPr>
        <w:spacing w:after="0" w:line="480" w:lineRule="auto"/>
        <w:ind w:firstLine="720"/>
        <w:jc w:val="both"/>
        <w:rPr>
          <w:rFonts w:ascii="Arial" w:hAnsi="Arial" w:cs="Arial"/>
        </w:rPr>
      </w:pPr>
      <w:proofErr w:type="gramStart"/>
      <w:r>
        <w:rPr>
          <w:rFonts w:ascii="Arial" w:hAnsi="Arial" w:cs="Arial"/>
        </w:rPr>
        <w:t>Hal ini sejalan dengan penelitian tentang analisis pendapatan UMKM selama masa pandemi covid-19 ini yaitu diantaranya, penelitian yang dilakukan oleh Nova Yanti Maleha dkk, dengan judul “Dampak Covid-19 Terhadap Pendapatan Pedagang Kecil di Desa Sugih Waras Kec.</w:t>
      </w:r>
      <w:proofErr w:type="gramEnd"/>
      <w:r>
        <w:rPr>
          <w:rFonts w:ascii="Arial" w:hAnsi="Arial" w:cs="Arial"/>
        </w:rPr>
        <w:t xml:space="preserve"> </w:t>
      </w:r>
      <w:proofErr w:type="gramStart"/>
      <w:r>
        <w:rPr>
          <w:rFonts w:ascii="Arial" w:hAnsi="Arial" w:cs="Arial"/>
        </w:rPr>
        <w:t>Teluk Gelam Kab.</w:t>
      </w:r>
      <w:proofErr w:type="gramEnd"/>
      <w:r>
        <w:rPr>
          <w:rFonts w:ascii="Arial" w:hAnsi="Arial" w:cs="Arial"/>
        </w:rPr>
        <w:t xml:space="preserve"> OKI” hasil penelitian yang telah dilakukan dari wawancara tersebut sebagian besar pedagang kecil menyatakan dimasa pandemi penjualan mereka mengalami penurunan yang sangat besar terutama pada pedagang kue keliling, warung sembako, warung makanan, warung kopi, dan warung makan lainnya dimana turunnya daya beli masyarakat, </w:t>
      </w:r>
      <w:proofErr w:type="gramStart"/>
      <w:r>
        <w:rPr>
          <w:rFonts w:ascii="Arial" w:hAnsi="Arial" w:cs="Arial"/>
        </w:rPr>
        <w:t>membuat  pendapatan</w:t>
      </w:r>
      <w:proofErr w:type="gramEnd"/>
      <w:r>
        <w:rPr>
          <w:rFonts w:ascii="Arial" w:hAnsi="Arial" w:cs="Arial"/>
        </w:rPr>
        <w:t xml:space="preserve"> mereka menjadi berkurang bahkan beberapa pedagang tersebut  mengalami kerugian dari pandemi ini hingga penutupan usahanya atau tidak berdagang lagi.</w:t>
      </w:r>
    </w:p>
    <w:p w:rsidR="00217425" w:rsidRDefault="00F02256" w:rsidP="00A440E0">
      <w:pPr>
        <w:spacing w:after="0" w:line="480" w:lineRule="auto"/>
        <w:jc w:val="both"/>
        <w:rPr>
          <w:rFonts w:ascii="Arial" w:hAnsi="Arial" w:cs="Arial"/>
        </w:rPr>
      </w:pPr>
      <w:proofErr w:type="gramStart"/>
      <w:r>
        <w:rPr>
          <w:rFonts w:ascii="Arial" w:hAnsi="Arial" w:cs="Arial"/>
        </w:rPr>
        <w:lastRenderedPageBreak/>
        <w:t>M</w:t>
      </w:r>
      <w:r w:rsidR="00BC7E3A">
        <w:rPr>
          <w:rFonts w:ascii="Arial" w:hAnsi="Arial" w:cs="Arial"/>
        </w:rPr>
        <w:t>enurut ibu Jumrianah penjual gorengan, menjelaskan bahwa semenjak masa pandemi ini pendapatan penjualannya mengalami penurunan</w:t>
      </w:r>
      <w:r w:rsidR="00FC62AE">
        <w:rPr>
          <w:rFonts w:ascii="Arial" w:hAnsi="Arial" w:cs="Arial"/>
        </w:rPr>
        <w:t xml:space="preserve"> </w:t>
      </w:r>
      <w:r w:rsidR="00BC7E3A">
        <w:rPr>
          <w:rFonts w:ascii="Arial" w:hAnsi="Arial" w:cs="Arial"/>
        </w:rPr>
        <w:t>tapi tidak terlalu</w:t>
      </w:r>
      <w:r w:rsidR="00EA2157">
        <w:rPr>
          <w:rFonts w:ascii="Arial" w:hAnsi="Arial" w:cs="Arial"/>
        </w:rPr>
        <w:t xml:space="preserve"> yang biasanya saya memperoleh pendapatan </w:t>
      </w:r>
      <w:r w:rsidR="00EA2157" w:rsidRPr="00EA2157">
        <w:rPr>
          <w:rFonts w:ascii="Arial" w:hAnsi="Arial" w:cs="Arial"/>
        </w:rPr>
        <w:t>Rp.100.000-Rp.400.000</w:t>
      </w:r>
      <w:r w:rsidR="00EA2157">
        <w:rPr>
          <w:rFonts w:ascii="Arial" w:hAnsi="Arial" w:cs="Arial"/>
        </w:rPr>
        <w:t xml:space="preserve"> perhari</w:t>
      </w:r>
      <w:r w:rsidR="00EA2157" w:rsidRPr="00EA2157">
        <w:rPr>
          <w:rFonts w:ascii="Arial" w:hAnsi="Arial" w:cs="Arial"/>
        </w:rPr>
        <w:t xml:space="preserve"> sekarang sekitar Rp.300.000 perhari</w:t>
      </w:r>
      <w:r w:rsidR="00EA2157">
        <w:rPr>
          <w:rFonts w:ascii="Arial" w:hAnsi="Arial" w:cs="Arial"/>
        </w:rPr>
        <w:t>.</w:t>
      </w:r>
      <w:proofErr w:type="gramEnd"/>
      <w:r w:rsidR="00EA2157">
        <w:rPr>
          <w:rFonts w:ascii="Arial" w:hAnsi="Arial" w:cs="Arial"/>
        </w:rPr>
        <w:t xml:space="preserve"> </w:t>
      </w:r>
      <w:proofErr w:type="gramStart"/>
      <w:r w:rsidR="00EA2157">
        <w:rPr>
          <w:rFonts w:ascii="Arial" w:hAnsi="Arial" w:cs="Arial"/>
        </w:rPr>
        <w:t>Hal ini karena gorengan adalah salah satu makanan yang banyak diminati oleh masyarakat untuk di jadikan cemilan dan mudah di jangkau oleh para pembeli karena ibu Jumrianah</w:t>
      </w:r>
      <w:r w:rsidR="00BA76B5">
        <w:rPr>
          <w:rFonts w:ascii="Arial" w:hAnsi="Arial" w:cs="Arial"/>
        </w:rPr>
        <w:t xml:space="preserve"> melakukan pemasaran</w:t>
      </w:r>
      <w:r w:rsidR="00EA2157">
        <w:rPr>
          <w:rFonts w:ascii="Arial" w:hAnsi="Arial" w:cs="Arial"/>
        </w:rPr>
        <w:t xml:space="preserve"> usaha gorengannya tidak hanya secara </w:t>
      </w:r>
      <w:r w:rsidR="00EA2157" w:rsidRPr="00BA76B5">
        <w:rPr>
          <w:rFonts w:ascii="Arial" w:hAnsi="Arial" w:cs="Arial"/>
          <w:i/>
        </w:rPr>
        <w:t>offline</w:t>
      </w:r>
      <w:r w:rsidR="00EA2157">
        <w:rPr>
          <w:rFonts w:ascii="Arial" w:hAnsi="Arial" w:cs="Arial"/>
        </w:rPr>
        <w:t xml:space="preserve"> tetapi juga secara </w:t>
      </w:r>
      <w:r w:rsidR="00EA2157" w:rsidRPr="00BA76B5">
        <w:rPr>
          <w:rFonts w:ascii="Arial" w:hAnsi="Arial" w:cs="Arial"/>
          <w:i/>
        </w:rPr>
        <w:t xml:space="preserve">online </w:t>
      </w:r>
      <w:r w:rsidR="00EA2157">
        <w:rPr>
          <w:rFonts w:ascii="Arial" w:hAnsi="Arial" w:cs="Arial"/>
        </w:rPr>
        <w:t>melalui salah satu media sosial yaitu aplikasi shopee food.</w:t>
      </w:r>
      <w:proofErr w:type="gramEnd"/>
      <w:r w:rsidR="00BA76B5">
        <w:rPr>
          <w:rFonts w:ascii="Arial" w:hAnsi="Arial" w:cs="Arial"/>
        </w:rPr>
        <w:t xml:space="preserve"> </w:t>
      </w:r>
      <w:proofErr w:type="gramStart"/>
      <w:r w:rsidR="00BA76B5">
        <w:rPr>
          <w:rFonts w:ascii="Arial" w:hAnsi="Arial" w:cs="Arial"/>
        </w:rPr>
        <w:t>Namun dalam situasi seperti ini ibu Jumrianah juga mengalami kenaikan harga bahan seperti minyak dan cabe yang meningkat hingga 20%.</w:t>
      </w:r>
      <w:proofErr w:type="gramEnd"/>
      <w:r w:rsidR="000E1EDB">
        <w:rPr>
          <w:rFonts w:ascii="Arial" w:hAnsi="Arial" w:cs="Arial"/>
        </w:rPr>
        <w:t xml:space="preserve"> Begitupun menurut ibu Risna seorang penjual gorengan yang berada di kelurahan Tamalanrea ia mengatakan selama pandemi covid-19 ini pendapatan usahanya menurun dari pendapatan biasanya ia mendapatkan Rp.500.000 perhari namun sekarang hanya menghasilkan Rp. 400.00 perharinya, dan begitu juga yang dirasakan oleh penjual gorengan yang bernama pak Wira ia mengatakan selama pandemi ini kondisi pendapatannya mengalami penurunan tetapi tidak terlalu </w:t>
      </w:r>
      <w:r w:rsidR="00ED3E21">
        <w:rPr>
          <w:rFonts w:ascii="Arial" w:hAnsi="Arial" w:cs="Arial"/>
        </w:rPr>
        <w:t xml:space="preserve">hanya sekitar 25% dari pendapatan biasa ia menghasilkan Rp.300.000-Rp.400.000 perhari sekarang selama pandemi pendapatannya hanya mencapai sekitar Rp.150.000-Rp.200.000 perhari. </w:t>
      </w:r>
      <w:proofErr w:type="gramStart"/>
      <w:r w:rsidR="00ED3E21">
        <w:rPr>
          <w:rFonts w:ascii="Arial" w:hAnsi="Arial" w:cs="Arial"/>
        </w:rPr>
        <w:t>Penurunan pendapatan terhadap jenis usaha gorengan ini tidak terlalu menurun karena gorengan banyak diminati oleh masyarakat dan harganya lebih terjangkau.</w:t>
      </w:r>
      <w:proofErr w:type="gramEnd"/>
    </w:p>
    <w:p w:rsidR="00F02256" w:rsidRPr="00F02256" w:rsidRDefault="00F02256" w:rsidP="00826E2C">
      <w:pPr>
        <w:shd w:val="clear" w:color="auto" w:fill="FFFFFF"/>
        <w:spacing w:after="0" w:line="480" w:lineRule="auto"/>
        <w:jc w:val="both"/>
        <w:rPr>
          <w:rFonts w:ascii="Arial" w:eastAsia="Times New Roman" w:hAnsi="Arial" w:cs="Arial"/>
        </w:rPr>
      </w:pPr>
      <w:r>
        <w:rPr>
          <w:rFonts w:ascii="Arial" w:hAnsi="Arial" w:cs="Arial"/>
        </w:rPr>
        <w:t xml:space="preserve">Hal ini sejalan dengan penelitian </w:t>
      </w:r>
      <w:r>
        <w:rPr>
          <w:rFonts w:ascii="Arial" w:eastAsia="Times New Roman" w:hAnsi="Arial" w:cs="Arial"/>
        </w:rPr>
        <w:t>Nency Diera Hamanay dkk yang berjudul “</w:t>
      </w:r>
      <w:r w:rsidRPr="0044349E">
        <w:rPr>
          <w:rFonts w:ascii="Arial" w:hAnsi="Arial" w:cs="Arial"/>
        </w:rPr>
        <w:t>Dampak Covid-19 terhadap pendapata</w:t>
      </w:r>
      <w:r>
        <w:rPr>
          <w:rFonts w:ascii="Arial" w:hAnsi="Arial" w:cs="Arial"/>
        </w:rPr>
        <w:t>n UMKM pada pabrik usaha tahu am</w:t>
      </w:r>
      <w:r w:rsidRPr="0044349E">
        <w:rPr>
          <w:rFonts w:ascii="Arial" w:hAnsi="Arial" w:cs="Arial"/>
        </w:rPr>
        <w:t>da</w:t>
      </w:r>
      <w:r>
        <w:rPr>
          <w:rFonts w:ascii="Arial" w:hAnsi="Arial" w:cs="Arial"/>
        </w:rPr>
        <w:t xml:space="preserve"> </w:t>
      </w:r>
      <w:r>
        <w:rPr>
          <w:rFonts w:ascii="Arial" w:eastAsia="Times New Roman" w:hAnsi="Arial" w:cs="Arial"/>
        </w:rPr>
        <w:t xml:space="preserve">” penelitian ini mengemukakan bahwa Dampak Covid-19 menyebabkan terjadinya </w:t>
      </w:r>
      <w:r w:rsidRPr="008D575C">
        <w:rPr>
          <w:rFonts w:ascii="Arial" w:eastAsia="Times New Roman" w:hAnsi="Arial" w:cs="Arial"/>
        </w:rPr>
        <w:t>penurunan</w:t>
      </w:r>
      <w:r>
        <w:rPr>
          <w:rFonts w:ascii="Arial" w:eastAsia="Times New Roman" w:hAnsi="Arial" w:cs="Arial"/>
        </w:rPr>
        <w:t xml:space="preserve"> pendapatan </w:t>
      </w:r>
      <w:r w:rsidRPr="008D575C">
        <w:rPr>
          <w:rFonts w:ascii="Arial" w:eastAsia="Times New Roman" w:hAnsi="Arial" w:cs="Arial"/>
        </w:rPr>
        <w:t xml:space="preserve">pada </w:t>
      </w:r>
      <w:r>
        <w:rPr>
          <w:rFonts w:ascii="Arial" w:eastAsia="Times New Roman" w:hAnsi="Arial" w:cs="Arial"/>
        </w:rPr>
        <w:t xml:space="preserve">UMKM Pabrik </w:t>
      </w:r>
      <w:r w:rsidRPr="008D575C">
        <w:rPr>
          <w:rFonts w:ascii="Arial" w:eastAsia="Times New Roman" w:hAnsi="Arial" w:cs="Arial"/>
        </w:rPr>
        <w:t>Us</w:t>
      </w:r>
      <w:r>
        <w:rPr>
          <w:rFonts w:ascii="Arial" w:eastAsia="Times New Roman" w:hAnsi="Arial" w:cs="Arial"/>
        </w:rPr>
        <w:t xml:space="preserve">aha Tahu </w:t>
      </w:r>
      <w:r w:rsidRPr="008D575C">
        <w:rPr>
          <w:rFonts w:ascii="Arial" w:eastAsia="Times New Roman" w:hAnsi="Arial" w:cs="Arial"/>
        </w:rPr>
        <w:t>Amda</w:t>
      </w:r>
      <w:r>
        <w:rPr>
          <w:rFonts w:ascii="Arial" w:eastAsia="Times New Roman" w:hAnsi="Arial" w:cs="Arial"/>
        </w:rPr>
        <w:t xml:space="preserve"> </w:t>
      </w:r>
      <w:r w:rsidRPr="008D575C">
        <w:rPr>
          <w:rFonts w:ascii="Arial" w:eastAsia="Times New Roman" w:hAnsi="Arial" w:cs="Arial"/>
        </w:rPr>
        <w:t xml:space="preserve">sebanyak </w:t>
      </w:r>
      <w:r>
        <w:rPr>
          <w:rFonts w:ascii="Arial" w:eastAsia="Times New Roman" w:hAnsi="Arial" w:cs="Arial"/>
        </w:rPr>
        <w:lastRenderedPageBreak/>
        <w:t xml:space="preserve">36.03%. Pendapatan sebelum </w:t>
      </w:r>
      <w:r w:rsidRPr="008D575C">
        <w:rPr>
          <w:rFonts w:ascii="Arial" w:eastAsia="Times New Roman" w:hAnsi="Arial" w:cs="Arial"/>
        </w:rPr>
        <w:t>p</w:t>
      </w:r>
      <w:r>
        <w:rPr>
          <w:rFonts w:ascii="Arial" w:eastAsia="Times New Roman" w:hAnsi="Arial" w:cs="Arial"/>
        </w:rPr>
        <w:t xml:space="preserve">andemi Covid 19 sebanyak Rp.250,800,000 </w:t>
      </w:r>
      <w:r w:rsidRPr="008D575C">
        <w:rPr>
          <w:rFonts w:ascii="Arial" w:eastAsia="Times New Roman" w:hAnsi="Arial" w:cs="Arial"/>
        </w:rPr>
        <w:t xml:space="preserve">dan </w:t>
      </w:r>
      <w:r>
        <w:rPr>
          <w:rFonts w:ascii="Arial" w:eastAsia="Times New Roman" w:hAnsi="Arial" w:cs="Arial"/>
        </w:rPr>
        <w:t xml:space="preserve">   sesudah pandemi Covid 19 sebanyak Rp.160,425,000, </w:t>
      </w:r>
      <w:r w:rsidRPr="008D575C">
        <w:rPr>
          <w:rFonts w:ascii="Arial" w:eastAsia="Times New Roman" w:hAnsi="Arial" w:cs="Arial"/>
        </w:rPr>
        <w:t>denga</w:t>
      </w:r>
      <w:r>
        <w:rPr>
          <w:rFonts w:ascii="Arial" w:eastAsia="Times New Roman" w:hAnsi="Arial" w:cs="Arial"/>
        </w:rPr>
        <w:t xml:space="preserve">n selisih     penurunan pendapatan </w:t>
      </w:r>
      <w:r w:rsidRPr="008D575C">
        <w:rPr>
          <w:rFonts w:ascii="Arial" w:eastAsia="Times New Roman" w:hAnsi="Arial" w:cs="Arial"/>
        </w:rPr>
        <w:t>sebanyak  Rp.  90,375,</w:t>
      </w:r>
      <w:r>
        <w:rPr>
          <w:rFonts w:ascii="Arial" w:eastAsia="Times New Roman" w:hAnsi="Arial" w:cs="Arial"/>
        </w:rPr>
        <w:t xml:space="preserve">000. Hal ini berarti dampak Covid-19 mampu menurunkan pendapatan </w:t>
      </w:r>
      <w:r w:rsidRPr="008D575C">
        <w:rPr>
          <w:rFonts w:ascii="Arial" w:eastAsia="Times New Roman" w:hAnsi="Arial" w:cs="Arial"/>
        </w:rPr>
        <w:t xml:space="preserve">yang cukup </w:t>
      </w:r>
      <w:r>
        <w:rPr>
          <w:rFonts w:ascii="Arial" w:eastAsia="Times New Roman" w:hAnsi="Arial" w:cs="Arial"/>
        </w:rPr>
        <w:t>tinggi pada UMKM pabrik   Usaha Tahu</w:t>
      </w:r>
      <w:r w:rsidRPr="008D575C">
        <w:rPr>
          <w:rFonts w:ascii="Arial" w:eastAsia="Times New Roman" w:hAnsi="Arial" w:cs="Arial"/>
        </w:rPr>
        <w:t xml:space="preserve"> Amda</w:t>
      </w:r>
      <w:r>
        <w:rPr>
          <w:rFonts w:ascii="Arial" w:eastAsia="Times New Roman" w:hAnsi="Arial" w:cs="Arial"/>
        </w:rPr>
        <w:t>.</w:t>
      </w:r>
    </w:p>
    <w:p w:rsidR="00BA76B5" w:rsidRPr="00C57CE5" w:rsidRDefault="005E13BA" w:rsidP="00FC62AE">
      <w:pPr>
        <w:spacing w:after="0" w:line="480" w:lineRule="auto"/>
        <w:ind w:firstLine="720"/>
        <w:jc w:val="both"/>
        <w:rPr>
          <w:rFonts w:ascii="Arial" w:hAnsi="Arial" w:cs="Arial"/>
          <w:i/>
        </w:rPr>
      </w:pPr>
      <w:r>
        <w:rPr>
          <w:rFonts w:ascii="Arial" w:hAnsi="Arial" w:cs="Arial"/>
        </w:rPr>
        <w:t xml:space="preserve">Menurut </w:t>
      </w:r>
      <w:r w:rsidR="008D6C42">
        <w:rPr>
          <w:rFonts w:ascii="Arial" w:hAnsi="Arial" w:cs="Arial"/>
        </w:rPr>
        <w:t>Bapak</w:t>
      </w:r>
      <w:r w:rsidR="00BA76B5">
        <w:rPr>
          <w:rFonts w:ascii="Arial" w:hAnsi="Arial" w:cs="Arial"/>
        </w:rPr>
        <w:t xml:space="preserve"> Rijal </w:t>
      </w:r>
      <w:r w:rsidR="00C373BA">
        <w:rPr>
          <w:rFonts w:ascii="Arial" w:hAnsi="Arial" w:cs="Arial"/>
        </w:rPr>
        <w:t xml:space="preserve">seorang </w:t>
      </w:r>
      <w:r w:rsidR="00BA76B5">
        <w:rPr>
          <w:rFonts w:ascii="Arial" w:hAnsi="Arial" w:cs="Arial"/>
        </w:rPr>
        <w:t xml:space="preserve">pemilik warung nasi, bahwa </w:t>
      </w:r>
      <w:proofErr w:type="gramStart"/>
      <w:r w:rsidR="00BA76B5">
        <w:rPr>
          <w:rFonts w:ascii="Arial" w:hAnsi="Arial" w:cs="Arial"/>
        </w:rPr>
        <w:t>ia</w:t>
      </w:r>
      <w:proofErr w:type="gramEnd"/>
      <w:r w:rsidR="00BA76B5">
        <w:rPr>
          <w:rFonts w:ascii="Arial" w:hAnsi="Arial" w:cs="Arial"/>
        </w:rPr>
        <w:t xml:space="preserve"> juga mengalami penurunan omset pendapatan penjualan selama pandemi </w:t>
      </w:r>
      <w:r w:rsidR="00C57CE5">
        <w:rPr>
          <w:rFonts w:ascii="Arial" w:hAnsi="Arial" w:cs="Arial"/>
        </w:rPr>
        <w:t>tapi</w:t>
      </w:r>
      <w:r w:rsidR="00BA76B5">
        <w:rPr>
          <w:rFonts w:ascii="Arial" w:hAnsi="Arial" w:cs="Arial"/>
        </w:rPr>
        <w:t xml:space="preserve"> tidak terlalu yang biasanya </w:t>
      </w:r>
      <w:r w:rsidR="00C57CE5">
        <w:rPr>
          <w:rFonts w:ascii="Arial" w:hAnsi="Arial" w:cs="Arial"/>
        </w:rPr>
        <w:t>Rp.</w:t>
      </w:r>
      <w:r w:rsidR="00BA76B5" w:rsidRPr="00C57CE5">
        <w:rPr>
          <w:rFonts w:ascii="Arial" w:hAnsi="Arial" w:cs="Arial"/>
        </w:rPr>
        <w:t xml:space="preserve">800.000 perhari </w:t>
      </w:r>
      <w:r w:rsidR="00C57CE5">
        <w:rPr>
          <w:rFonts w:ascii="Arial" w:hAnsi="Arial" w:cs="Arial"/>
        </w:rPr>
        <w:t xml:space="preserve">sampai Rp.500.000 perhari. </w:t>
      </w:r>
      <w:proofErr w:type="gramStart"/>
      <w:r w:rsidR="00C57CE5">
        <w:rPr>
          <w:rFonts w:ascii="Arial" w:hAnsi="Arial" w:cs="Arial"/>
        </w:rPr>
        <w:t>Hal ini juga di sebabkan karena seperti yang kita ketahui bahwa makanan adalah kebutuhan pokok semua orang.</w:t>
      </w:r>
      <w:proofErr w:type="gramEnd"/>
      <w:r w:rsidR="00C57CE5">
        <w:rPr>
          <w:rFonts w:ascii="Arial" w:hAnsi="Arial" w:cs="Arial"/>
        </w:rPr>
        <w:t xml:space="preserve"> </w:t>
      </w:r>
      <w:proofErr w:type="gramStart"/>
      <w:r w:rsidR="00C57CE5">
        <w:rPr>
          <w:rFonts w:ascii="Arial" w:hAnsi="Arial" w:cs="Arial"/>
        </w:rPr>
        <w:t xml:space="preserve">Meskipun dalam kondisi seperti ini Kak rijal pemilik warung nasi tetap melakukan upaya untuk meningkatkan pendapatannya seperti mempertahankan dari segi rasa, menambah variasi menu dan pemanfaatan media sosial yaitu dengan melakukan penjualan secara </w:t>
      </w:r>
      <w:r w:rsidR="00C57CE5" w:rsidRPr="00C57CE5">
        <w:rPr>
          <w:rFonts w:ascii="Arial" w:hAnsi="Arial" w:cs="Arial"/>
          <w:i/>
        </w:rPr>
        <w:t>online</w:t>
      </w:r>
      <w:r w:rsidR="00C57CE5">
        <w:rPr>
          <w:rFonts w:ascii="Arial" w:hAnsi="Arial" w:cs="Arial"/>
          <w:i/>
        </w:rPr>
        <w:t xml:space="preserve"> </w:t>
      </w:r>
      <w:r w:rsidR="00C57CE5" w:rsidRPr="00C57CE5">
        <w:rPr>
          <w:rFonts w:ascii="Arial" w:hAnsi="Arial" w:cs="Arial"/>
        </w:rPr>
        <w:t>melalui aplikasi faceebook</w:t>
      </w:r>
      <w:r w:rsidR="00C57CE5">
        <w:rPr>
          <w:rFonts w:ascii="Arial" w:hAnsi="Arial" w:cs="Arial"/>
        </w:rPr>
        <w:t>.</w:t>
      </w:r>
      <w:proofErr w:type="gramEnd"/>
      <w:r w:rsidR="001517AC">
        <w:rPr>
          <w:rFonts w:ascii="Arial" w:hAnsi="Arial" w:cs="Arial"/>
        </w:rPr>
        <w:t xml:space="preserve"> Ibu anti sebagai pemilik warung nasi juga </w:t>
      </w:r>
      <w:proofErr w:type="gramStart"/>
      <w:r w:rsidR="001517AC">
        <w:rPr>
          <w:rFonts w:ascii="Arial" w:hAnsi="Arial" w:cs="Arial"/>
        </w:rPr>
        <w:t>mejelaskan  bahwa</w:t>
      </w:r>
      <w:proofErr w:type="gramEnd"/>
      <w:r w:rsidR="001517AC">
        <w:rPr>
          <w:rFonts w:ascii="Arial" w:hAnsi="Arial" w:cs="Arial"/>
        </w:rPr>
        <w:t xml:space="preserve"> selama pandemi ini pendapatan dari usahanya mengalami penurunan naum tidak terlalu, biasanya ibu Anti memperoleh pendapatan perhari sekitar Rp.900.000 sekarang semenjak adanya pandemi ini hanya memperoleh pendapatan sekitar Rp.700.000 perhari hal ini disebabkan adanya pembatasan jam operasional berdagang yang di tetapkan oleh pemerintah  membuat warung nasi ibu Anti harus lebih cepat menutup jualannya. Begitupun juga yang dialami oleh kak akbar sebagai pemilik warung nasi juga mengalami penurunan pendapatan hingga 25% selama adanya pandemi ini, biasanya ia menghasilkan perhari sampai R</w:t>
      </w:r>
      <w:r w:rsidR="000111A6">
        <w:rPr>
          <w:rFonts w:ascii="Arial" w:hAnsi="Arial" w:cs="Arial"/>
        </w:rPr>
        <w:t>p.</w:t>
      </w:r>
      <w:r w:rsidR="001517AC">
        <w:rPr>
          <w:rFonts w:ascii="Arial" w:hAnsi="Arial" w:cs="Arial"/>
        </w:rPr>
        <w:t>1.000.000</w:t>
      </w:r>
      <w:r w:rsidR="000111A6">
        <w:rPr>
          <w:rFonts w:ascii="Arial" w:hAnsi="Arial" w:cs="Arial"/>
        </w:rPr>
        <w:t xml:space="preserve"> sekarang selama adanya Covid-19 ini hanya menghasilkan Rp.750.000 perhari meskipun begitu upaya yang dilakukan kak </w:t>
      </w:r>
      <w:r w:rsidR="000111A6">
        <w:rPr>
          <w:rFonts w:ascii="Arial" w:hAnsi="Arial" w:cs="Arial"/>
        </w:rPr>
        <w:lastRenderedPageBreak/>
        <w:t>Akbar untuk mempertahankan usahanya di masa pandemi ini ia tetap mempertahankan dari segi rasa makanan yang ia jual.</w:t>
      </w:r>
    </w:p>
    <w:p w:rsidR="00217425" w:rsidRDefault="0092019A" w:rsidP="00AE629E">
      <w:pPr>
        <w:spacing w:after="0" w:line="480" w:lineRule="auto"/>
        <w:ind w:firstLine="720"/>
        <w:jc w:val="both"/>
        <w:rPr>
          <w:rFonts w:ascii="Arial" w:hAnsi="Arial" w:cs="Arial"/>
        </w:rPr>
      </w:pPr>
      <w:r>
        <w:rPr>
          <w:rFonts w:ascii="Arial" w:hAnsi="Arial" w:cs="Arial"/>
        </w:rPr>
        <w:t xml:space="preserve">Bapak </w:t>
      </w:r>
      <w:r w:rsidR="0098587E">
        <w:rPr>
          <w:rFonts w:ascii="Arial" w:hAnsi="Arial" w:cs="Arial"/>
        </w:rPr>
        <w:t xml:space="preserve"> Anhar </w:t>
      </w:r>
      <w:r w:rsidR="00C373BA">
        <w:rPr>
          <w:rFonts w:ascii="Arial" w:hAnsi="Arial" w:cs="Arial"/>
        </w:rPr>
        <w:t xml:space="preserve">seorang pelaku usaha </w:t>
      </w:r>
      <w:r w:rsidR="0098587E">
        <w:rPr>
          <w:rFonts w:ascii="Arial" w:hAnsi="Arial" w:cs="Arial"/>
        </w:rPr>
        <w:t>counter pulsa dan kuota data, mengakui terdampak</w:t>
      </w:r>
      <w:r w:rsidR="00AE629E">
        <w:rPr>
          <w:rFonts w:ascii="Arial" w:hAnsi="Arial" w:cs="Arial"/>
        </w:rPr>
        <w:t xml:space="preserve"> </w:t>
      </w:r>
      <w:r w:rsidR="00BE7898">
        <w:rPr>
          <w:rFonts w:ascii="Arial" w:hAnsi="Arial" w:cs="Arial"/>
        </w:rPr>
        <w:t xml:space="preserve">dan mengalami penurunan pendapatan sekitar 20% namun tidak mengalami kenaikan harga barang seperti usaha yang lain. Dengan kondisi seperti ini untuk menstabilkan pendapatan usaha kak Rijal melakukan upaya dengan </w:t>
      </w:r>
      <w:proofErr w:type="gramStart"/>
      <w:r w:rsidR="00BE7898">
        <w:rPr>
          <w:rFonts w:ascii="Arial" w:hAnsi="Arial" w:cs="Arial"/>
        </w:rPr>
        <w:t>cara</w:t>
      </w:r>
      <w:proofErr w:type="gramEnd"/>
      <w:r w:rsidR="00BE7898">
        <w:rPr>
          <w:rFonts w:ascii="Arial" w:hAnsi="Arial" w:cs="Arial"/>
        </w:rPr>
        <w:t xml:space="preserve"> penurunan harga barang untuk menarik pelanggan. Upaya ini dilakukan karena banyaknya pesaing yang berada sekitar tempat penjualan counter pulsa dan data tersebut. Namun demikian menurut kak Anhar usahanya </w:t>
      </w:r>
      <w:proofErr w:type="gramStart"/>
      <w:r w:rsidR="00BE7898">
        <w:rPr>
          <w:rFonts w:ascii="Arial" w:hAnsi="Arial" w:cs="Arial"/>
        </w:rPr>
        <w:t>akan</w:t>
      </w:r>
      <w:proofErr w:type="gramEnd"/>
      <w:r w:rsidR="00BE7898">
        <w:rPr>
          <w:rFonts w:ascii="Arial" w:hAnsi="Arial" w:cs="Arial"/>
        </w:rPr>
        <w:t xml:space="preserve"> tetap bisa bersaing dengan usaha lain</w:t>
      </w:r>
      <w:r w:rsidR="00AE629E">
        <w:rPr>
          <w:rFonts w:ascii="Arial" w:hAnsi="Arial" w:cs="Arial"/>
        </w:rPr>
        <w:t xml:space="preserve"> pulsa dan voucher data dimasa sekarang sudah termasuk kebutuhan sehari-hari karena mengingat aktivitas masyarakat lebih banyak dilakukan dengan menggun</w:t>
      </w:r>
      <w:r w:rsidR="009A6255">
        <w:rPr>
          <w:rFonts w:ascii="Arial" w:hAnsi="Arial" w:cs="Arial"/>
        </w:rPr>
        <w:t>a</w:t>
      </w:r>
      <w:r w:rsidR="00AE629E">
        <w:rPr>
          <w:rFonts w:ascii="Arial" w:hAnsi="Arial" w:cs="Arial"/>
        </w:rPr>
        <w:t xml:space="preserve">kan sosial media atau secara </w:t>
      </w:r>
      <w:r w:rsidR="00AE629E" w:rsidRPr="00AE629E">
        <w:rPr>
          <w:rFonts w:ascii="Arial" w:hAnsi="Arial" w:cs="Arial"/>
          <w:i/>
        </w:rPr>
        <w:t>online</w:t>
      </w:r>
      <w:r w:rsidR="00AE629E">
        <w:rPr>
          <w:rFonts w:ascii="Arial" w:hAnsi="Arial" w:cs="Arial"/>
        </w:rPr>
        <w:t xml:space="preserve">. </w:t>
      </w:r>
      <w:r w:rsidR="009A6255">
        <w:rPr>
          <w:rFonts w:ascii="Arial" w:hAnsi="Arial" w:cs="Arial"/>
        </w:rPr>
        <w:t xml:space="preserve">Hal yang sama juga dirasakan oleh pak Fajar ia mengatakan pada awal pandemi covid-19 pendapatan usahanya mengalami penurunan namun tidak terlalu menurun dan ia jyga tidak mengalami kenaikan harga barang seperti usaha lainnya, pendapatan pak Fajar sebelumnya dalam menjual kuota dan pulsa bisa mencapai Rp.600.000 perhari namun sekarang dengan situasi ini ia mendapatkan sekitar Rp.500.00 perhari. </w:t>
      </w:r>
      <w:proofErr w:type="gramStart"/>
      <w:r w:rsidR="009A6255">
        <w:rPr>
          <w:rFonts w:ascii="Arial" w:hAnsi="Arial" w:cs="Arial"/>
        </w:rPr>
        <w:t xml:space="preserve">Upaya yang pak fajar lakukan untuk menambah pendapatannya selam pandemi ini yaitu memanfaatkan sosial media </w:t>
      </w:r>
      <w:r w:rsidR="002B1AFF">
        <w:rPr>
          <w:rFonts w:ascii="Arial" w:hAnsi="Arial" w:cs="Arial"/>
        </w:rPr>
        <w:t xml:space="preserve">dengan berjualan </w:t>
      </w:r>
      <w:r w:rsidR="002B1AFF" w:rsidRPr="002B1AFF">
        <w:rPr>
          <w:rFonts w:ascii="Arial" w:hAnsi="Arial" w:cs="Arial"/>
          <w:i/>
        </w:rPr>
        <w:t>online</w:t>
      </w:r>
      <w:r w:rsidR="002B1AFF">
        <w:rPr>
          <w:rFonts w:ascii="Arial" w:hAnsi="Arial" w:cs="Arial"/>
        </w:rPr>
        <w:t xml:space="preserve"> di Makassar dagang group yang ada di salah satu aplikasi yaitu </w:t>
      </w:r>
      <w:r w:rsidR="002B1AFF" w:rsidRPr="002B1AFF">
        <w:rPr>
          <w:rFonts w:ascii="Arial" w:hAnsi="Arial" w:cs="Arial"/>
          <w:i/>
        </w:rPr>
        <w:t>faceebook</w:t>
      </w:r>
      <w:r w:rsidR="002B1AFF">
        <w:rPr>
          <w:rFonts w:ascii="Arial" w:hAnsi="Arial" w:cs="Arial"/>
        </w:rPr>
        <w:t>.</w:t>
      </w:r>
      <w:proofErr w:type="gramEnd"/>
      <w:r w:rsidR="002B1AFF">
        <w:rPr>
          <w:rFonts w:ascii="Arial" w:hAnsi="Arial" w:cs="Arial"/>
        </w:rPr>
        <w:t xml:space="preserve"> Melati sebagai pemilik counter pulsa dan data juga mengatakan bahwa selama pandemi ini kondisi usahanya mengalami penurunan pendapatan namun tidak terlalu menurun yang biasanya </w:t>
      </w:r>
      <w:proofErr w:type="gramStart"/>
      <w:r w:rsidR="002B1AFF">
        <w:rPr>
          <w:rFonts w:ascii="Arial" w:hAnsi="Arial" w:cs="Arial"/>
        </w:rPr>
        <w:t>ia</w:t>
      </w:r>
      <w:proofErr w:type="gramEnd"/>
      <w:r w:rsidR="002B1AFF">
        <w:rPr>
          <w:rFonts w:ascii="Arial" w:hAnsi="Arial" w:cs="Arial"/>
        </w:rPr>
        <w:t xml:space="preserve"> menghasilkan pendapatan Rp.800.000 perhari sekarang hanya sekitar Rp.500.00-Rp.600.000 perhari.</w:t>
      </w:r>
    </w:p>
    <w:p w:rsidR="00F02256" w:rsidRDefault="00F02256" w:rsidP="00F02256">
      <w:pPr>
        <w:spacing w:after="0" w:line="480" w:lineRule="auto"/>
        <w:ind w:firstLine="720"/>
        <w:jc w:val="both"/>
        <w:rPr>
          <w:rFonts w:ascii="Arial" w:hAnsi="Arial" w:cs="Arial"/>
        </w:rPr>
      </w:pPr>
      <w:r>
        <w:rPr>
          <w:rFonts w:ascii="Arial" w:eastAsia="Times New Roman" w:hAnsi="Arial" w:cs="Arial"/>
        </w:rPr>
        <w:lastRenderedPageBreak/>
        <w:t xml:space="preserve">Kedua pembahasan diatas sejalan dengan penelitian </w:t>
      </w:r>
      <w:r w:rsidRPr="00E14735">
        <w:rPr>
          <w:rFonts w:ascii="Arial" w:hAnsi="Arial" w:cs="Arial"/>
        </w:rPr>
        <w:t>Noorma Yunia</w:t>
      </w:r>
      <w:r>
        <w:rPr>
          <w:rFonts w:ascii="Arial" w:hAnsi="Arial" w:cs="Arial"/>
        </w:rPr>
        <w:t xml:space="preserve"> yang berjudul “Dampak Covid-19 terhadap pelaku UMKM (s</w:t>
      </w:r>
      <w:r w:rsidRPr="00E14735">
        <w:rPr>
          <w:rFonts w:ascii="Arial" w:hAnsi="Arial" w:cs="Arial"/>
        </w:rPr>
        <w:t xml:space="preserve">tudi Kasus Lebak, Banten) </w:t>
      </w:r>
      <w:r>
        <w:rPr>
          <w:rFonts w:ascii="Arial" w:hAnsi="Arial" w:cs="Arial"/>
        </w:rPr>
        <w:t>“</w:t>
      </w:r>
      <w:r w:rsidRPr="00E14735">
        <w:rPr>
          <w:rFonts w:ascii="Arial" w:hAnsi="Arial" w:cs="Arial"/>
        </w:rPr>
        <w:t>Berdasarkan hasil penelitian “Dampak Pandemi Covid-19 Terhadap Pelaku UMKM” bukan hanya berpen</w:t>
      </w:r>
      <w:r>
        <w:rPr>
          <w:rFonts w:ascii="Arial" w:hAnsi="Arial" w:cs="Arial"/>
        </w:rPr>
        <w:t xml:space="preserve">garuh pada aktivitas penjualan, </w:t>
      </w:r>
      <w:r w:rsidRPr="00E14735">
        <w:rPr>
          <w:rFonts w:ascii="Arial" w:hAnsi="Arial" w:cs="Arial"/>
        </w:rPr>
        <w:t xml:space="preserve">kebutuhan ekonomi keluarga, dan terhentinya aktivitas jual-beli yang dilakukan UMKM melainkan menyebabkan terjadinya penurunan yang sangat signifikan. Sehingga membutuhkan </w:t>
      </w:r>
      <w:proofErr w:type="gramStart"/>
      <w:r w:rsidRPr="00E14735">
        <w:rPr>
          <w:rFonts w:ascii="Arial" w:hAnsi="Arial" w:cs="Arial"/>
        </w:rPr>
        <w:t>cara</w:t>
      </w:r>
      <w:proofErr w:type="gramEnd"/>
      <w:r w:rsidRPr="00E14735">
        <w:rPr>
          <w:rFonts w:ascii="Arial" w:hAnsi="Arial" w:cs="Arial"/>
        </w:rPr>
        <w:t xml:space="preserve"> untuk membantu menanggulangi dampak yang terjadi pada permasalahan yang terjadi</w:t>
      </w:r>
    </w:p>
    <w:p w:rsidR="00AE629E" w:rsidRDefault="00F02256" w:rsidP="00F02256">
      <w:pPr>
        <w:spacing w:after="0" w:line="480" w:lineRule="auto"/>
        <w:ind w:firstLine="720"/>
        <w:jc w:val="both"/>
        <w:rPr>
          <w:rFonts w:ascii="Arial" w:hAnsi="Arial" w:cs="Arial"/>
        </w:rPr>
      </w:pPr>
      <w:r>
        <w:rPr>
          <w:rFonts w:ascii="Arial" w:hAnsi="Arial" w:cs="Arial"/>
        </w:rPr>
        <w:t>Menurut k</w:t>
      </w:r>
      <w:r w:rsidR="00AE629E">
        <w:rPr>
          <w:rFonts w:ascii="Arial" w:hAnsi="Arial" w:cs="Arial"/>
        </w:rPr>
        <w:t>ak Rifqi seorang penjual kosmetik, mengatakan juga mengalami penurun</w:t>
      </w:r>
      <w:r w:rsidR="00AE629E" w:rsidRPr="00725197">
        <w:rPr>
          <w:rFonts w:ascii="Arial" w:hAnsi="Arial" w:cs="Arial"/>
        </w:rPr>
        <w:t>a</w:t>
      </w:r>
      <w:r w:rsidR="00725197">
        <w:rPr>
          <w:rFonts w:ascii="Arial" w:hAnsi="Arial" w:cs="Arial"/>
        </w:rPr>
        <w:t>n</w:t>
      </w:r>
      <w:r w:rsidR="00AE629E">
        <w:rPr>
          <w:rFonts w:ascii="Arial" w:hAnsi="Arial" w:cs="Arial"/>
        </w:rPr>
        <w:t xml:space="preserve"> pendapatan sekitar 25%</w:t>
      </w:r>
      <w:r w:rsidR="00725197">
        <w:rPr>
          <w:rFonts w:ascii="Arial" w:hAnsi="Arial" w:cs="Arial"/>
        </w:rPr>
        <w:t xml:space="preserve"> dalam penjualan kosmetik, dan ia juga mengalami  kenaikan harga barang sebesar 2% dari harga sebelumnya. Dalam kondisi seperti ini kak Rifqi melakukan inovasi dengan </w:t>
      </w:r>
      <w:proofErr w:type="gramStart"/>
      <w:r w:rsidR="00725197">
        <w:rPr>
          <w:rFonts w:ascii="Arial" w:hAnsi="Arial" w:cs="Arial"/>
        </w:rPr>
        <w:t>cara</w:t>
      </w:r>
      <w:proofErr w:type="gramEnd"/>
      <w:r w:rsidR="00725197">
        <w:rPr>
          <w:rFonts w:ascii="Arial" w:hAnsi="Arial" w:cs="Arial"/>
        </w:rPr>
        <w:t xml:space="preserve"> menawarkan produk yang lebih dikenal dikalangan masyarakat dan melalukan promosi jualannya dengan memanfaatkan sosial media/berjualan </w:t>
      </w:r>
      <w:r w:rsidR="00725197" w:rsidRPr="00725197">
        <w:rPr>
          <w:rFonts w:ascii="Arial" w:hAnsi="Arial" w:cs="Arial"/>
          <w:i/>
        </w:rPr>
        <w:t>online</w:t>
      </w:r>
      <w:r w:rsidR="00725197">
        <w:rPr>
          <w:rFonts w:ascii="Arial" w:hAnsi="Arial" w:cs="Arial"/>
          <w:i/>
        </w:rPr>
        <w:t xml:space="preserve"> </w:t>
      </w:r>
      <w:r w:rsidR="00725197">
        <w:rPr>
          <w:rFonts w:ascii="Arial" w:hAnsi="Arial" w:cs="Arial"/>
        </w:rPr>
        <w:t>dan memperbanyak relasi.</w:t>
      </w:r>
      <w:r w:rsidR="00811282">
        <w:rPr>
          <w:rFonts w:ascii="Arial" w:hAnsi="Arial" w:cs="Arial"/>
        </w:rPr>
        <w:t xml:space="preserve"> Widi seorang penjual kosmetik juga mengatakan pendapatan usaha kosmetiknya mengalami penurunan yang biasanya </w:t>
      </w:r>
      <w:proofErr w:type="gramStart"/>
      <w:r w:rsidR="00811282">
        <w:rPr>
          <w:rFonts w:ascii="Arial" w:hAnsi="Arial" w:cs="Arial"/>
        </w:rPr>
        <w:t>ia</w:t>
      </w:r>
      <w:proofErr w:type="gramEnd"/>
      <w:r w:rsidR="00811282">
        <w:rPr>
          <w:rFonts w:ascii="Arial" w:hAnsi="Arial" w:cs="Arial"/>
        </w:rPr>
        <w:t xml:space="preserve"> mendapatkan pembeli kosmetik Rp.800.000 perhari sekarang hanya sekitar Rp.600.000 perhari ini disebabkan karena pada situasi seperti sekarang adanya pandemi membuat para konsumen lebih mengutamakan kebutuhan sehari-hari dibanding kebutuhan lainnya. B</w:t>
      </w:r>
      <w:r w:rsidR="001D7E6A">
        <w:rPr>
          <w:rFonts w:ascii="Arial" w:hAnsi="Arial" w:cs="Arial"/>
        </w:rPr>
        <w:t>egitu juga yang di alami</w:t>
      </w:r>
      <w:r w:rsidR="00811282">
        <w:rPr>
          <w:rFonts w:ascii="Arial" w:hAnsi="Arial" w:cs="Arial"/>
        </w:rPr>
        <w:t xml:space="preserve"> oleh Fitri seorang penjual kosmetik</w:t>
      </w:r>
      <w:r w:rsidR="001D7E6A">
        <w:rPr>
          <w:rFonts w:ascii="Arial" w:hAnsi="Arial" w:cs="Arial"/>
        </w:rPr>
        <w:t xml:space="preserve"> </w:t>
      </w:r>
      <w:proofErr w:type="gramStart"/>
      <w:r w:rsidR="001D7E6A">
        <w:rPr>
          <w:rFonts w:ascii="Arial" w:hAnsi="Arial" w:cs="Arial"/>
        </w:rPr>
        <w:t>ia</w:t>
      </w:r>
      <w:proofErr w:type="gramEnd"/>
      <w:r w:rsidR="001D7E6A">
        <w:rPr>
          <w:rFonts w:ascii="Arial" w:hAnsi="Arial" w:cs="Arial"/>
        </w:rPr>
        <w:t xml:space="preserve"> menjelaskan bahwa penurunan pendapatan juga di alaminya semenjak adanya kemunculan pandemi covid-19 ini namun tidak terlalu menurun, adapun upaya yang dilakukan Fitri untuk meningkatkan pendapatannya yaitu dengan memberikan diskon terhadap pelanggannya setiap pembelian kosmetik diatas Rp.200.000</w:t>
      </w:r>
    </w:p>
    <w:p w:rsidR="00725197" w:rsidRDefault="00725197" w:rsidP="00AE629E">
      <w:pPr>
        <w:spacing w:after="0" w:line="480" w:lineRule="auto"/>
        <w:ind w:firstLine="720"/>
        <w:jc w:val="both"/>
        <w:rPr>
          <w:rFonts w:ascii="Arial" w:hAnsi="Arial" w:cs="Arial"/>
        </w:rPr>
      </w:pPr>
      <w:r>
        <w:rPr>
          <w:rFonts w:ascii="Arial" w:hAnsi="Arial" w:cs="Arial"/>
        </w:rPr>
        <w:lastRenderedPageBreak/>
        <w:t xml:space="preserve">Ibu Besse Tenri Ajeng jenis </w:t>
      </w:r>
      <w:r w:rsidR="00C373BA">
        <w:rPr>
          <w:rFonts w:ascii="Arial" w:hAnsi="Arial" w:cs="Arial"/>
        </w:rPr>
        <w:t xml:space="preserve">seorang pelaku </w:t>
      </w:r>
      <w:r>
        <w:rPr>
          <w:rFonts w:ascii="Arial" w:hAnsi="Arial" w:cs="Arial"/>
        </w:rPr>
        <w:t xml:space="preserve">usaha laundry, menjelaskan bahwa pada awal </w:t>
      </w:r>
      <w:r w:rsidR="006525E8">
        <w:rPr>
          <w:rFonts w:ascii="Arial" w:hAnsi="Arial" w:cs="Arial"/>
        </w:rPr>
        <w:t>pandemi mengalami penurunan pendapatan secara drastis</w:t>
      </w:r>
      <w:r w:rsidR="00F952DD">
        <w:rPr>
          <w:rFonts w:ascii="Arial" w:hAnsi="Arial" w:cs="Arial"/>
        </w:rPr>
        <w:t xml:space="preserve"> dapat dikatakan</w:t>
      </w:r>
      <w:r w:rsidR="00753556">
        <w:rPr>
          <w:rFonts w:ascii="Arial" w:hAnsi="Arial" w:cs="Arial"/>
        </w:rPr>
        <w:t xml:space="preserve"> hampir tidak ada pemasukan</w:t>
      </w:r>
      <w:r w:rsidR="006525E8">
        <w:rPr>
          <w:rFonts w:ascii="Arial" w:hAnsi="Arial" w:cs="Arial"/>
        </w:rPr>
        <w:t xml:space="preserve"> bahkan </w:t>
      </w:r>
      <w:r>
        <w:rPr>
          <w:rFonts w:ascii="Arial" w:hAnsi="Arial" w:cs="Arial"/>
        </w:rPr>
        <w:t xml:space="preserve"> usahanya pernah mengalami penutupan kurang lebih 1 bulan karena adanya pemberlakuan kebijakan pemerintah yaitu mengenai pembatasan aktivitas seperti PSBB (pembatasan sosial berskala besar)</w:t>
      </w:r>
      <w:r w:rsidR="00F952DD">
        <w:rPr>
          <w:rFonts w:ascii="Arial" w:hAnsi="Arial" w:cs="Arial"/>
        </w:rPr>
        <w:t xml:space="preserve"> yang membuat para pelanggan kami memutuskan untuk tidak menggunakan jasa kami lagi, selain itu ibu Besse Tenri Ajeng mengalami juga peningkatan harga barang terhadap parfume laundry sekitar 5% yang membuat ibu Besse Tenri Ajeng melakukan penurunan harga laundry terhadap pelanggannya.</w:t>
      </w:r>
      <w:r w:rsidR="00B20422">
        <w:rPr>
          <w:rFonts w:ascii="Arial" w:hAnsi="Arial" w:cs="Arial"/>
        </w:rPr>
        <w:t xml:space="preserve"> </w:t>
      </w:r>
      <w:r w:rsidR="00EA092E">
        <w:rPr>
          <w:rFonts w:ascii="Arial" w:hAnsi="Arial" w:cs="Arial"/>
        </w:rPr>
        <w:t xml:space="preserve">Menurut ibu Herlina seorang pelaku usaha laundry juga menjelaskan bahwa pendapatan laundry miliknya mengalami penurunan drastis sampai 60% tetapi tidak pernah mengalami penutupan usaha selama pandemi ini </w:t>
      </w:r>
      <w:proofErr w:type="gramStart"/>
      <w:r w:rsidR="00EA092E">
        <w:rPr>
          <w:rFonts w:ascii="Arial" w:hAnsi="Arial" w:cs="Arial"/>
        </w:rPr>
        <w:t>ia</w:t>
      </w:r>
      <w:proofErr w:type="gramEnd"/>
      <w:r w:rsidR="00EA092E">
        <w:rPr>
          <w:rFonts w:ascii="Arial" w:hAnsi="Arial" w:cs="Arial"/>
        </w:rPr>
        <w:t xml:space="preserve"> mencoba bertahan dan melakukan upaya dengan cara memberikan diskon terhadap konsumen yang sudah berlangganan di usaha laundry tersebut</w:t>
      </w:r>
      <w:r w:rsidR="00B20422">
        <w:rPr>
          <w:rFonts w:ascii="Arial" w:hAnsi="Arial" w:cs="Arial"/>
        </w:rPr>
        <w:t xml:space="preserve">. Begitupun dengan ibu Harini sebagai pemilik usaha laundry </w:t>
      </w:r>
      <w:proofErr w:type="gramStart"/>
      <w:r w:rsidR="00B20422">
        <w:rPr>
          <w:rFonts w:ascii="Arial" w:hAnsi="Arial" w:cs="Arial"/>
        </w:rPr>
        <w:t>ia</w:t>
      </w:r>
      <w:proofErr w:type="gramEnd"/>
      <w:r w:rsidR="00B20422">
        <w:rPr>
          <w:rFonts w:ascii="Arial" w:hAnsi="Arial" w:cs="Arial"/>
        </w:rPr>
        <w:t xml:space="preserve"> juga menjelaskan bahwa selama pandemi pendapatan usahanya juga mengalami penurunan yang drastis dari yang biasanya ia menghasilkan pendapatan perhari sekitar Rp.1.000.000 sekarang pendapatan paling tinggi yang ia peroleh hanya sekitar Rp.400.000 perhari. </w:t>
      </w:r>
    </w:p>
    <w:p w:rsidR="00AB0D4C" w:rsidRDefault="00AB0D4C" w:rsidP="00D0499B">
      <w:pPr>
        <w:spacing w:after="0" w:line="480" w:lineRule="auto"/>
        <w:ind w:firstLine="720"/>
        <w:jc w:val="both"/>
        <w:rPr>
          <w:rFonts w:ascii="Arial" w:hAnsi="Arial" w:cs="Arial"/>
        </w:rPr>
      </w:pPr>
      <w:r>
        <w:rPr>
          <w:rFonts w:ascii="Arial" w:hAnsi="Arial" w:cs="Arial"/>
        </w:rPr>
        <w:t xml:space="preserve">Hal yang sama juga dirasakan oleh Pak Nawir </w:t>
      </w:r>
      <w:r w:rsidR="00C373BA">
        <w:rPr>
          <w:rFonts w:ascii="Arial" w:hAnsi="Arial" w:cs="Arial"/>
        </w:rPr>
        <w:t xml:space="preserve">seorang </w:t>
      </w:r>
      <w:r>
        <w:rPr>
          <w:rFonts w:ascii="Arial" w:hAnsi="Arial" w:cs="Arial"/>
        </w:rPr>
        <w:t>penjual pakaian, mengatakan bahwa ia juga mengalami penurunan pendapatan secara drastis sampai 60%</w:t>
      </w:r>
      <w:r w:rsidR="004F4AFC">
        <w:rPr>
          <w:rFonts w:ascii="Arial" w:hAnsi="Arial" w:cs="Arial"/>
        </w:rPr>
        <w:t xml:space="preserve"> hal ini dikarenakan masyarakat sekarang lebih mementingkan keperluan sehari-hari </w:t>
      </w:r>
      <w:r w:rsidR="004D7EFF">
        <w:rPr>
          <w:rFonts w:ascii="Arial" w:hAnsi="Arial" w:cs="Arial"/>
        </w:rPr>
        <w:t>di</w:t>
      </w:r>
      <w:r w:rsidR="004F4AFC">
        <w:rPr>
          <w:rFonts w:ascii="Arial" w:hAnsi="Arial" w:cs="Arial"/>
        </w:rPr>
        <w:t>banding</w:t>
      </w:r>
      <w:r w:rsidR="004D7EFF">
        <w:rPr>
          <w:rFonts w:ascii="Arial" w:hAnsi="Arial" w:cs="Arial"/>
        </w:rPr>
        <w:t>kan</w:t>
      </w:r>
      <w:r w:rsidR="004F4AFC">
        <w:rPr>
          <w:rFonts w:ascii="Arial" w:hAnsi="Arial" w:cs="Arial"/>
        </w:rPr>
        <w:t xml:space="preserve"> membeli pakaian,</w:t>
      </w:r>
      <w:r w:rsidR="00AA3524">
        <w:rPr>
          <w:rFonts w:ascii="Arial" w:hAnsi="Arial" w:cs="Arial"/>
        </w:rPr>
        <w:t xml:space="preserve"> </w:t>
      </w:r>
      <w:r w:rsidR="004D7EFF">
        <w:rPr>
          <w:rFonts w:ascii="Arial" w:hAnsi="Arial" w:cs="Arial"/>
        </w:rPr>
        <w:t xml:space="preserve">dengan kondisi seperti ini pak Nawir mengatakan bahwa belum tentu usahanya ini dapat bertahan dan bersaing dengan jenis usaha lain karena setiap pembeli yang datang belum pasti </w:t>
      </w:r>
      <w:r w:rsidR="004D7EFF">
        <w:rPr>
          <w:rFonts w:ascii="Arial" w:hAnsi="Arial" w:cs="Arial"/>
        </w:rPr>
        <w:lastRenderedPageBreak/>
        <w:t>mau</w:t>
      </w:r>
      <w:r w:rsidR="00B44DF6">
        <w:rPr>
          <w:rFonts w:ascii="Arial" w:hAnsi="Arial" w:cs="Arial"/>
        </w:rPr>
        <w:t xml:space="preserve"> membeli pakaian biasanya hanya</w:t>
      </w:r>
      <w:r w:rsidR="004D7EFF">
        <w:rPr>
          <w:rFonts w:ascii="Arial" w:hAnsi="Arial" w:cs="Arial"/>
        </w:rPr>
        <w:t xml:space="preserve"> menanyakan harga lalu pergi. </w:t>
      </w:r>
      <w:proofErr w:type="gramStart"/>
      <w:r w:rsidR="004D7EFF">
        <w:rPr>
          <w:rFonts w:ascii="Arial" w:hAnsi="Arial" w:cs="Arial"/>
        </w:rPr>
        <w:t>N</w:t>
      </w:r>
      <w:r w:rsidR="00AA3524">
        <w:rPr>
          <w:rFonts w:ascii="Arial" w:hAnsi="Arial" w:cs="Arial"/>
        </w:rPr>
        <w:t xml:space="preserve">amun </w:t>
      </w:r>
      <w:r w:rsidR="004F4AFC">
        <w:rPr>
          <w:rFonts w:ascii="Arial" w:hAnsi="Arial" w:cs="Arial"/>
        </w:rPr>
        <w:t xml:space="preserve">usaha ini </w:t>
      </w:r>
      <w:r w:rsidR="00AA3524">
        <w:rPr>
          <w:rFonts w:ascii="Arial" w:hAnsi="Arial" w:cs="Arial"/>
        </w:rPr>
        <w:t>tidak mengalami peningkatan harga d</w:t>
      </w:r>
      <w:r w:rsidR="004F4AFC">
        <w:rPr>
          <w:rFonts w:ascii="Arial" w:hAnsi="Arial" w:cs="Arial"/>
        </w:rPr>
        <w:t>alam membel</w:t>
      </w:r>
      <w:r w:rsidR="00AA3524">
        <w:rPr>
          <w:rFonts w:ascii="Arial" w:hAnsi="Arial" w:cs="Arial"/>
        </w:rPr>
        <w:t>i barang keperluan usahannya</w:t>
      </w:r>
      <w:r w:rsidR="004D7EFF">
        <w:rPr>
          <w:rFonts w:ascii="Arial" w:hAnsi="Arial" w:cs="Arial"/>
        </w:rPr>
        <w:t>.</w:t>
      </w:r>
      <w:proofErr w:type="gramEnd"/>
      <w:r w:rsidR="00DF0ECA">
        <w:rPr>
          <w:rFonts w:ascii="Arial" w:hAnsi="Arial" w:cs="Arial"/>
        </w:rPr>
        <w:t xml:space="preserve"> </w:t>
      </w:r>
      <w:r w:rsidR="00371AE1">
        <w:rPr>
          <w:rFonts w:ascii="Arial" w:hAnsi="Arial" w:cs="Arial"/>
        </w:rPr>
        <w:t>Kak Dani pun juga mejelaskan bahwa sebgai pemilik usaha jenis pakaian ia mengalami pendapatan yang sangat menurun drastis yang biasa perhari ia menghasilkan Rp.1.000.000 perhari sekarang hanya sekitar Rp.400.000 perhari hal ini dikarenakan konsumen lebih mengutamakan kebutuhan sehari-hari di banding membeli pakaian</w:t>
      </w:r>
      <w:r w:rsidR="00D0499B">
        <w:rPr>
          <w:rFonts w:ascii="Arial" w:hAnsi="Arial" w:cs="Arial"/>
        </w:rPr>
        <w:t xml:space="preserve">, namun untuk menambah pendapatan usahanya kak Dani melakukan upaya yaitu dengan melakukan penualan pakaian secara online di salah satu media sosial yaitu aplikasi </w:t>
      </w:r>
      <w:r w:rsidR="00D0499B" w:rsidRPr="00D0499B">
        <w:rPr>
          <w:rFonts w:ascii="Arial" w:hAnsi="Arial" w:cs="Arial"/>
          <w:i/>
        </w:rPr>
        <w:t>faceebook</w:t>
      </w:r>
      <w:r w:rsidR="00D0499B">
        <w:rPr>
          <w:rFonts w:ascii="Arial" w:hAnsi="Arial" w:cs="Arial"/>
        </w:rPr>
        <w:t>. H</w:t>
      </w:r>
      <w:r w:rsidR="00371AE1">
        <w:rPr>
          <w:rFonts w:ascii="Arial" w:hAnsi="Arial" w:cs="Arial"/>
        </w:rPr>
        <w:t>al yang sama dikatakan oleh kak Aminah seorang pemilik usaha pakaian ia mengalami penurunan pendapatan secara drastic hingga 60% dari pendapatan yang diperoleh sebelumnya mencapai Rp.1.500.000 keatas sekarang hanya sekitar Rp.750.000 kebawah</w:t>
      </w:r>
      <w:r w:rsidR="00D0499B">
        <w:rPr>
          <w:rFonts w:ascii="Arial" w:hAnsi="Arial" w:cs="Arial"/>
        </w:rPr>
        <w:t>.</w:t>
      </w:r>
    </w:p>
    <w:p w:rsidR="00371AE1" w:rsidRDefault="004D7EFF" w:rsidP="00AE629E">
      <w:pPr>
        <w:spacing w:after="0" w:line="480" w:lineRule="auto"/>
        <w:ind w:firstLine="720"/>
        <w:jc w:val="both"/>
        <w:rPr>
          <w:rFonts w:ascii="Arial" w:hAnsi="Arial" w:cs="Arial"/>
        </w:rPr>
      </w:pPr>
      <w:r>
        <w:rPr>
          <w:rFonts w:ascii="Arial" w:hAnsi="Arial" w:cs="Arial"/>
        </w:rPr>
        <w:t xml:space="preserve">Begitu juga yang dirasakan oleh ibu Lela </w:t>
      </w:r>
      <w:r w:rsidR="00C373BA">
        <w:rPr>
          <w:rFonts w:ascii="Arial" w:hAnsi="Arial" w:cs="Arial"/>
        </w:rPr>
        <w:t xml:space="preserve">seorang pelaku </w:t>
      </w:r>
      <w:r>
        <w:rPr>
          <w:rFonts w:ascii="Arial" w:hAnsi="Arial" w:cs="Arial"/>
        </w:rPr>
        <w:t xml:space="preserve">usaha tempat fotocopy, ia menjelaskan, semenjak adannya virus corona ini, ia mengalami penurunan pendapatan secara drastis hingga 50% dikarenakan kegiatan belajar mengajar semua dilaksanakan secara online jadi banyak pelajar/mahasiswa yang pulang kampong </w:t>
      </w:r>
      <w:r w:rsidR="00B44DF6">
        <w:rPr>
          <w:rFonts w:ascii="Arial" w:hAnsi="Arial" w:cs="Arial"/>
        </w:rPr>
        <w:t xml:space="preserve">sedangkan usaha fotocopy ini kebanyakan dari kalangan masiswa/pelajar yag datang kemari </w:t>
      </w:r>
      <w:r w:rsidR="002A3575">
        <w:rPr>
          <w:rFonts w:ascii="Arial" w:hAnsi="Arial" w:cs="Arial"/>
        </w:rPr>
        <w:t xml:space="preserve">untuk fotocopy. Selain itu </w:t>
      </w:r>
      <w:proofErr w:type="gramStart"/>
      <w:r w:rsidR="002A3575">
        <w:rPr>
          <w:rFonts w:ascii="Arial" w:hAnsi="Arial" w:cs="Arial"/>
        </w:rPr>
        <w:t>ia</w:t>
      </w:r>
      <w:proofErr w:type="gramEnd"/>
      <w:r w:rsidR="00B44DF6">
        <w:rPr>
          <w:rFonts w:ascii="Arial" w:hAnsi="Arial" w:cs="Arial"/>
        </w:rPr>
        <w:t xml:space="preserve"> juga mengalami peningkatan harga barang yang diperlukan sampai 5%-10% yang membuat ibu Lela tidak melakukan upaya untuk meningkatkan pendapatannya selain dengan mengikuti saja kondisi yang ada.</w:t>
      </w:r>
      <w:r w:rsidR="00DF0ECA">
        <w:rPr>
          <w:rFonts w:ascii="Arial" w:hAnsi="Arial" w:cs="Arial"/>
        </w:rPr>
        <w:t xml:space="preserve"> </w:t>
      </w:r>
      <w:r w:rsidR="004F16DE">
        <w:rPr>
          <w:rFonts w:ascii="Arial" w:hAnsi="Arial" w:cs="Arial"/>
        </w:rPr>
        <w:t xml:space="preserve">Begitupun juga yang dirasakan oleh pak Halimin seorang pemilik usaha fotocopy ia menjelaskan bahwa kondisi pendapatan dari usahanya mengalami penurunan drastis hingga 50% yang biasanya ia memperoleh pendapatan Rp.400.000 perhari sekarang semenjak </w:t>
      </w:r>
      <w:r w:rsidR="004F16DE">
        <w:rPr>
          <w:rFonts w:ascii="Arial" w:hAnsi="Arial" w:cs="Arial"/>
        </w:rPr>
        <w:lastRenderedPageBreak/>
        <w:t xml:space="preserve">adanya covid ini ia memperoleh pendapatan dalam fotocopy sekitar Rp.200.000. Hal yang sama juga diungkapkan oleh pemilik usaha fotocopy lainnya yang bernama ibu Madah pendapatan dari usahanya selama pandemi sangat menurun </w:t>
      </w:r>
      <w:r w:rsidR="00F85EA6">
        <w:rPr>
          <w:rFonts w:ascii="Arial" w:hAnsi="Arial" w:cs="Arial"/>
        </w:rPr>
        <w:t>drastis</w:t>
      </w:r>
      <w:r w:rsidR="004F16DE">
        <w:rPr>
          <w:rFonts w:ascii="Arial" w:hAnsi="Arial" w:cs="Arial"/>
        </w:rPr>
        <w:t xml:space="preserve"> hingga mencapai 60% dari yang biasanya ia berpenghasilan Rp.400.000 perhari sekarang hanya mencapai penghasilan Rp.150.000 perhari hal ini disebabkan karena </w:t>
      </w:r>
      <w:r w:rsidR="00F85EA6">
        <w:rPr>
          <w:rFonts w:ascii="Arial" w:hAnsi="Arial" w:cs="Arial"/>
        </w:rPr>
        <w:t>lebih banyaknya aktivitas yang dilakukan secara online membuat kampus/sekolah tutup sedangkan kebanyakan yang membutuhkan jenis usaha ini kebanyakan dari kalangan mahasiswa/pelajar</w:t>
      </w:r>
      <w:r w:rsidR="00971874">
        <w:rPr>
          <w:rFonts w:ascii="Arial" w:hAnsi="Arial" w:cs="Arial"/>
        </w:rPr>
        <w:t>.</w:t>
      </w:r>
    </w:p>
    <w:p w:rsidR="00F02256" w:rsidRDefault="005E13BA" w:rsidP="00AE629E">
      <w:pPr>
        <w:spacing w:after="0" w:line="480" w:lineRule="auto"/>
        <w:ind w:firstLine="720"/>
        <w:jc w:val="both"/>
        <w:rPr>
          <w:rFonts w:ascii="Arial" w:hAnsi="Arial" w:cs="Arial"/>
        </w:rPr>
      </w:pPr>
      <w:r>
        <w:rPr>
          <w:rFonts w:ascii="Arial" w:hAnsi="Arial" w:cs="Arial"/>
        </w:rPr>
        <w:t xml:space="preserve">Keempat pembahasan diatas sejalan dengan penelitian </w:t>
      </w:r>
      <w:r w:rsidRPr="008D575C">
        <w:rPr>
          <w:rFonts w:ascii="Arial" w:hAnsi="Arial" w:cs="Arial"/>
          <w:shd w:val="clear" w:color="auto" w:fill="FFFFFF"/>
        </w:rPr>
        <w:t>Khofifah Nur Ihza</w:t>
      </w:r>
      <w:r>
        <w:rPr>
          <w:rFonts w:ascii="Arial" w:hAnsi="Arial" w:cs="Arial"/>
          <w:shd w:val="clear" w:color="auto" w:fill="FFFFFF"/>
        </w:rPr>
        <w:t xml:space="preserve"> dengan judul “</w:t>
      </w:r>
      <w:proofErr w:type="gramStart"/>
      <w:r>
        <w:rPr>
          <w:rFonts w:ascii="Arial" w:eastAsia="Times New Roman" w:hAnsi="Arial" w:cs="Arial"/>
        </w:rPr>
        <w:t>Dampak  Covid</w:t>
      </w:r>
      <w:proofErr w:type="gramEnd"/>
      <w:r w:rsidRPr="008D575C">
        <w:rPr>
          <w:rFonts w:ascii="Arial" w:eastAsia="Times New Roman" w:hAnsi="Arial" w:cs="Arial"/>
        </w:rPr>
        <w:t>-</w:t>
      </w:r>
      <w:r>
        <w:rPr>
          <w:rFonts w:ascii="Arial" w:eastAsia="Times New Roman" w:hAnsi="Arial" w:cs="Arial"/>
        </w:rPr>
        <w:t xml:space="preserve">19 terhadap usaha mikro kecil dan menengah (UMKM) </w:t>
      </w:r>
      <w:r w:rsidRPr="008D575C">
        <w:rPr>
          <w:rFonts w:ascii="Arial" w:eastAsia="Times New Roman" w:hAnsi="Arial" w:cs="Arial"/>
        </w:rPr>
        <w:t>( Studi Kasus UMKM Ikhwa Comp Desa Watesprojo, Kemlagi, Mojokerto</w:t>
      </w:r>
      <w:r>
        <w:rPr>
          <w:rFonts w:ascii="Arial" w:eastAsia="Times New Roman" w:hAnsi="Arial" w:cs="Arial"/>
        </w:rPr>
        <w:t xml:space="preserve"> } “ bahwa a</w:t>
      </w:r>
      <w:r w:rsidRPr="00AB3A57">
        <w:rPr>
          <w:rFonts w:ascii="Arial" w:eastAsia="Times New Roman" w:hAnsi="Arial" w:cs="Arial"/>
        </w:rPr>
        <w:t>ki</w:t>
      </w:r>
      <w:r>
        <w:rPr>
          <w:rFonts w:ascii="Arial" w:eastAsia="Times New Roman" w:hAnsi="Arial" w:cs="Arial"/>
        </w:rPr>
        <w:t xml:space="preserve">bat adanya Pandemi tiga </w:t>
      </w:r>
      <w:r w:rsidRPr="00AB3A57">
        <w:rPr>
          <w:rFonts w:ascii="Arial" w:eastAsia="Times New Roman" w:hAnsi="Arial" w:cs="Arial"/>
        </w:rPr>
        <w:t>sektor terkena dampak y</w:t>
      </w:r>
      <w:r>
        <w:rPr>
          <w:rFonts w:ascii="Arial" w:eastAsia="Times New Roman" w:hAnsi="Arial" w:cs="Arial"/>
        </w:rPr>
        <w:t xml:space="preserve">ang sangat serius, antara lain sektor </w:t>
      </w:r>
      <w:r w:rsidRPr="00AB3A57">
        <w:rPr>
          <w:rFonts w:ascii="Arial" w:eastAsia="Times New Roman" w:hAnsi="Arial" w:cs="Arial"/>
        </w:rPr>
        <w:t>pariwisata,</w:t>
      </w:r>
      <w:r>
        <w:rPr>
          <w:rFonts w:ascii="Arial" w:eastAsia="Times New Roman" w:hAnsi="Arial" w:cs="Arial"/>
        </w:rPr>
        <w:t xml:space="preserve"> perdangan dan investor. Perdagangan </w:t>
      </w:r>
      <w:proofErr w:type="gramStart"/>
      <w:r w:rsidRPr="00AB3A57">
        <w:rPr>
          <w:rFonts w:ascii="Arial" w:eastAsia="Times New Roman" w:hAnsi="Arial" w:cs="Arial"/>
        </w:rPr>
        <w:t>s</w:t>
      </w:r>
      <w:r>
        <w:rPr>
          <w:rFonts w:ascii="Arial" w:eastAsia="Times New Roman" w:hAnsi="Arial" w:cs="Arial"/>
        </w:rPr>
        <w:t>angat  terdamapak</w:t>
      </w:r>
      <w:proofErr w:type="gramEnd"/>
      <w:r>
        <w:rPr>
          <w:rFonts w:ascii="Arial" w:eastAsia="Times New Roman" w:hAnsi="Arial" w:cs="Arial"/>
        </w:rPr>
        <w:t xml:space="preserve">  dikarenakan mengalami penurunan pendapatan serta </w:t>
      </w:r>
      <w:r w:rsidRPr="00AB3A57">
        <w:rPr>
          <w:rFonts w:ascii="Arial" w:eastAsia="Times New Roman" w:hAnsi="Arial" w:cs="Arial"/>
        </w:rPr>
        <w:t xml:space="preserve">penurunan tingkat daya beli masyarakat, seperti </w:t>
      </w:r>
      <w:r>
        <w:rPr>
          <w:rFonts w:ascii="Arial" w:eastAsia="Times New Roman" w:hAnsi="Arial" w:cs="Arial"/>
        </w:rPr>
        <w:t xml:space="preserve">halnya </w:t>
      </w:r>
      <w:r w:rsidRPr="00AB3A57">
        <w:rPr>
          <w:rFonts w:ascii="Arial" w:eastAsia="Times New Roman" w:hAnsi="Arial" w:cs="Arial"/>
        </w:rPr>
        <w:t>UMKM.</w:t>
      </w:r>
    </w:p>
    <w:p w:rsidR="004D7EFF" w:rsidRPr="00725197" w:rsidRDefault="00B44DF6" w:rsidP="00AE629E">
      <w:pPr>
        <w:spacing w:after="0" w:line="480" w:lineRule="auto"/>
        <w:ind w:firstLine="720"/>
        <w:jc w:val="both"/>
        <w:rPr>
          <w:rFonts w:ascii="Arial" w:hAnsi="Arial" w:cs="Arial"/>
        </w:rPr>
      </w:pPr>
      <w:proofErr w:type="gramStart"/>
      <w:r>
        <w:rPr>
          <w:rFonts w:ascii="Arial" w:hAnsi="Arial" w:cs="Arial"/>
        </w:rPr>
        <w:t>Berbeda hal dengan pak Abd.</w:t>
      </w:r>
      <w:proofErr w:type="gramEnd"/>
      <w:r w:rsidR="0092019A">
        <w:rPr>
          <w:rFonts w:ascii="Arial" w:hAnsi="Arial" w:cs="Arial"/>
        </w:rPr>
        <w:t xml:space="preserve"> </w:t>
      </w:r>
      <w:r>
        <w:rPr>
          <w:rFonts w:ascii="Arial" w:hAnsi="Arial" w:cs="Arial"/>
        </w:rPr>
        <w:t xml:space="preserve">Sahid seorang penjual sembako, </w:t>
      </w:r>
      <w:proofErr w:type="gramStart"/>
      <w:r>
        <w:rPr>
          <w:rFonts w:ascii="Arial" w:hAnsi="Arial" w:cs="Arial"/>
        </w:rPr>
        <w:t>ia</w:t>
      </w:r>
      <w:proofErr w:type="gramEnd"/>
      <w:r>
        <w:rPr>
          <w:rFonts w:ascii="Arial" w:hAnsi="Arial" w:cs="Arial"/>
        </w:rPr>
        <w:t xml:space="preserve"> mengatakan bahwa iya tidak mengalami penurunan pendapatan selama pandemi i</w:t>
      </w:r>
      <w:r w:rsidR="00722B85">
        <w:rPr>
          <w:rFonts w:ascii="Arial" w:hAnsi="Arial" w:cs="Arial"/>
        </w:rPr>
        <w:t>ni kondisi pendapatan usahanya</w:t>
      </w:r>
      <w:r>
        <w:rPr>
          <w:rFonts w:ascii="Arial" w:hAnsi="Arial" w:cs="Arial"/>
        </w:rPr>
        <w:t xml:space="preserve"> tetap stabil seperti biasa karena sembako adalah suatu kebutuhan pokok bagi semua orang yang harus dipenuhi dan dicari oleh semua orang dalam kondisi apapun. Kemudian </w:t>
      </w:r>
      <w:proofErr w:type="gramStart"/>
      <w:r>
        <w:rPr>
          <w:rFonts w:ascii="Arial" w:hAnsi="Arial" w:cs="Arial"/>
        </w:rPr>
        <w:t>ia</w:t>
      </w:r>
      <w:proofErr w:type="gramEnd"/>
      <w:r>
        <w:rPr>
          <w:rFonts w:ascii="Arial" w:hAnsi="Arial" w:cs="Arial"/>
        </w:rPr>
        <w:t xml:space="preserve"> mengatakan tidak ada upaya yang dilakukan selain dengan memberikan sikap ramah dan selalu tersenyum kepada orang-orang yang datang langsung ke tempat jualan</w:t>
      </w:r>
      <w:r w:rsidR="00966925">
        <w:rPr>
          <w:rFonts w:ascii="Arial" w:hAnsi="Arial" w:cs="Arial"/>
        </w:rPr>
        <w:t xml:space="preserve">, dan ia yakin bahwa usahanya ini dapat bertahan dan bersaing dengan usaha lainnya karena produk yang ia jual akan selalu diminati dan dicari oleh semua </w:t>
      </w:r>
      <w:r w:rsidR="00966925">
        <w:rPr>
          <w:rFonts w:ascii="Arial" w:hAnsi="Arial" w:cs="Arial"/>
        </w:rPr>
        <w:lastRenderedPageBreak/>
        <w:t>orang.</w:t>
      </w:r>
      <w:r>
        <w:rPr>
          <w:rFonts w:ascii="Arial" w:hAnsi="Arial" w:cs="Arial"/>
        </w:rPr>
        <w:t xml:space="preserve"> </w:t>
      </w:r>
      <w:r w:rsidR="00200FC5">
        <w:rPr>
          <w:rFonts w:ascii="Arial" w:hAnsi="Arial" w:cs="Arial"/>
        </w:rPr>
        <w:t xml:space="preserve">Hal yang </w:t>
      </w:r>
      <w:proofErr w:type="gramStart"/>
      <w:r w:rsidR="00200FC5">
        <w:rPr>
          <w:rFonts w:ascii="Arial" w:hAnsi="Arial" w:cs="Arial"/>
        </w:rPr>
        <w:t>sama</w:t>
      </w:r>
      <w:proofErr w:type="gramEnd"/>
      <w:r w:rsidR="00200FC5">
        <w:rPr>
          <w:rFonts w:ascii="Arial" w:hAnsi="Arial" w:cs="Arial"/>
        </w:rPr>
        <w:t xml:space="preserve"> juga di katakana oleh ibu Kartini seorang pemilik usaha jenis sembako ia mengatakan tidak mengalami penurunan pendapatan selama </w:t>
      </w:r>
      <w:r w:rsidR="00467CD7">
        <w:rPr>
          <w:rFonts w:ascii="Arial" w:hAnsi="Arial" w:cs="Arial"/>
        </w:rPr>
        <w:t>pandemi</w:t>
      </w:r>
      <w:r w:rsidR="00200FC5">
        <w:rPr>
          <w:rFonts w:ascii="Arial" w:hAnsi="Arial" w:cs="Arial"/>
        </w:rPr>
        <w:t xml:space="preserve"> ini kondisi pendapatannya tetap stabil seperti biasa ia hanya mengalami kenaikan harga barang seperti beras telur dan bumbu-bumbu dapur lainnya. Kak Mail sebagai salah satu pemilik sembako juga mengatakan pendapatannya tetap stabil selam pandemi ini </w:t>
      </w:r>
      <w:proofErr w:type="gramStart"/>
      <w:r w:rsidR="00200FC5">
        <w:rPr>
          <w:rFonts w:ascii="Arial" w:hAnsi="Arial" w:cs="Arial"/>
        </w:rPr>
        <w:t>ia</w:t>
      </w:r>
      <w:proofErr w:type="gramEnd"/>
      <w:r w:rsidR="00200FC5">
        <w:rPr>
          <w:rFonts w:ascii="Arial" w:hAnsi="Arial" w:cs="Arial"/>
        </w:rPr>
        <w:t xml:space="preserve"> hanya mengalami kenaikan harga pada telur namun tidak terlalu meningkat.</w:t>
      </w:r>
    </w:p>
    <w:p w:rsidR="008118A1" w:rsidRDefault="00CB00E9" w:rsidP="00CB00E9">
      <w:pPr>
        <w:spacing w:after="0" w:line="480" w:lineRule="auto"/>
        <w:jc w:val="both"/>
        <w:rPr>
          <w:rFonts w:ascii="Arial" w:hAnsi="Arial" w:cs="Arial"/>
        </w:rPr>
      </w:pPr>
      <w:r>
        <w:rPr>
          <w:rFonts w:ascii="Arial" w:hAnsi="Arial" w:cs="Arial"/>
        </w:rPr>
        <w:tab/>
      </w:r>
      <w:r w:rsidR="00F02256">
        <w:rPr>
          <w:rFonts w:ascii="Arial" w:hAnsi="Arial" w:cs="Arial"/>
        </w:rPr>
        <w:t>Hal ini sejalan dengan</w:t>
      </w:r>
      <w:r w:rsidR="008118A1">
        <w:rPr>
          <w:rFonts w:ascii="Arial" w:hAnsi="Arial" w:cs="Arial"/>
        </w:rPr>
        <w:t xml:space="preserve"> penelitian </w:t>
      </w:r>
      <w:r w:rsidR="00962294">
        <w:rPr>
          <w:rFonts w:ascii="Arial" w:hAnsi="Arial" w:cs="Arial"/>
        </w:rPr>
        <w:t>Nur Sindi Janati yang berjudul “ Analisis Dampak Pandemi Covid-19 Terhadap Pendapatan Usaha Mikro Kecil Dan Menengah (Studi Kasus Industri Rumahan Kemplang Di Wilayah Jakabaring Palembang)”</w:t>
      </w:r>
      <w:r w:rsidR="00B578FE">
        <w:rPr>
          <w:rFonts w:ascii="Arial" w:hAnsi="Arial" w:cs="Arial"/>
        </w:rPr>
        <w:t xml:space="preserve"> penelitian ini menguraikan bahwa industry rumahan kerupuk/kemplang tetap bertahan untuk melakukan usahanya, serta pendapatan yang di peroleh industry rumahan kerupuk/kemplang cenderung stabil meski pada situasi pandei covid-19. </w:t>
      </w:r>
      <w:proofErr w:type="gramStart"/>
      <w:r w:rsidR="00B578FE">
        <w:rPr>
          <w:rFonts w:ascii="Arial" w:hAnsi="Arial" w:cs="Arial"/>
        </w:rPr>
        <w:t>Faktor yang mempengaruhi para pedagang kecil tetap melakukan perdagangan dimana adanya kesadaran untuk terus berjuang memenuhi kebutuhan sehari-hari.</w:t>
      </w:r>
      <w:proofErr w:type="gramEnd"/>
      <w:r w:rsidR="00B578FE">
        <w:rPr>
          <w:rFonts w:ascii="Arial" w:hAnsi="Arial" w:cs="Arial"/>
        </w:rPr>
        <w:t xml:space="preserve"> </w:t>
      </w:r>
      <w:proofErr w:type="gramStart"/>
      <w:r w:rsidR="00B578FE">
        <w:rPr>
          <w:rFonts w:ascii="Arial" w:hAnsi="Arial" w:cs="Arial"/>
        </w:rPr>
        <w:t>Ada beberapa tindakan yang dilakukan oleh pengusaha rumahan kemplang untuk meningkatkan penghasilan atau pendapatan yaitu dengan melakukan adaptasi terhadap perubahan pasar.</w:t>
      </w:r>
      <w:proofErr w:type="gramEnd"/>
    </w:p>
    <w:p w:rsidR="008747F5" w:rsidRDefault="008747F5" w:rsidP="008747F5">
      <w:pPr>
        <w:shd w:val="clear" w:color="auto" w:fill="FFFFFF"/>
        <w:spacing w:after="0" w:line="480" w:lineRule="auto"/>
        <w:jc w:val="both"/>
        <w:rPr>
          <w:rFonts w:ascii="Arial" w:eastAsia="Times New Roman" w:hAnsi="Arial" w:cs="Arial"/>
        </w:rPr>
      </w:pPr>
    </w:p>
    <w:p w:rsidR="00D62C22" w:rsidRDefault="00D62C22" w:rsidP="0091732F">
      <w:pPr>
        <w:spacing w:after="0" w:line="480" w:lineRule="auto"/>
        <w:jc w:val="both"/>
        <w:rPr>
          <w:rFonts w:ascii="Arial" w:hAnsi="Arial" w:cs="Arial"/>
          <w:b/>
        </w:rPr>
      </w:pPr>
      <w:r>
        <w:rPr>
          <w:rFonts w:ascii="Arial" w:hAnsi="Arial" w:cs="Arial"/>
          <w:b/>
        </w:rPr>
        <w:t>KESIMPULAN DAN SARAN</w:t>
      </w:r>
    </w:p>
    <w:p w:rsidR="00D62C22" w:rsidRDefault="00D62C22" w:rsidP="00D62C22">
      <w:pPr>
        <w:spacing w:after="0" w:line="480" w:lineRule="auto"/>
        <w:rPr>
          <w:rFonts w:ascii="Arial" w:hAnsi="Arial" w:cs="Arial"/>
          <w:b/>
        </w:rPr>
      </w:pPr>
      <w:r>
        <w:rPr>
          <w:rFonts w:ascii="Arial" w:hAnsi="Arial" w:cs="Arial"/>
          <w:b/>
        </w:rPr>
        <w:t>Kesimpulan</w:t>
      </w:r>
    </w:p>
    <w:p w:rsidR="00D62C22" w:rsidRDefault="00D62C22" w:rsidP="00433C11">
      <w:pPr>
        <w:spacing w:after="0" w:line="480" w:lineRule="auto"/>
        <w:jc w:val="both"/>
        <w:rPr>
          <w:rFonts w:ascii="Arial" w:hAnsi="Arial" w:cs="Arial"/>
        </w:rPr>
      </w:pPr>
      <w:r>
        <w:rPr>
          <w:rFonts w:ascii="Arial" w:hAnsi="Arial" w:cs="Arial"/>
          <w:b/>
        </w:rPr>
        <w:tab/>
      </w:r>
      <w:r>
        <w:rPr>
          <w:rFonts w:ascii="Arial" w:hAnsi="Arial" w:cs="Arial"/>
        </w:rPr>
        <w:t>Berdasarkan hasil dari wawancara p</w:t>
      </w:r>
      <w:r w:rsidR="00647774">
        <w:rPr>
          <w:rFonts w:ascii="Arial" w:hAnsi="Arial" w:cs="Arial"/>
        </w:rPr>
        <w:t>enelitian</w:t>
      </w:r>
      <w:r w:rsidR="003244F8">
        <w:rPr>
          <w:rFonts w:ascii="Arial" w:hAnsi="Arial" w:cs="Arial"/>
        </w:rPr>
        <w:t xml:space="preserve"> dan pembahasan “Analisis pendapatan pelaku UMKM di Kelurahan Tamalanrea Kota Makassar” yang di peroleh dari 9 informan pelaku UMKM</w:t>
      </w:r>
      <w:r w:rsidR="00433C11">
        <w:rPr>
          <w:rFonts w:ascii="Arial" w:hAnsi="Arial" w:cs="Arial"/>
        </w:rPr>
        <w:t xml:space="preserve"> menghasilkan hasil sebagai berikut :</w:t>
      </w:r>
    </w:p>
    <w:p w:rsidR="00433C11" w:rsidRDefault="00B021AC" w:rsidP="00B021AC">
      <w:pPr>
        <w:pStyle w:val="ListParagraph"/>
        <w:numPr>
          <w:ilvl w:val="0"/>
          <w:numId w:val="26"/>
        </w:numPr>
        <w:spacing w:after="0" w:line="480" w:lineRule="auto"/>
        <w:jc w:val="both"/>
        <w:rPr>
          <w:rFonts w:ascii="Arial" w:hAnsi="Arial" w:cs="Arial"/>
        </w:rPr>
      </w:pPr>
      <w:r>
        <w:rPr>
          <w:rFonts w:ascii="Arial" w:hAnsi="Arial" w:cs="Arial"/>
        </w:rPr>
        <w:lastRenderedPageBreak/>
        <w:t>D</w:t>
      </w:r>
      <w:r w:rsidR="00433C11" w:rsidRPr="00B021AC">
        <w:rPr>
          <w:rFonts w:ascii="Arial" w:hAnsi="Arial" w:cs="Arial"/>
        </w:rPr>
        <w:t xml:space="preserve">ari </w:t>
      </w:r>
      <w:r>
        <w:rPr>
          <w:rFonts w:ascii="Arial" w:hAnsi="Arial" w:cs="Arial"/>
        </w:rPr>
        <w:t xml:space="preserve">jenis-jenis </w:t>
      </w:r>
      <w:r w:rsidR="00433C11" w:rsidRPr="00B021AC">
        <w:rPr>
          <w:rFonts w:ascii="Arial" w:hAnsi="Arial" w:cs="Arial"/>
        </w:rPr>
        <w:t>pelaku UMKM yang berada di wilayah Kelurahan Tamalanrea diketahui 5 jenis usaha</w:t>
      </w:r>
      <w:r w:rsidR="00C7785B">
        <w:rPr>
          <w:rFonts w:ascii="Arial" w:hAnsi="Arial" w:cs="Arial"/>
        </w:rPr>
        <w:t xml:space="preserve"> yaitu penjual gorengan, penjual kosmetik, counter pulsa dan data, warung nasi dan penjual bakso</w:t>
      </w:r>
      <w:r w:rsidR="00433C11" w:rsidRPr="00B021AC">
        <w:rPr>
          <w:rFonts w:ascii="Arial" w:hAnsi="Arial" w:cs="Arial"/>
        </w:rPr>
        <w:t xml:space="preserve"> mengalami penurunan penda</w:t>
      </w:r>
      <w:r w:rsidRPr="00B021AC">
        <w:rPr>
          <w:rFonts w:ascii="Arial" w:hAnsi="Arial" w:cs="Arial"/>
        </w:rPr>
        <w:t>pat</w:t>
      </w:r>
      <w:r w:rsidR="00C7785B">
        <w:rPr>
          <w:rFonts w:ascii="Arial" w:hAnsi="Arial" w:cs="Arial"/>
        </w:rPr>
        <w:t>an tetapi tidak terlalu menurun</w:t>
      </w:r>
      <w:r w:rsidR="00A609E0" w:rsidRPr="00B021AC">
        <w:rPr>
          <w:rFonts w:ascii="Arial" w:hAnsi="Arial" w:cs="Arial"/>
        </w:rPr>
        <w:t>. 1 jenis usaha</w:t>
      </w:r>
      <w:r w:rsidR="00C7785B">
        <w:rPr>
          <w:rFonts w:ascii="Arial" w:hAnsi="Arial" w:cs="Arial"/>
        </w:rPr>
        <w:t xml:space="preserve"> yaitu penjual sembako</w:t>
      </w:r>
      <w:r w:rsidR="00A609E0" w:rsidRPr="00B021AC">
        <w:rPr>
          <w:rFonts w:ascii="Arial" w:hAnsi="Arial" w:cs="Arial"/>
        </w:rPr>
        <w:t xml:space="preserve"> </w:t>
      </w:r>
      <w:r w:rsidRPr="00B021AC">
        <w:rPr>
          <w:rFonts w:ascii="Arial" w:hAnsi="Arial" w:cs="Arial"/>
        </w:rPr>
        <w:t xml:space="preserve">diantaranya </w:t>
      </w:r>
      <w:r w:rsidR="00A609E0" w:rsidRPr="00B021AC">
        <w:rPr>
          <w:rFonts w:ascii="Arial" w:hAnsi="Arial" w:cs="Arial"/>
        </w:rPr>
        <w:t xml:space="preserve">yang tidak mengalami penurunan pendapatan selama masa </w:t>
      </w:r>
      <w:r w:rsidRPr="00B021AC">
        <w:rPr>
          <w:rFonts w:ascii="Arial" w:hAnsi="Arial" w:cs="Arial"/>
        </w:rPr>
        <w:t>pandemi</w:t>
      </w:r>
      <w:r w:rsidR="00A609E0" w:rsidRPr="00B021AC">
        <w:rPr>
          <w:rFonts w:ascii="Arial" w:hAnsi="Arial" w:cs="Arial"/>
        </w:rPr>
        <w:t xml:space="preserve"> pendapatan usaha tersebut tetap stabil, Dan 3 jenis UMKM lainnya</w:t>
      </w:r>
      <w:r w:rsidR="00C7785B">
        <w:rPr>
          <w:rFonts w:ascii="Arial" w:hAnsi="Arial" w:cs="Arial"/>
        </w:rPr>
        <w:t xml:space="preserve"> yaitu laundry, tempat fotocopy, dan penjual pakaian</w:t>
      </w:r>
      <w:r w:rsidR="00A609E0" w:rsidRPr="00B021AC">
        <w:rPr>
          <w:rFonts w:ascii="Arial" w:hAnsi="Arial" w:cs="Arial"/>
        </w:rPr>
        <w:t xml:space="preserve"> yang mengalami penurunan pendapat</w:t>
      </w:r>
      <w:r w:rsidR="00C7785B">
        <w:rPr>
          <w:rFonts w:ascii="Arial" w:hAnsi="Arial" w:cs="Arial"/>
        </w:rPr>
        <w:t>an secara drastis</w:t>
      </w:r>
      <w:r w:rsidR="00A609E0" w:rsidRPr="00B021AC">
        <w:rPr>
          <w:rFonts w:ascii="Arial" w:hAnsi="Arial" w:cs="Arial"/>
        </w:rPr>
        <w:t xml:space="preserve"> bahkan ada 1 jenis usaha</w:t>
      </w:r>
      <w:r w:rsidR="00C7785B">
        <w:rPr>
          <w:rFonts w:ascii="Arial" w:hAnsi="Arial" w:cs="Arial"/>
        </w:rPr>
        <w:t xml:space="preserve"> yaitu laundry</w:t>
      </w:r>
      <w:r w:rsidR="00A609E0" w:rsidRPr="00B021AC">
        <w:rPr>
          <w:rFonts w:ascii="Arial" w:hAnsi="Arial" w:cs="Arial"/>
        </w:rPr>
        <w:t xml:space="preserve"> pada awal pandemi terpaksa harus menutup usaha</w:t>
      </w:r>
      <w:r>
        <w:rPr>
          <w:rFonts w:ascii="Arial" w:hAnsi="Arial" w:cs="Arial"/>
        </w:rPr>
        <w:t>nya</w:t>
      </w:r>
      <w:r w:rsidR="00A609E0" w:rsidRPr="00B021AC">
        <w:rPr>
          <w:rFonts w:ascii="Arial" w:hAnsi="Arial" w:cs="Arial"/>
        </w:rPr>
        <w:t xml:space="preserve"> selama kurang lebih 1 bulan</w:t>
      </w:r>
      <w:r w:rsidRPr="00B021AC">
        <w:rPr>
          <w:rFonts w:ascii="Arial" w:hAnsi="Arial" w:cs="Arial"/>
        </w:rPr>
        <w:t>. H</w:t>
      </w:r>
      <w:r w:rsidR="00A609E0" w:rsidRPr="00B021AC">
        <w:rPr>
          <w:rFonts w:ascii="Arial" w:hAnsi="Arial" w:cs="Arial"/>
        </w:rPr>
        <w:t>al ini dikarenakan adanya kebijakan dari pemerintah yaitu penerapan PSBB dan pembatasan jam operasional berdagang.</w:t>
      </w:r>
    </w:p>
    <w:p w:rsidR="0057106C" w:rsidRPr="004878C8" w:rsidRDefault="00B021AC" w:rsidP="004D3DA9">
      <w:pPr>
        <w:pStyle w:val="ListParagraph"/>
        <w:numPr>
          <w:ilvl w:val="0"/>
          <w:numId w:val="26"/>
        </w:numPr>
        <w:spacing w:after="0" w:line="480" w:lineRule="auto"/>
        <w:jc w:val="both"/>
        <w:rPr>
          <w:rFonts w:ascii="Arial" w:hAnsi="Arial" w:cs="Arial"/>
        </w:rPr>
      </w:pPr>
      <w:r>
        <w:rPr>
          <w:rFonts w:ascii="Arial" w:hAnsi="Arial" w:cs="Arial"/>
        </w:rPr>
        <w:t>Upaya yang dilakukan oleh sebagian pelaku UMKM yang berada di Kelurahan Tamalanrea</w:t>
      </w:r>
      <w:r w:rsidR="003819EA">
        <w:rPr>
          <w:rFonts w:ascii="Arial" w:hAnsi="Arial" w:cs="Arial"/>
        </w:rPr>
        <w:t xml:space="preserve"> untuk meningkatkan pendapatan</w:t>
      </w:r>
      <w:r>
        <w:rPr>
          <w:rFonts w:ascii="Arial" w:hAnsi="Arial" w:cs="Arial"/>
        </w:rPr>
        <w:t xml:space="preserve"> tanpa melupakan kebijakan dari pemerintah yaitu dengan cara melakukan inovasi produk, menambah variasi menu/produk</w:t>
      </w:r>
      <w:proofErr w:type="gramStart"/>
      <w:r>
        <w:rPr>
          <w:rFonts w:ascii="Arial" w:hAnsi="Arial" w:cs="Arial"/>
        </w:rPr>
        <w:t>,penurunan</w:t>
      </w:r>
      <w:proofErr w:type="gramEnd"/>
      <w:r>
        <w:rPr>
          <w:rFonts w:ascii="Arial" w:hAnsi="Arial" w:cs="Arial"/>
        </w:rPr>
        <w:t xml:space="preserve"> harga,serta memanfaatkan sosial media dengan </w:t>
      </w:r>
      <w:r w:rsidR="003819EA">
        <w:rPr>
          <w:rFonts w:ascii="Arial" w:hAnsi="Arial" w:cs="Arial"/>
        </w:rPr>
        <w:t xml:space="preserve">menjual secara </w:t>
      </w:r>
      <w:r w:rsidR="003819EA" w:rsidRPr="003819EA">
        <w:rPr>
          <w:rFonts w:ascii="Arial" w:hAnsi="Arial" w:cs="Arial"/>
          <w:i/>
        </w:rPr>
        <w:t>online</w:t>
      </w:r>
      <w:r w:rsidR="003819EA">
        <w:rPr>
          <w:rFonts w:ascii="Arial" w:hAnsi="Arial" w:cs="Arial"/>
        </w:rPr>
        <w:t xml:space="preserve"> </w:t>
      </w:r>
      <w:r>
        <w:rPr>
          <w:rFonts w:ascii="Arial" w:hAnsi="Arial" w:cs="Arial"/>
        </w:rPr>
        <w:t>menggunakan</w:t>
      </w:r>
      <w:r w:rsidR="003819EA">
        <w:rPr>
          <w:rFonts w:ascii="Arial" w:hAnsi="Arial" w:cs="Arial"/>
        </w:rPr>
        <w:t xml:space="preserve"> aplikasi </w:t>
      </w:r>
      <w:r w:rsidR="003819EA" w:rsidRPr="003819EA">
        <w:rPr>
          <w:rFonts w:ascii="Arial" w:hAnsi="Arial" w:cs="Arial"/>
          <w:i/>
        </w:rPr>
        <w:t>shopee food dan faceebook</w:t>
      </w:r>
      <w:r w:rsidR="003819EA">
        <w:rPr>
          <w:rFonts w:ascii="Arial" w:hAnsi="Arial" w:cs="Arial"/>
          <w:i/>
        </w:rPr>
        <w:t>.</w:t>
      </w:r>
    </w:p>
    <w:p w:rsidR="004D3DA9" w:rsidRDefault="004D3DA9" w:rsidP="004D3DA9">
      <w:pPr>
        <w:spacing w:after="0" w:line="480" w:lineRule="auto"/>
        <w:jc w:val="both"/>
        <w:rPr>
          <w:rFonts w:ascii="Arial" w:hAnsi="Arial" w:cs="Arial"/>
          <w:b/>
        </w:rPr>
      </w:pPr>
      <w:r>
        <w:rPr>
          <w:rFonts w:ascii="Arial" w:hAnsi="Arial" w:cs="Arial"/>
          <w:b/>
        </w:rPr>
        <w:t>Saran</w:t>
      </w:r>
    </w:p>
    <w:p w:rsidR="0057106C" w:rsidRDefault="0057106C" w:rsidP="0057106C">
      <w:pPr>
        <w:pStyle w:val="ListParagraph"/>
        <w:spacing w:after="0" w:line="480" w:lineRule="auto"/>
        <w:jc w:val="both"/>
        <w:rPr>
          <w:rFonts w:ascii="Arial" w:hAnsi="Arial" w:cs="Arial"/>
        </w:rPr>
      </w:pPr>
      <w:proofErr w:type="gramStart"/>
      <w:r>
        <w:rPr>
          <w:rFonts w:ascii="Arial" w:hAnsi="Arial" w:cs="Arial"/>
        </w:rPr>
        <w:t>Bagi UMKM yang belum melakukan upaya/strategi baru dalam usahanya diharapkan untuk melihat perkembangan teknologi digital yang ada melalui penggunaan aplikasi sebagai salah satu alat untuk membantu meningkatkan pendapatan dan bertahan dimasa pandemi ini.</w:t>
      </w:r>
      <w:proofErr w:type="gramEnd"/>
    </w:p>
    <w:p w:rsidR="004E5DD8" w:rsidRDefault="004E5DD8" w:rsidP="001E27CB">
      <w:pPr>
        <w:spacing w:after="0" w:line="240" w:lineRule="auto"/>
        <w:jc w:val="center"/>
        <w:rPr>
          <w:rFonts w:ascii="Arial" w:hAnsi="Arial" w:cs="Arial"/>
          <w:b/>
        </w:rPr>
      </w:pPr>
    </w:p>
    <w:p w:rsidR="008E25BA" w:rsidRDefault="008E25BA" w:rsidP="001E27CB">
      <w:pPr>
        <w:spacing w:after="0" w:line="240" w:lineRule="auto"/>
        <w:jc w:val="center"/>
        <w:rPr>
          <w:rFonts w:ascii="Arial" w:hAnsi="Arial" w:cs="Arial"/>
          <w:b/>
        </w:rPr>
      </w:pPr>
    </w:p>
    <w:p w:rsidR="008E25BA" w:rsidRDefault="008E25BA" w:rsidP="001E27CB">
      <w:pPr>
        <w:spacing w:after="0" w:line="240" w:lineRule="auto"/>
        <w:jc w:val="center"/>
        <w:rPr>
          <w:rFonts w:ascii="Arial" w:hAnsi="Arial" w:cs="Arial"/>
          <w:b/>
        </w:rPr>
      </w:pPr>
    </w:p>
    <w:p w:rsidR="008E25BA" w:rsidRDefault="008E25BA" w:rsidP="001E27CB">
      <w:pPr>
        <w:spacing w:after="0" w:line="240" w:lineRule="auto"/>
        <w:jc w:val="center"/>
        <w:rPr>
          <w:rFonts w:ascii="Arial" w:hAnsi="Arial" w:cs="Arial"/>
          <w:b/>
        </w:rPr>
      </w:pPr>
      <w:bookmarkStart w:id="0" w:name="_GoBack"/>
      <w:bookmarkEnd w:id="0"/>
    </w:p>
    <w:p w:rsidR="00400686" w:rsidRDefault="00996ADE" w:rsidP="001E27CB">
      <w:pPr>
        <w:spacing w:after="0" w:line="240" w:lineRule="auto"/>
        <w:jc w:val="center"/>
        <w:rPr>
          <w:rFonts w:ascii="Arial" w:hAnsi="Arial" w:cs="Arial"/>
          <w:b/>
        </w:rPr>
      </w:pPr>
      <w:r>
        <w:rPr>
          <w:rFonts w:ascii="Arial" w:hAnsi="Arial" w:cs="Arial"/>
          <w:b/>
        </w:rPr>
        <w:lastRenderedPageBreak/>
        <w:t>DAFTAR PUSTAKA</w:t>
      </w:r>
    </w:p>
    <w:p w:rsidR="001E27CB" w:rsidRDefault="001E27CB" w:rsidP="001E27CB">
      <w:pPr>
        <w:spacing w:after="0" w:line="240" w:lineRule="auto"/>
        <w:jc w:val="center"/>
        <w:rPr>
          <w:rFonts w:ascii="Arial" w:hAnsi="Arial" w:cs="Arial"/>
          <w:b/>
        </w:rPr>
      </w:pPr>
    </w:p>
    <w:sdt>
      <w:sdtPr>
        <w:id w:val="194665268"/>
        <w:docPartObj>
          <w:docPartGallery w:val="Bibliographies"/>
          <w:docPartUnique/>
        </w:docPartObj>
      </w:sdtPr>
      <w:sdtEndPr/>
      <w:sdtContent>
        <w:sdt>
          <w:sdtPr>
            <w:id w:val="499471114"/>
            <w:docPartObj>
              <w:docPartGallery w:val="Bibliographies"/>
              <w:docPartUnique/>
            </w:docPartObj>
          </w:sdtPr>
          <w:sdtEndPr>
            <w:rPr>
              <w:rFonts w:ascii="Arial" w:hAnsi="Arial" w:cs="Arial"/>
            </w:rPr>
          </w:sdtEndPr>
          <w:sdtContent>
            <w:sdt>
              <w:sdtPr>
                <w:id w:val="111145805"/>
                <w:bibliography/>
              </w:sdtPr>
              <w:sdtEndPr>
                <w:rPr>
                  <w:rFonts w:ascii="Arial" w:hAnsi="Arial" w:cs="Arial"/>
                </w:rPr>
              </w:sdtEndPr>
              <w:sdtContent>
                <w:p w:rsidR="006769F2" w:rsidRPr="006769F2" w:rsidRDefault="001E1185" w:rsidP="00EA7EAB">
                  <w:pPr>
                    <w:pStyle w:val="Bibliography"/>
                    <w:ind w:left="720" w:hanging="720"/>
                    <w:jc w:val="both"/>
                    <w:rPr>
                      <w:rFonts w:ascii="Arial" w:hAnsi="Arial" w:cs="Arial"/>
                      <w:noProof/>
                    </w:rPr>
                  </w:pPr>
                  <w:r w:rsidRPr="006769F2">
                    <w:rPr>
                      <w:rFonts w:ascii="Arial" w:hAnsi="Arial" w:cs="Arial"/>
                    </w:rPr>
                    <w:fldChar w:fldCharType="begin"/>
                  </w:r>
                  <w:r w:rsidRPr="006769F2">
                    <w:rPr>
                      <w:rFonts w:ascii="Arial" w:hAnsi="Arial" w:cs="Arial"/>
                    </w:rPr>
                    <w:instrText xml:space="preserve"> BIBLIOGRAPHY </w:instrText>
                  </w:r>
                  <w:r w:rsidRPr="006769F2">
                    <w:rPr>
                      <w:rFonts w:ascii="Arial" w:hAnsi="Arial" w:cs="Arial"/>
                    </w:rPr>
                    <w:fldChar w:fldCharType="separate"/>
                  </w:r>
                  <w:r w:rsidR="006769F2" w:rsidRPr="006769F2">
                    <w:rPr>
                      <w:rFonts w:ascii="Arial" w:hAnsi="Arial" w:cs="Arial"/>
                      <w:noProof/>
                    </w:rPr>
                    <w:t xml:space="preserve">Ananta, A. P. (2020). </w:t>
                  </w:r>
                  <w:r w:rsidR="006769F2" w:rsidRPr="006769F2">
                    <w:rPr>
                      <w:rFonts w:ascii="Arial" w:hAnsi="Arial" w:cs="Arial"/>
                      <w:i/>
                      <w:iCs/>
                      <w:noProof/>
                    </w:rPr>
                    <w:t>Analisisi Dampak Covid-19 Terhadap Pendapatan UMKM (Usaha Mikro Kecil Menengah) Desa Blado, Kabupaten Semarang.</w:t>
                  </w:r>
                  <w:r w:rsidR="006769F2" w:rsidRPr="006769F2">
                    <w:rPr>
                      <w:rFonts w:ascii="Arial" w:hAnsi="Arial" w:cs="Arial"/>
                      <w:noProof/>
                    </w:rPr>
                    <w:t xml:space="preserve"> Semarang: Universitas Negri Semarang.</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Bachtiar, R. A. (2021). Dampak Pandemi Covid-19 Terhadap Sektor Usaha Mikro, Kecil, dan Menengah Serta Solusinya. </w:t>
                  </w:r>
                  <w:r w:rsidRPr="006769F2">
                    <w:rPr>
                      <w:rFonts w:ascii="Arial" w:hAnsi="Arial" w:cs="Arial"/>
                      <w:i/>
                      <w:iCs/>
                      <w:noProof/>
                    </w:rPr>
                    <w:t>Jurnal Bidang Ekonomi dan Kebijakan Publik</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Dkk, A. M. (2021). Dampak Covid-19 Terhadap Pendapatan Umkm Pada Pabrik Usaha Tahu Amda. </w:t>
                  </w:r>
                  <w:r w:rsidRPr="006769F2">
                    <w:rPr>
                      <w:rFonts w:ascii="Arial" w:hAnsi="Arial" w:cs="Arial"/>
                      <w:i/>
                      <w:iCs/>
                      <w:noProof/>
                    </w:rPr>
                    <w:t>Jurnal Akuntansi Kompetif</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Dkk, Y. (2017). Faktor-Faktor Yang Mempengaruhi Pendapatan Pekerja Wanita Sebagai Ibu Rumah Tangga. </w:t>
                  </w:r>
                  <w:r w:rsidRPr="006769F2">
                    <w:rPr>
                      <w:rFonts w:ascii="Arial" w:hAnsi="Arial" w:cs="Arial"/>
                      <w:i/>
                      <w:iCs/>
                      <w:noProof/>
                    </w:rPr>
                    <w:t>Jurnal Ekonomi Pembangunan</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E, S. (2020). Pemberdayaan dan Perkembangan UMKM di Kabupaten Kerinci. </w:t>
                  </w:r>
                  <w:r w:rsidRPr="006769F2">
                    <w:rPr>
                      <w:rFonts w:ascii="Arial" w:hAnsi="Arial" w:cs="Arial"/>
                      <w:i/>
                      <w:iCs/>
                      <w:noProof/>
                    </w:rPr>
                    <w:t>Al-Dzahab</w:t>
                  </w:r>
                  <w:r w:rsidRPr="006769F2">
                    <w:rPr>
                      <w:rFonts w:ascii="Arial" w:hAnsi="Arial" w:cs="Arial"/>
                      <w:noProof/>
                    </w:rPr>
                    <w:t>, 1-17.</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e, y. f. (2020). Analisis Penentuan Persediaan Bahan Baku Kedelai Yang Optimal Dengan Menggunakan Metode Stockhastic Pada PT. LOMBOK GANDARIA. </w:t>
                  </w:r>
                  <w:r w:rsidRPr="006769F2">
                    <w:rPr>
                      <w:rFonts w:ascii="Arial" w:hAnsi="Arial" w:cs="Arial"/>
                      <w:i/>
                      <w:iCs/>
                      <w:noProof/>
                    </w:rPr>
                    <w:t>Akrab Juara</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E.P, K. (2020). Dampak Pandemi Covid-19 Terhadap Penurunan Kesejahteraan Masyarakat Kota Pontianak. </w:t>
                  </w:r>
                  <w:r w:rsidRPr="006769F2">
                    <w:rPr>
                      <w:rFonts w:ascii="Arial" w:hAnsi="Arial" w:cs="Arial"/>
                      <w:i/>
                      <w:iCs/>
                      <w:noProof/>
                    </w:rPr>
                    <w:t>Ilmu Ekonomi dan Studi Pembangunan</w:t>
                  </w:r>
                  <w:r w:rsidRPr="006769F2">
                    <w:rPr>
                      <w:rFonts w:ascii="Arial" w:hAnsi="Arial" w:cs="Arial"/>
                      <w:noProof/>
                    </w:rPr>
                    <w:t>, 277-289.</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Halim, A. (2020). Pengaruh Pertumbuhan Usaha Mikro, Kecil, dan Menengah Terhadap Pertumbuhan Ekonomi Kabupaten Mamuju. </w:t>
                  </w:r>
                  <w:r w:rsidRPr="006769F2">
                    <w:rPr>
                      <w:rFonts w:ascii="Arial" w:hAnsi="Arial" w:cs="Arial"/>
                      <w:i/>
                      <w:iCs/>
                      <w:noProof/>
                    </w:rPr>
                    <w:t>Jurnal Ilmiah Ekonomi Pembangunan</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Hanum, N. (2017). Analisis Pengaruh Pendapatan Terhadap Perilaku Komsumsi Mahasiswa Universitas Samudradi Kota Langsa. </w:t>
                  </w:r>
                  <w:r w:rsidRPr="006769F2">
                    <w:rPr>
                      <w:rFonts w:ascii="Arial" w:hAnsi="Arial" w:cs="Arial"/>
                      <w:i/>
                      <w:iCs/>
                      <w:noProof/>
                    </w:rPr>
                    <w:t>Jurnal Samudra Ekonomika</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Ihza, K. N. (2020). Dampak Covid-19 Terhadap Usaha Mikro Kecil Dan Menengah (UMKM) (Studi Kasus Comp Desa Watesprojo, Kemlagi,Mojokerto). </w:t>
                  </w:r>
                  <w:r w:rsidRPr="006769F2">
                    <w:rPr>
                      <w:rFonts w:ascii="Arial" w:hAnsi="Arial" w:cs="Arial"/>
                      <w:i/>
                      <w:iCs/>
                      <w:noProof/>
                    </w:rPr>
                    <w:t>Jurnal Inovasi Penelitian</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Komara B.D, S. H. (2020). Jalan Terjal UMKM dan Pedagang Kecil Bertahan di Tengah Pandemi Covid-19 dan Ancaman Krisis Ekonomi Global. </w:t>
                  </w:r>
                  <w:r w:rsidRPr="006769F2">
                    <w:rPr>
                      <w:rFonts w:ascii="Arial" w:hAnsi="Arial" w:cs="Arial"/>
                      <w:i/>
                      <w:iCs/>
                      <w:noProof/>
                    </w:rPr>
                    <w:t>Jurnal Manajamen Bisnis</w:t>
                  </w:r>
                  <w:r w:rsidRPr="006769F2">
                    <w:rPr>
                      <w:rFonts w:ascii="Arial" w:hAnsi="Arial" w:cs="Arial"/>
                      <w:noProof/>
                    </w:rPr>
                    <w:t>, 342.</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Lumingkewas, V. A. (2013). Pengakuan Pendapatan Dan Beban Atas Laporan Keuangan Pada PT.Bank Sulut. </w:t>
                  </w:r>
                  <w:r w:rsidRPr="006769F2">
                    <w:rPr>
                      <w:rFonts w:ascii="Arial" w:hAnsi="Arial" w:cs="Arial"/>
                      <w:i/>
                      <w:iCs/>
                      <w:noProof/>
                    </w:rPr>
                    <w:t>Jurnal EMBA</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lastRenderedPageBreak/>
                    <w:t xml:space="preserve">Maulana, A. (2018). Pengaruh Pendapatan Terhadap Tingkat Komsumsi Pada Pegawai Negeri Sipil di Kantor Bupati Kabupaten Bireuen. </w:t>
                  </w:r>
                  <w:r w:rsidRPr="006769F2">
                    <w:rPr>
                      <w:rFonts w:ascii="Arial" w:hAnsi="Arial" w:cs="Arial"/>
                      <w:i/>
                      <w:iCs/>
                      <w:noProof/>
                    </w:rPr>
                    <w:t>Journal Ekomomika Universitas ALmuslim Bireuen Aceh</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Muhyiddin. (2020). Covid-19, New Normal dan Perencanaan Pembangunan di Indonesia. </w:t>
                  </w:r>
                  <w:r w:rsidRPr="006769F2">
                    <w:rPr>
                      <w:rFonts w:ascii="Arial" w:hAnsi="Arial" w:cs="Arial"/>
                      <w:i/>
                      <w:iCs/>
                      <w:noProof/>
                    </w:rPr>
                    <w:t>The Indonesia Journal of Development Planning</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Pertiwi, P. (2015). Analisis Faktor-Faktor Yang Mempengaruhi Pendapatan Tenaga Kerja di Wilayah Istimewa Yogyakarta. </w:t>
                  </w:r>
                  <w:r w:rsidRPr="006769F2">
                    <w:rPr>
                      <w:rFonts w:ascii="Arial" w:hAnsi="Arial" w:cs="Arial"/>
                      <w:i/>
                      <w:iCs/>
                      <w:noProof/>
                    </w:rPr>
                    <w:t>Jurnal Ekonomi Dan Ilmu Sosial</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Sudarto. (1994). Studi Pendapatan Pedagang Kecil Anggota Kud Ditinjau Dari Modal Usaha Di Kecamatan Sidoharjo Sragen. </w:t>
                  </w:r>
                  <w:r w:rsidRPr="006769F2">
                    <w:rPr>
                      <w:rFonts w:ascii="Arial" w:hAnsi="Arial" w:cs="Arial"/>
                      <w:i/>
                      <w:iCs/>
                      <w:noProof/>
                    </w:rPr>
                    <w:t>Jurnal Pendidikan Ilmu</w:t>
                  </w:r>
                  <w:r w:rsidRPr="006769F2">
                    <w:rPr>
                      <w:rFonts w:ascii="Arial" w:hAnsi="Arial" w:cs="Arial"/>
                      <w:noProof/>
                    </w:rPr>
                    <w:t>, 135-143.</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Sugiyono. (2018). </w:t>
                  </w:r>
                  <w:r w:rsidRPr="006769F2">
                    <w:rPr>
                      <w:rFonts w:ascii="Arial" w:hAnsi="Arial" w:cs="Arial"/>
                      <w:i/>
                      <w:iCs/>
                      <w:noProof/>
                    </w:rPr>
                    <w:t>Metode Penelitian Kuantitatif, Kualitatif, dan R &amp; D.</w:t>
                  </w:r>
                  <w:r w:rsidRPr="006769F2">
                    <w:rPr>
                      <w:rFonts w:ascii="Arial" w:hAnsi="Arial" w:cs="Arial"/>
                      <w:noProof/>
                    </w:rPr>
                    <w:t xml:space="preserve"> Bandung: Alfabeta.</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Thaha, A. F. (2020). Dampak Covid-19 Terhadap Umkm Di Indonesia. </w:t>
                  </w:r>
                  <w:r w:rsidRPr="006769F2">
                    <w:rPr>
                      <w:rFonts w:ascii="Arial" w:hAnsi="Arial" w:cs="Arial"/>
                      <w:i/>
                      <w:iCs/>
                      <w:noProof/>
                    </w:rPr>
                    <w:t>JURNAL BRAND</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Widajanti, Y. f. (2020). Analisis Penentuan Persediaan Bahan Baku Kedelai yang Optimal dengan Menggunakan Metode Stockhastic Pada PT.Lombok Gandaria. </w:t>
                  </w:r>
                  <w:r w:rsidRPr="006769F2">
                    <w:rPr>
                      <w:rFonts w:ascii="Arial" w:hAnsi="Arial" w:cs="Arial"/>
                      <w:i/>
                      <w:iCs/>
                      <w:noProof/>
                    </w:rPr>
                    <w:t>jurnal Akrab Pekanbaru</w:t>
                  </w:r>
                  <w:r w:rsidRPr="006769F2">
                    <w:rPr>
                      <w:rFonts w:ascii="Arial" w:hAnsi="Arial" w:cs="Arial"/>
                      <w:noProof/>
                    </w:rPr>
                    <w:t>.</w:t>
                  </w:r>
                </w:p>
                <w:p w:rsidR="006769F2" w:rsidRPr="006769F2" w:rsidRDefault="006769F2" w:rsidP="00EA7EAB">
                  <w:pPr>
                    <w:pStyle w:val="Bibliography"/>
                    <w:ind w:left="720" w:hanging="720"/>
                    <w:jc w:val="both"/>
                    <w:rPr>
                      <w:rFonts w:ascii="Arial" w:hAnsi="Arial" w:cs="Arial"/>
                      <w:noProof/>
                    </w:rPr>
                  </w:pPr>
                  <w:r w:rsidRPr="006769F2">
                    <w:rPr>
                      <w:rFonts w:ascii="Arial" w:hAnsi="Arial" w:cs="Arial"/>
                      <w:noProof/>
                    </w:rPr>
                    <w:t xml:space="preserve">Wijaya. (2018). Faktor-Faktor yang Mempengaruhi Perilaku Konsumsi Kopi Di Era Pandemi Covid-19. </w:t>
                  </w:r>
                  <w:r w:rsidRPr="006769F2">
                    <w:rPr>
                      <w:rFonts w:ascii="Arial" w:hAnsi="Arial" w:cs="Arial"/>
                      <w:i/>
                      <w:iCs/>
                      <w:noProof/>
                    </w:rPr>
                    <w:t>Jurnal Ilmu Keluarga dan Kons</w:t>
                  </w:r>
                  <w:r w:rsidRPr="006769F2">
                    <w:rPr>
                      <w:rFonts w:ascii="Arial" w:hAnsi="Arial" w:cs="Arial"/>
                      <w:noProof/>
                    </w:rPr>
                    <w:t>.</w:t>
                  </w:r>
                </w:p>
                <w:p w:rsidR="002A7D0C" w:rsidRPr="006769F2" w:rsidRDefault="001E1185" w:rsidP="00EA7EAB">
                  <w:pPr>
                    <w:spacing w:line="240" w:lineRule="auto"/>
                    <w:jc w:val="both"/>
                    <w:rPr>
                      <w:rFonts w:ascii="Arial" w:hAnsi="Arial" w:cs="Arial"/>
                      <w:b/>
                      <w:bCs/>
                      <w:noProof/>
                    </w:rPr>
                  </w:pPr>
                  <w:r w:rsidRPr="006769F2">
                    <w:rPr>
                      <w:rFonts w:ascii="Arial" w:hAnsi="Arial" w:cs="Arial"/>
                      <w:b/>
                      <w:bCs/>
                      <w:noProof/>
                    </w:rPr>
                    <w:fldChar w:fldCharType="end"/>
                  </w:r>
                </w:p>
              </w:sdtContent>
            </w:sdt>
          </w:sdtContent>
        </w:sdt>
        <w:p w:rsidR="001E27CB" w:rsidRDefault="001E27CB" w:rsidP="00C42215">
          <w:pPr>
            <w:spacing w:after="0" w:line="480" w:lineRule="auto"/>
            <w:jc w:val="center"/>
            <w:rPr>
              <w:rFonts w:ascii="Arial" w:hAnsi="Arial" w:cs="Arial"/>
              <w:b/>
            </w:rPr>
          </w:pPr>
        </w:p>
        <w:p w:rsidR="006769F2" w:rsidRDefault="006769F2" w:rsidP="00C42215">
          <w:pPr>
            <w:spacing w:after="0" w:line="480" w:lineRule="auto"/>
            <w:jc w:val="center"/>
            <w:rPr>
              <w:rFonts w:ascii="Arial" w:hAnsi="Arial" w:cs="Arial"/>
              <w:b/>
            </w:rPr>
          </w:pPr>
        </w:p>
        <w:p w:rsidR="004E1222" w:rsidRDefault="004E1222" w:rsidP="00C42215">
          <w:pPr>
            <w:spacing w:after="0" w:line="480" w:lineRule="auto"/>
            <w:jc w:val="center"/>
            <w:rPr>
              <w:rFonts w:ascii="Arial" w:hAnsi="Arial" w:cs="Arial"/>
              <w:b/>
            </w:rPr>
          </w:pPr>
        </w:p>
        <w:p w:rsidR="004E1222" w:rsidRDefault="004E1222" w:rsidP="00C42215">
          <w:pPr>
            <w:spacing w:after="0" w:line="480" w:lineRule="auto"/>
            <w:jc w:val="center"/>
            <w:rPr>
              <w:rFonts w:ascii="Arial" w:hAnsi="Arial" w:cs="Arial"/>
              <w:b/>
            </w:rPr>
          </w:pPr>
        </w:p>
        <w:p w:rsidR="004E1222" w:rsidRDefault="004E1222" w:rsidP="00C42215">
          <w:pPr>
            <w:spacing w:after="0" w:line="480" w:lineRule="auto"/>
            <w:jc w:val="center"/>
            <w:rPr>
              <w:rFonts w:ascii="Arial" w:hAnsi="Arial" w:cs="Arial"/>
              <w:b/>
            </w:rPr>
          </w:pPr>
        </w:p>
        <w:p w:rsidR="004E1222" w:rsidRDefault="004E1222" w:rsidP="00C42215">
          <w:pPr>
            <w:spacing w:after="0" w:line="480" w:lineRule="auto"/>
            <w:jc w:val="center"/>
            <w:rPr>
              <w:rFonts w:ascii="Arial" w:hAnsi="Arial" w:cs="Arial"/>
              <w:b/>
            </w:rPr>
          </w:pPr>
        </w:p>
        <w:p w:rsidR="004E1222" w:rsidRDefault="004E1222" w:rsidP="00C42215">
          <w:pPr>
            <w:spacing w:after="0" w:line="480" w:lineRule="auto"/>
            <w:jc w:val="center"/>
            <w:rPr>
              <w:rFonts w:ascii="Arial" w:hAnsi="Arial" w:cs="Arial"/>
              <w:b/>
            </w:rPr>
          </w:pPr>
        </w:p>
        <w:p w:rsidR="006769F2" w:rsidRDefault="00913E3C" w:rsidP="006769F2">
          <w:pPr>
            <w:spacing w:after="0" w:line="480" w:lineRule="auto"/>
            <w:rPr>
              <w:rFonts w:ascii="Arial" w:hAnsi="Arial" w:cs="Arial"/>
              <w:b/>
            </w:rPr>
          </w:pPr>
        </w:p>
      </w:sdtContent>
    </w:sdt>
    <w:sectPr w:rsidR="006769F2" w:rsidSect="008605E2">
      <w:pgSz w:w="11906" w:h="16838"/>
      <w:pgMar w:top="2268" w:right="1701" w:bottom="1701" w:left="2268" w:header="144" w:footer="1296"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3C" w:rsidRDefault="00913E3C" w:rsidP="00A65886">
      <w:pPr>
        <w:spacing w:after="0" w:line="240" w:lineRule="auto"/>
      </w:pPr>
      <w:r>
        <w:separator/>
      </w:r>
    </w:p>
  </w:endnote>
  <w:endnote w:type="continuationSeparator" w:id="0">
    <w:p w:rsidR="00913E3C" w:rsidRDefault="00913E3C" w:rsidP="00A6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11252"/>
      <w:docPartObj>
        <w:docPartGallery w:val="Page Numbers (Bottom of Page)"/>
        <w:docPartUnique/>
      </w:docPartObj>
    </w:sdtPr>
    <w:sdtEndPr>
      <w:rPr>
        <w:noProof/>
      </w:rPr>
    </w:sdtEndPr>
    <w:sdtContent>
      <w:p w:rsidR="00644B95" w:rsidRDefault="00644B95">
        <w:pPr>
          <w:pStyle w:val="Footer"/>
          <w:jc w:val="center"/>
        </w:pPr>
        <w:r>
          <w:fldChar w:fldCharType="begin"/>
        </w:r>
        <w:r>
          <w:instrText xml:space="preserve"> PAGE   \* MERGEFORMAT </w:instrText>
        </w:r>
        <w:r>
          <w:fldChar w:fldCharType="separate"/>
        </w:r>
        <w:r w:rsidR="008E25BA">
          <w:rPr>
            <w:noProof/>
          </w:rPr>
          <w:t>32</w:t>
        </w:r>
        <w:r>
          <w:rPr>
            <w:noProof/>
          </w:rPr>
          <w:fldChar w:fldCharType="end"/>
        </w:r>
      </w:p>
    </w:sdtContent>
  </w:sdt>
  <w:p w:rsidR="00644B95" w:rsidRDefault="00644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3C" w:rsidRDefault="00913E3C" w:rsidP="00A65886">
      <w:pPr>
        <w:spacing w:after="0" w:line="240" w:lineRule="auto"/>
      </w:pPr>
      <w:r>
        <w:separator/>
      </w:r>
    </w:p>
  </w:footnote>
  <w:footnote w:type="continuationSeparator" w:id="0">
    <w:p w:rsidR="00913E3C" w:rsidRDefault="00913E3C" w:rsidP="00A65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5F7"/>
    <w:multiLevelType w:val="multilevel"/>
    <w:tmpl w:val="74BA867A"/>
    <w:lvl w:ilvl="0">
      <w:start w:val="4"/>
      <w:numFmt w:val="decimal"/>
      <w:lvlText w:val="%1."/>
      <w:lvlJc w:val="left"/>
      <w:pPr>
        <w:ind w:left="540" w:hanging="540"/>
      </w:pPr>
      <w:rPr>
        <w:rFonts w:hint="default"/>
      </w:rPr>
    </w:lvl>
    <w:lvl w:ilvl="1">
      <w:start w:val="1"/>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4736" w:hanging="1800"/>
      </w:pPr>
      <w:rPr>
        <w:rFonts w:hint="default"/>
      </w:rPr>
    </w:lvl>
  </w:abstractNum>
  <w:abstractNum w:abstractNumId="1">
    <w:nsid w:val="03C42F4F"/>
    <w:multiLevelType w:val="multilevel"/>
    <w:tmpl w:val="21589F4C"/>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98A251D"/>
    <w:multiLevelType w:val="hybridMultilevel"/>
    <w:tmpl w:val="833AD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77FF3"/>
    <w:multiLevelType w:val="hybridMultilevel"/>
    <w:tmpl w:val="BB2E4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9943C0"/>
    <w:multiLevelType w:val="hybridMultilevel"/>
    <w:tmpl w:val="31D65760"/>
    <w:lvl w:ilvl="0" w:tplc="7EFAE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3E603A"/>
    <w:multiLevelType w:val="hybridMultilevel"/>
    <w:tmpl w:val="80108E88"/>
    <w:lvl w:ilvl="0" w:tplc="BB9831B8">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265A32"/>
    <w:multiLevelType w:val="hybridMultilevel"/>
    <w:tmpl w:val="F0D24E0E"/>
    <w:lvl w:ilvl="0" w:tplc="A256324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09932BC"/>
    <w:multiLevelType w:val="hybridMultilevel"/>
    <w:tmpl w:val="11EAB094"/>
    <w:lvl w:ilvl="0" w:tplc="1FB481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9C3326"/>
    <w:multiLevelType w:val="hybridMultilevel"/>
    <w:tmpl w:val="9D24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812FE"/>
    <w:multiLevelType w:val="multilevel"/>
    <w:tmpl w:val="8654E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3E3549"/>
    <w:multiLevelType w:val="multilevel"/>
    <w:tmpl w:val="E6DACC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0772C7"/>
    <w:multiLevelType w:val="hybridMultilevel"/>
    <w:tmpl w:val="833AD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151A0"/>
    <w:multiLevelType w:val="hybridMultilevel"/>
    <w:tmpl w:val="E868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E0E28"/>
    <w:multiLevelType w:val="hybridMultilevel"/>
    <w:tmpl w:val="31D65760"/>
    <w:lvl w:ilvl="0" w:tplc="7EFAE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FA60CF"/>
    <w:multiLevelType w:val="hybridMultilevel"/>
    <w:tmpl w:val="80108E88"/>
    <w:lvl w:ilvl="0" w:tplc="BB9831B8">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3303F18"/>
    <w:multiLevelType w:val="hybridMultilevel"/>
    <w:tmpl w:val="B502A4D6"/>
    <w:lvl w:ilvl="0" w:tplc="9D7889B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6D0F8DC">
      <w:start w:val="1"/>
      <w:numFmt w:val="decimal"/>
      <w:lvlText w:val="%7."/>
      <w:lvlJc w:val="left"/>
      <w:pPr>
        <w:ind w:left="5040" w:hanging="360"/>
      </w:pPr>
      <w:rPr>
        <w:b/>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4B80692"/>
    <w:multiLevelType w:val="multilevel"/>
    <w:tmpl w:val="6AE09E6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0F1995"/>
    <w:multiLevelType w:val="hybridMultilevel"/>
    <w:tmpl w:val="2A509B54"/>
    <w:lvl w:ilvl="0" w:tplc="FD484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555CE0"/>
    <w:multiLevelType w:val="multilevel"/>
    <w:tmpl w:val="71EC033A"/>
    <w:lvl w:ilvl="0">
      <w:start w:val="4"/>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5A7222FC"/>
    <w:multiLevelType w:val="hybridMultilevel"/>
    <w:tmpl w:val="4C1C51E6"/>
    <w:lvl w:ilvl="0" w:tplc="594648F4">
      <w:start w:val="1"/>
      <w:numFmt w:val="decimal"/>
      <w:lvlText w:val="2.1.%1"/>
      <w:lvlJc w:val="left"/>
      <w:pPr>
        <w:ind w:left="153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5B022260"/>
    <w:multiLevelType w:val="hybridMultilevel"/>
    <w:tmpl w:val="205E1F80"/>
    <w:lvl w:ilvl="0" w:tplc="7EFAE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417916"/>
    <w:multiLevelType w:val="hybridMultilevel"/>
    <w:tmpl w:val="5FF0D2DC"/>
    <w:lvl w:ilvl="0" w:tplc="CE5C5D06">
      <w:start w:val="1"/>
      <w:numFmt w:val="decimal"/>
      <w:lvlText w:val="2.2.%1"/>
      <w:lvlJc w:val="left"/>
      <w:pPr>
        <w:ind w:left="2880" w:hanging="360"/>
      </w:pPr>
      <w:rPr>
        <w:b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2">
    <w:nsid w:val="5F6B664C"/>
    <w:multiLevelType w:val="hybridMultilevel"/>
    <w:tmpl w:val="920E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435B8"/>
    <w:multiLevelType w:val="hybridMultilevel"/>
    <w:tmpl w:val="323A2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2E1539"/>
    <w:multiLevelType w:val="multilevel"/>
    <w:tmpl w:val="B212F1E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706E1C"/>
    <w:multiLevelType w:val="hybridMultilevel"/>
    <w:tmpl w:val="04C67516"/>
    <w:lvl w:ilvl="0" w:tplc="F12A7596">
      <w:start w:val="1"/>
      <w:numFmt w:val="decimal"/>
      <w:lvlText w:val="1.%1"/>
      <w:lvlJc w:val="left"/>
      <w:pPr>
        <w:ind w:left="288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73A25552"/>
    <w:multiLevelType w:val="hybridMultilevel"/>
    <w:tmpl w:val="DCFE7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A20559"/>
    <w:multiLevelType w:val="hybridMultilevel"/>
    <w:tmpl w:val="3BF8F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9397B"/>
    <w:multiLevelType w:val="hybridMultilevel"/>
    <w:tmpl w:val="1DE095CC"/>
    <w:lvl w:ilvl="0" w:tplc="AE100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363095"/>
    <w:multiLevelType w:val="multilevel"/>
    <w:tmpl w:val="E5DCB1B0"/>
    <w:lvl w:ilvl="0">
      <w:start w:val="2"/>
      <w:numFmt w:val="decimal"/>
      <w:lvlText w:val="%1."/>
      <w:lvlJc w:val="left"/>
      <w:pPr>
        <w:ind w:left="360" w:hanging="36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num w:numId="1">
    <w:abstractNumId w:val="7"/>
  </w:num>
  <w:num w:numId="2">
    <w:abstractNumId w:val="13"/>
  </w:num>
  <w:num w:numId="3">
    <w:abstractNumId w:val="17"/>
  </w:num>
  <w:num w:numId="4">
    <w:abstractNumId w:val="28"/>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4"/>
  </w:num>
  <w:num w:numId="14">
    <w:abstractNumId w:val="10"/>
  </w:num>
  <w:num w:numId="15">
    <w:abstractNumId w:val="1"/>
  </w:num>
  <w:num w:numId="16">
    <w:abstractNumId w:val="11"/>
  </w:num>
  <w:num w:numId="17">
    <w:abstractNumId w:val="6"/>
  </w:num>
  <w:num w:numId="18">
    <w:abstractNumId w:val="3"/>
  </w:num>
  <w:num w:numId="19">
    <w:abstractNumId w:val="27"/>
  </w:num>
  <w:num w:numId="20">
    <w:abstractNumId w:val="2"/>
  </w:num>
  <w:num w:numId="21">
    <w:abstractNumId w:val="14"/>
  </w:num>
  <w:num w:numId="22">
    <w:abstractNumId w:val="5"/>
  </w:num>
  <w:num w:numId="23">
    <w:abstractNumId w:val="18"/>
  </w:num>
  <w:num w:numId="24">
    <w:abstractNumId w:val="0"/>
  </w:num>
  <w:num w:numId="25">
    <w:abstractNumId w:val="29"/>
  </w:num>
  <w:num w:numId="26">
    <w:abstractNumId w:val="8"/>
  </w:num>
  <w:num w:numId="27">
    <w:abstractNumId w:val="22"/>
  </w:num>
  <w:num w:numId="28">
    <w:abstractNumId w:val="9"/>
  </w:num>
  <w:num w:numId="29">
    <w:abstractNumId w:val="4"/>
  </w:num>
  <w:num w:numId="30">
    <w:abstractNumId w:val="20"/>
  </w:num>
  <w:num w:numId="31">
    <w:abstractNumId w:val="23"/>
  </w:num>
  <w:num w:numId="3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AA"/>
    <w:rsid w:val="00001313"/>
    <w:rsid w:val="0000158B"/>
    <w:rsid w:val="0000248F"/>
    <w:rsid w:val="000111A6"/>
    <w:rsid w:val="00012A9D"/>
    <w:rsid w:val="00013966"/>
    <w:rsid w:val="00015D1D"/>
    <w:rsid w:val="00015D80"/>
    <w:rsid w:val="00017014"/>
    <w:rsid w:val="00017F30"/>
    <w:rsid w:val="0002260C"/>
    <w:rsid w:val="00026AA7"/>
    <w:rsid w:val="00027893"/>
    <w:rsid w:val="00035A6C"/>
    <w:rsid w:val="00035E21"/>
    <w:rsid w:val="00036D80"/>
    <w:rsid w:val="00037A7A"/>
    <w:rsid w:val="00043924"/>
    <w:rsid w:val="0005393F"/>
    <w:rsid w:val="00053C28"/>
    <w:rsid w:val="00053D36"/>
    <w:rsid w:val="00062016"/>
    <w:rsid w:val="00063167"/>
    <w:rsid w:val="00065337"/>
    <w:rsid w:val="00066B64"/>
    <w:rsid w:val="0007305D"/>
    <w:rsid w:val="00075DEF"/>
    <w:rsid w:val="00076CC0"/>
    <w:rsid w:val="0008008D"/>
    <w:rsid w:val="0008498D"/>
    <w:rsid w:val="000859F7"/>
    <w:rsid w:val="00091876"/>
    <w:rsid w:val="00093148"/>
    <w:rsid w:val="000935AB"/>
    <w:rsid w:val="00093855"/>
    <w:rsid w:val="000940A6"/>
    <w:rsid w:val="000A2C1D"/>
    <w:rsid w:val="000A35EA"/>
    <w:rsid w:val="000B00F8"/>
    <w:rsid w:val="000B123F"/>
    <w:rsid w:val="000B39B4"/>
    <w:rsid w:val="000B4664"/>
    <w:rsid w:val="000B5D0A"/>
    <w:rsid w:val="000B77E0"/>
    <w:rsid w:val="000C0C94"/>
    <w:rsid w:val="000C0D68"/>
    <w:rsid w:val="000C1B39"/>
    <w:rsid w:val="000C20D4"/>
    <w:rsid w:val="000C3986"/>
    <w:rsid w:val="000C3CA7"/>
    <w:rsid w:val="000C418B"/>
    <w:rsid w:val="000C46FF"/>
    <w:rsid w:val="000C55B1"/>
    <w:rsid w:val="000C7DB9"/>
    <w:rsid w:val="000D2E7F"/>
    <w:rsid w:val="000D376F"/>
    <w:rsid w:val="000D3883"/>
    <w:rsid w:val="000D467D"/>
    <w:rsid w:val="000D5DF3"/>
    <w:rsid w:val="000D79AE"/>
    <w:rsid w:val="000E1EDB"/>
    <w:rsid w:val="000E1F06"/>
    <w:rsid w:val="000E49E9"/>
    <w:rsid w:val="000E4BD8"/>
    <w:rsid w:val="000E4DA9"/>
    <w:rsid w:val="000E6C2E"/>
    <w:rsid w:val="000E7661"/>
    <w:rsid w:val="000F0F00"/>
    <w:rsid w:val="000F3A8B"/>
    <w:rsid w:val="000F5D45"/>
    <w:rsid w:val="000F69FE"/>
    <w:rsid w:val="001022D5"/>
    <w:rsid w:val="001024F2"/>
    <w:rsid w:val="00102BF9"/>
    <w:rsid w:val="001033F0"/>
    <w:rsid w:val="00105CD3"/>
    <w:rsid w:val="001075EB"/>
    <w:rsid w:val="00110043"/>
    <w:rsid w:val="00112F3F"/>
    <w:rsid w:val="00113923"/>
    <w:rsid w:val="00113DFF"/>
    <w:rsid w:val="0011682F"/>
    <w:rsid w:val="001207D7"/>
    <w:rsid w:val="001216C7"/>
    <w:rsid w:val="0012478B"/>
    <w:rsid w:val="00127EFF"/>
    <w:rsid w:val="001307B2"/>
    <w:rsid w:val="0014000E"/>
    <w:rsid w:val="001517AC"/>
    <w:rsid w:val="00151AC9"/>
    <w:rsid w:val="00157E0F"/>
    <w:rsid w:val="00160731"/>
    <w:rsid w:val="00162B6F"/>
    <w:rsid w:val="0016633B"/>
    <w:rsid w:val="001679F0"/>
    <w:rsid w:val="001803C3"/>
    <w:rsid w:val="001811E0"/>
    <w:rsid w:val="0018299A"/>
    <w:rsid w:val="00186655"/>
    <w:rsid w:val="00186906"/>
    <w:rsid w:val="00187E43"/>
    <w:rsid w:val="00192D58"/>
    <w:rsid w:val="00194CD7"/>
    <w:rsid w:val="00194D23"/>
    <w:rsid w:val="0019599C"/>
    <w:rsid w:val="001A1FC4"/>
    <w:rsid w:val="001A53BE"/>
    <w:rsid w:val="001A5A5B"/>
    <w:rsid w:val="001A6830"/>
    <w:rsid w:val="001B1CAA"/>
    <w:rsid w:val="001B4813"/>
    <w:rsid w:val="001C0284"/>
    <w:rsid w:val="001C2E58"/>
    <w:rsid w:val="001C4C3A"/>
    <w:rsid w:val="001C50B4"/>
    <w:rsid w:val="001C527C"/>
    <w:rsid w:val="001C55FD"/>
    <w:rsid w:val="001D6053"/>
    <w:rsid w:val="001D7451"/>
    <w:rsid w:val="001D7E6A"/>
    <w:rsid w:val="001E075D"/>
    <w:rsid w:val="001E1185"/>
    <w:rsid w:val="001E27CB"/>
    <w:rsid w:val="001E2D7E"/>
    <w:rsid w:val="001E2DA4"/>
    <w:rsid w:val="001E2DAD"/>
    <w:rsid w:val="001F19A0"/>
    <w:rsid w:val="001F1D78"/>
    <w:rsid w:val="001F428C"/>
    <w:rsid w:val="002007A3"/>
    <w:rsid w:val="00200FC5"/>
    <w:rsid w:val="00201325"/>
    <w:rsid w:val="00202D99"/>
    <w:rsid w:val="00204E23"/>
    <w:rsid w:val="002052A4"/>
    <w:rsid w:val="00212345"/>
    <w:rsid w:val="00212B5F"/>
    <w:rsid w:val="0021533C"/>
    <w:rsid w:val="00215F9C"/>
    <w:rsid w:val="00216C79"/>
    <w:rsid w:val="0021739A"/>
    <w:rsid w:val="00217425"/>
    <w:rsid w:val="002203BF"/>
    <w:rsid w:val="00220D7A"/>
    <w:rsid w:val="0022348C"/>
    <w:rsid w:val="002236A6"/>
    <w:rsid w:val="00233A16"/>
    <w:rsid w:val="00237EB1"/>
    <w:rsid w:val="002424DD"/>
    <w:rsid w:val="00252528"/>
    <w:rsid w:val="0025582D"/>
    <w:rsid w:val="00255B87"/>
    <w:rsid w:val="0025606C"/>
    <w:rsid w:val="002565E5"/>
    <w:rsid w:val="0026037E"/>
    <w:rsid w:val="00260D77"/>
    <w:rsid w:val="00263F2A"/>
    <w:rsid w:val="00265D99"/>
    <w:rsid w:val="00272AFC"/>
    <w:rsid w:val="00273AF5"/>
    <w:rsid w:val="002742F3"/>
    <w:rsid w:val="0028319D"/>
    <w:rsid w:val="00283E20"/>
    <w:rsid w:val="00284660"/>
    <w:rsid w:val="00286483"/>
    <w:rsid w:val="00292D9C"/>
    <w:rsid w:val="00294309"/>
    <w:rsid w:val="00296AB5"/>
    <w:rsid w:val="002A0752"/>
    <w:rsid w:val="002A0755"/>
    <w:rsid w:val="002A3575"/>
    <w:rsid w:val="002A5088"/>
    <w:rsid w:val="002A5ECF"/>
    <w:rsid w:val="002A7D0C"/>
    <w:rsid w:val="002B1AFF"/>
    <w:rsid w:val="002B48A8"/>
    <w:rsid w:val="002B4CF9"/>
    <w:rsid w:val="002B5DC8"/>
    <w:rsid w:val="002B6B4E"/>
    <w:rsid w:val="002B7307"/>
    <w:rsid w:val="002C1E3A"/>
    <w:rsid w:val="002C3AB8"/>
    <w:rsid w:val="002D11AB"/>
    <w:rsid w:val="002D31ED"/>
    <w:rsid w:val="002E2F35"/>
    <w:rsid w:val="002E436F"/>
    <w:rsid w:val="002E471A"/>
    <w:rsid w:val="002E503B"/>
    <w:rsid w:val="002E62D7"/>
    <w:rsid w:val="002E6DFA"/>
    <w:rsid w:val="002F0AFB"/>
    <w:rsid w:val="002F1F5D"/>
    <w:rsid w:val="002F3226"/>
    <w:rsid w:val="002F56FA"/>
    <w:rsid w:val="002F5F58"/>
    <w:rsid w:val="002F7220"/>
    <w:rsid w:val="0030028D"/>
    <w:rsid w:val="003045A7"/>
    <w:rsid w:val="0031058C"/>
    <w:rsid w:val="00314A14"/>
    <w:rsid w:val="00317ABD"/>
    <w:rsid w:val="00322A0C"/>
    <w:rsid w:val="003244F8"/>
    <w:rsid w:val="0032509C"/>
    <w:rsid w:val="00326354"/>
    <w:rsid w:val="00326880"/>
    <w:rsid w:val="00330957"/>
    <w:rsid w:val="00331247"/>
    <w:rsid w:val="0034242A"/>
    <w:rsid w:val="003439A8"/>
    <w:rsid w:val="00343AE8"/>
    <w:rsid w:val="003446B9"/>
    <w:rsid w:val="0035113B"/>
    <w:rsid w:val="00353C53"/>
    <w:rsid w:val="003561FC"/>
    <w:rsid w:val="00356958"/>
    <w:rsid w:val="00357285"/>
    <w:rsid w:val="00360488"/>
    <w:rsid w:val="0036056F"/>
    <w:rsid w:val="00361373"/>
    <w:rsid w:val="0036297B"/>
    <w:rsid w:val="00363109"/>
    <w:rsid w:val="00371AE1"/>
    <w:rsid w:val="00372799"/>
    <w:rsid w:val="00372A51"/>
    <w:rsid w:val="00375F4A"/>
    <w:rsid w:val="00376EBF"/>
    <w:rsid w:val="00377682"/>
    <w:rsid w:val="003808DE"/>
    <w:rsid w:val="003819EA"/>
    <w:rsid w:val="003837EC"/>
    <w:rsid w:val="003879D2"/>
    <w:rsid w:val="00387B40"/>
    <w:rsid w:val="00387C79"/>
    <w:rsid w:val="0039088A"/>
    <w:rsid w:val="003925F6"/>
    <w:rsid w:val="00392718"/>
    <w:rsid w:val="00394B68"/>
    <w:rsid w:val="003A02DB"/>
    <w:rsid w:val="003A0ACA"/>
    <w:rsid w:val="003A2231"/>
    <w:rsid w:val="003A7AD4"/>
    <w:rsid w:val="003B03E2"/>
    <w:rsid w:val="003B38D4"/>
    <w:rsid w:val="003B5A1F"/>
    <w:rsid w:val="003C4FF4"/>
    <w:rsid w:val="003D00B7"/>
    <w:rsid w:val="003D0C93"/>
    <w:rsid w:val="003D1C21"/>
    <w:rsid w:val="003D7AF7"/>
    <w:rsid w:val="003E2CAD"/>
    <w:rsid w:val="003E3AE5"/>
    <w:rsid w:val="003E498A"/>
    <w:rsid w:val="003E6811"/>
    <w:rsid w:val="003F4D46"/>
    <w:rsid w:val="003F5936"/>
    <w:rsid w:val="00400686"/>
    <w:rsid w:val="00402A94"/>
    <w:rsid w:val="0040490C"/>
    <w:rsid w:val="004111D2"/>
    <w:rsid w:val="00411E9D"/>
    <w:rsid w:val="004153C8"/>
    <w:rsid w:val="00422781"/>
    <w:rsid w:val="004260D0"/>
    <w:rsid w:val="004273F5"/>
    <w:rsid w:val="0043012D"/>
    <w:rsid w:val="00430663"/>
    <w:rsid w:val="00430952"/>
    <w:rsid w:val="00431AE9"/>
    <w:rsid w:val="00433C11"/>
    <w:rsid w:val="004343B7"/>
    <w:rsid w:val="004356E1"/>
    <w:rsid w:val="0043613F"/>
    <w:rsid w:val="00440092"/>
    <w:rsid w:val="0044349E"/>
    <w:rsid w:val="00444081"/>
    <w:rsid w:val="004444CE"/>
    <w:rsid w:val="004464B6"/>
    <w:rsid w:val="004500EE"/>
    <w:rsid w:val="00450214"/>
    <w:rsid w:val="00450949"/>
    <w:rsid w:val="004511BF"/>
    <w:rsid w:val="004517A4"/>
    <w:rsid w:val="004520BC"/>
    <w:rsid w:val="004539AB"/>
    <w:rsid w:val="0045680A"/>
    <w:rsid w:val="00456A77"/>
    <w:rsid w:val="00456B41"/>
    <w:rsid w:val="004603ED"/>
    <w:rsid w:val="00460C2A"/>
    <w:rsid w:val="004646A5"/>
    <w:rsid w:val="00464B0C"/>
    <w:rsid w:val="00465317"/>
    <w:rsid w:val="0046674E"/>
    <w:rsid w:val="00466B3D"/>
    <w:rsid w:val="00467CD7"/>
    <w:rsid w:val="00475609"/>
    <w:rsid w:val="00475DEB"/>
    <w:rsid w:val="00482E6D"/>
    <w:rsid w:val="004832AE"/>
    <w:rsid w:val="00484DF8"/>
    <w:rsid w:val="004878C8"/>
    <w:rsid w:val="00491E48"/>
    <w:rsid w:val="004925BA"/>
    <w:rsid w:val="00494159"/>
    <w:rsid w:val="00495FBB"/>
    <w:rsid w:val="004A1B9C"/>
    <w:rsid w:val="004A5425"/>
    <w:rsid w:val="004A5923"/>
    <w:rsid w:val="004B26D5"/>
    <w:rsid w:val="004B5546"/>
    <w:rsid w:val="004B59DD"/>
    <w:rsid w:val="004B7A4F"/>
    <w:rsid w:val="004C2B6E"/>
    <w:rsid w:val="004C3FC8"/>
    <w:rsid w:val="004C5676"/>
    <w:rsid w:val="004C5A1B"/>
    <w:rsid w:val="004C5DBF"/>
    <w:rsid w:val="004C7AC9"/>
    <w:rsid w:val="004C7AFA"/>
    <w:rsid w:val="004D1155"/>
    <w:rsid w:val="004D3DA9"/>
    <w:rsid w:val="004D57FA"/>
    <w:rsid w:val="004D6A04"/>
    <w:rsid w:val="004D7EFF"/>
    <w:rsid w:val="004E0A69"/>
    <w:rsid w:val="004E1222"/>
    <w:rsid w:val="004E124B"/>
    <w:rsid w:val="004E2F09"/>
    <w:rsid w:val="004E5DD8"/>
    <w:rsid w:val="004F08CC"/>
    <w:rsid w:val="004F16DE"/>
    <w:rsid w:val="004F1781"/>
    <w:rsid w:val="004F2DCB"/>
    <w:rsid w:val="004F369C"/>
    <w:rsid w:val="004F47EC"/>
    <w:rsid w:val="004F4AFC"/>
    <w:rsid w:val="004F4C35"/>
    <w:rsid w:val="004F50F6"/>
    <w:rsid w:val="004F558F"/>
    <w:rsid w:val="004F6130"/>
    <w:rsid w:val="00500123"/>
    <w:rsid w:val="00500480"/>
    <w:rsid w:val="00501300"/>
    <w:rsid w:val="005016B7"/>
    <w:rsid w:val="00501771"/>
    <w:rsid w:val="005019A1"/>
    <w:rsid w:val="00504380"/>
    <w:rsid w:val="00504D8E"/>
    <w:rsid w:val="00506628"/>
    <w:rsid w:val="005079F1"/>
    <w:rsid w:val="00510095"/>
    <w:rsid w:val="00512CC2"/>
    <w:rsid w:val="005138DC"/>
    <w:rsid w:val="00514363"/>
    <w:rsid w:val="00514DC4"/>
    <w:rsid w:val="005210C5"/>
    <w:rsid w:val="005229AA"/>
    <w:rsid w:val="005274DD"/>
    <w:rsid w:val="005338CE"/>
    <w:rsid w:val="0053424B"/>
    <w:rsid w:val="00536745"/>
    <w:rsid w:val="00545533"/>
    <w:rsid w:val="00545E58"/>
    <w:rsid w:val="00551CC9"/>
    <w:rsid w:val="00552D85"/>
    <w:rsid w:val="00562487"/>
    <w:rsid w:val="00562A33"/>
    <w:rsid w:val="005678DB"/>
    <w:rsid w:val="00570639"/>
    <w:rsid w:val="0057106C"/>
    <w:rsid w:val="00574E83"/>
    <w:rsid w:val="00581FBD"/>
    <w:rsid w:val="00582552"/>
    <w:rsid w:val="00587340"/>
    <w:rsid w:val="005907DD"/>
    <w:rsid w:val="00590C49"/>
    <w:rsid w:val="005911C7"/>
    <w:rsid w:val="00591774"/>
    <w:rsid w:val="0059795F"/>
    <w:rsid w:val="00597CC3"/>
    <w:rsid w:val="005A3623"/>
    <w:rsid w:val="005A45E8"/>
    <w:rsid w:val="005A4A98"/>
    <w:rsid w:val="005A62BC"/>
    <w:rsid w:val="005B1179"/>
    <w:rsid w:val="005B5103"/>
    <w:rsid w:val="005B58A8"/>
    <w:rsid w:val="005B74B3"/>
    <w:rsid w:val="005C1E01"/>
    <w:rsid w:val="005C50D2"/>
    <w:rsid w:val="005E13BA"/>
    <w:rsid w:val="005E48DF"/>
    <w:rsid w:val="005F1B1B"/>
    <w:rsid w:val="005F6CA6"/>
    <w:rsid w:val="005F6D5E"/>
    <w:rsid w:val="00603998"/>
    <w:rsid w:val="0060611D"/>
    <w:rsid w:val="006066AE"/>
    <w:rsid w:val="00607F56"/>
    <w:rsid w:val="00613350"/>
    <w:rsid w:val="00617EC8"/>
    <w:rsid w:val="00620017"/>
    <w:rsid w:val="00622744"/>
    <w:rsid w:val="0062466F"/>
    <w:rsid w:val="00633614"/>
    <w:rsid w:val="0064141C"/>
    <w:rsid w:val="0064337C"/>
    <w:rsid w:val="00644B95"/>
    <w:rsid w:val="00644E18"/>
    <w:rsid w:val="00647774"/>
    <w:rsid w:val="00651786"/>
    <w:rsid w:val="006525E8"/>
    <w:rsid w:val="006534B2"/>
    <w:rsid w:val="00654A46"/>
    <w:rsid w:val="006557E0"/>
    <w:rsid w:val="0066201C"/>
    <w:rsid w:val="00665666"/>
    <w:rsid w:val="00671B64"/>
    <w:rsid w:val="006769F2"/>
    <w:rsid w:val="00682C29"/>
    <w:rsid w:val="00684897"/>
    <w:rsid w:val="00684C07"/>
    <w:rsid w:val="00687D93"/>
    <w:rsid w:val="006954B5"/>
    <w:rsid w:val="00697DDD"/>
    <w:rsid w:val="006A479A"/>
    <w:rsid w:val="006A531F"/>
    <w:rsid w:val="006A57B6"/>
    <w:rsid w:val="006A608B"/>
    <w:rsid w:val="006A6B13"/>
    <w:rsid w:val="006A7905"/>
    <w:rsid w:val="006B3240"/>
    <w:rsid w:val="006B38DD"/>
    <w:rsid w:val="006B63CD"/>
    <w:rsid w:val="006B6C15"/>
    <w:rsid w:val="006B7219"/>
    <w:rsid w:val="006C2060"/>
    <w:rsid w:val="006C467A"/>
    <w:rsid w:val="006C5A4E"/>
    <w:rsid w:val="006D038C"/>
    <w:rsid w:val="006D0A9A"/>
    <w:rsid w:val="006D391D"/>
    <w:rsid w:val="006D5171"/>
    <w:rsid w:val="006D7C1D"/>
    <w:rsid w:val="006E6194"/>
    <w:rsid w:val="006E6E74"/>
    <w:rsid w:val="006E7046"/>
    <w:rsid w:val="006F4C3B"/>
    <w:rsid w:val="006F681A"/>
    <w:rsid w:val="0070295A"/>
    <w:rsid w:val="007049B1"/>
    <w:rsid w:val="007065DC"/>
    <w:rsid w:val="00710149"/>
    <w:rsid w:val="00710E04"/>
    <w:rsid w:val="00711503"/>
    <w:rsid w:val="0071709A"/>
    <w:rsid w:val="00722B85"/>
    <w:rsid w:val="007234E8"/>
    <w:rsid w:val="007239A8"/>
    <w:rsid w:val="007247BA"/>
    <w:rsid w:val="00724F75"/>
    <w:rsid w:val="0072510E"/>
    <w:rsid w:val="00725197"/>
    <w:rsid w:val="00731BAF"/>
    <w:rsid w:val="007333F1"/>
    <w:rsid w:val="0073565B"/>
    <w:rsid w:val="007364DD"/>
    <w:rsid w:val="007421B5"/>
    <w:rsid w:val="00744849"/>
    <w:rsid w:val="0074516F"/>
    <w:rsid w:val="007460B1"/>
    <w:rsid w:val="00747053"/>
    <w:rsid w:val="00747D72"/>
    <w:rsid w:val="00751351"/>
    <w:rsid w:val="007515BE"/>
    <w:rsid w:val="00753556"/>
    <w:rsid w:val="007551C6"/>
    <w:rsid w:val="007559C4"/>
    <w:rsid w:val="00760FA9"/>
    <w:rsid w:val="007613E8"/>
    <w:rsid w:val="007616BE"/>
    <w:rsid w:val="0076664F"/>
    <w:rsid w:val="007706F5"/>
    <w:rsid w:val="00770EA5"/>
    <w:rsid w:val="007777C4"/>
    <w:rsid w:val="007815D6"/>
    <w:rsid w:val="00790F3D"/>
    <w:rsid w:val="00792144"/>
    <w:rsid w:val="00793286"/>
    <w:rsid w:val="00793B74"/>
    <w:rsid w:val="00797020"/>
    <w:rsid w:val="007B0603"/>
    <w:rsid w:val="007B2CAC"/>
    <w:rsid w:val="007B3A7E"/>
    <w:rsid w:val="007C11DF"/>
    <w:rsid w:val="007C44FC"/>
    <w:rsid w:val="007C489B"/>
    <w:rsid w:val="007C4B32"/>
    <w:rsid w:val="007C7076"/>
    <w:rsid w:val="007D7A47"/>
    <w:rsid w:val="007E0D86"/>
    <w:rsid w:val="007E7C67"/>
    <w:rsid w:val="007F1250"/>
    <w:rsid w:val="007F38DF"/>
    <w:rsid w:val="007F5249"/>
    <w:rsid w:val="007F56AD"/>
    <w:rsid w:val="007F5D57"/>
    <w:rsid w:val="007F610A"/>
    <w:rsid w:val="007F6D6D"/>
    <w:rsid w:val="00802006"/>
    <w:rsid w:val="00802D02"/>
    <w:rsid w:val="008041AB"/>
    <w:rsid w:val="00804424"/>
    <w:rsid w:val="008047E9"/>
    <w:rsid w:val="00806500"/>
    <w:rsid w:val="00811282"/>
    <w:rsid w:val="008118A1"/>
    <w:rsid w:val="00816DB3"/>
    <w:rsid w:val="0082095B"/>
    <w:rsid w:val="008215BC"/>
    <w:rsid w:val="008217B9"/>
    <w:rsid w:val="00826E2C"/>
    <w:rsid w:val="008348A4"/>
    <w:rsid w:val="00834BB7"/>
    <w:rsid w:val="00841B2D"/>
    <w:rsid w:val="00844BFF"/>
    <w:rsid w:val="00845BB5"/>
    <w:rsid w:val="0085005C"/>
    <w:rsid w:val="008605E2"/>
    <w:rsid w:val="00860B53"/>
    <w:rsid w:val="008614CC"/>
    <w:rsid w:val="00861D89"/>
    <w:rsid w:val="00864B5A"/>
    <w:rsid w:val="00871B27"/>
    <w:rsid w:val="0087200B"/>
    <w:rsid w:val="008747F5"/>
    <w:rsid w:val="00876D12"/>
    <w:rsid w:val="00877F01"/>
    <w:rsid w:val="00886070"/>
    <w:rsid w:val="00887600"/>
    <w:rsid w:val="00891A9F"/>
    <w:rsid w:val="00892380"/>
    <w:rsid w:val="00892ED9"/>
    <w:rsid w:val="008931B3"/>
    <w:rsid w:val="00895314"/>
    <w:rsid w:val="008970AB"/>
    <w:rsid w:val="008975C4"/>
    <w:rsid w:val="008A1080"/>
    <w:rsid w:val="008A4A67"/>
    <w:rsid w:val="008B2A29"/>
    <w:rsid w:val="008B2E67"/>
    <w:rsid w:val="008B43AC"/>
    <w:rsid w:val="008C2B10"/>
    <w:rsid w:val="008C4357"/>
    <w:rsid w:val="008C4C9D"/>
    <w:rsid w:val="008C689F"/>
    <w:rsid w:val="008C77AD"/>
    <w:rsid w:val="008D0C7C"/>
    <w:rsid w:val="008D575C"/>
    <w:rsid w:val="008D5B4F"/>
    <w:rsid w:val="008D62E9"/>
    <w:rsid w:val="008D6C42"/>
    <w:rsid w:val="008D76B3"/>
    <w:rsid w:val="008E0A4B"/>
    <w:rsid w:val="008E10FD"/>
    <w:rsid w:val="008E1C2E"/>
    <w:rsid w:val="008E1DF9"/>
    <w:rsid w:val="008E21E1"/>
    <w:rsid w:val="008E25BA"/>
    <w:rsid w:val="008E33A2"/>
    <w:rsid w:val="008E5E76"/>
    <w:rsid w:val="008E6538"/>
    <w:rsid w:val="008F0240"/>
    <w:rsid w:val="008F16E5"/>
    <w:rsid w:val="008F64F3"/>
    <w:rsid w:val="008F73CE"/>
    <w:rsid w:val="00901522"/>
    <w:rsid w:val="00902F68"/>
    <w:rsid w:val="0090365A"/>
    <w:rsid w:val="00906837"/>
    <w:rsid w:val="00912374"/>
    <w:rsid w:val="00913E3C"/>
    <w:rsid w:val="00913FEA"/>
    <w:rsid w:val="00914625"/>
    <w:rsid w:val="00914C35"/>
    <w:rsid w:val="0091732F"/>
    <w:rsid w:val="0092019A"/>
    <w:rsid w:val="0092503B"/>
    <w:rsid w:val="0092745E"/>
    <w:rsid w:val="0093193F"/>
    <w:rsid w:val="009323A8"/>
    <w:rsid w:val="00933C91"/>
    <w:rsid w:val="00937474"/>
    <w:rsid w:val="0093752A"/>
    <w:rsid w:val="00950E44"/>
    <w:rsid w:val="0095193F"/>
    <w:rsid w:val="00951A64"/>
    <w:rsid w:val="009521BE"/>
    <w:rsid w:val="00954B41"/>
    <w:rsid w:val="00954D80"/>
    <w:rsid w:val="00962294"/>
    <w:rsid w:val="00966925"/>
    <w:rsid w:val="00967720"/>
    <w:rsid w:val="009707C9"/>
    <w:rsid w:val="00971874"/>
    <w:rsid w:val="0097587E"/>
    <w:rsid w:val="009766E3"/>
    <w:rsid w:val="009816AA"/>
    <w:rsid w:val="00982367"/>
    <w:rsid w:val="00984622"/>
    <w:rsid w:val="00984A9E"/>
    <w:rsid w:val="00984AA6"/>
    <w:rsid w:val="0098587E"/>
    <w:rsid w:val="00986C5D"/>
    <w:rsid w:val="009927F6"/>
    <w:rsid w:val="00994A72"/>
    <w:rsid w:val="00996ADE"/>
    <w:rsid w:val="00996BD8"/>
    <w:rsid w:val="009A02A7"/>
    <w:rsid w:val="009A6255"/>
    <w:rsid w:val="009B1D5E"/>
    <w:rsid w:val="009B2507"/>
    <w:rsid w:val="009B355F"/>
    <w:rsid w:val="009B6BF7"/>
    <w:rsid w:val="009C13BB"/>
    <w:rsid w:val="009C525C"/>
    <w:rsid w:val="009C5320"/>
    <w:rsid w:val="009C57F9"/>
    <w:rsid w:val="009D736F"/>
    <w:rsid w:val="009E1314"/>
    <w:rsid w:val="009E2BE1"/>
    <w:rsid w:val="009E7B32"/>
    <w:rsid w:val="009F0C86"/>
    <w:rsid w:val="009F6597"/>
    <w:rsid w:val="00A0093D"/>
    <w:rsid w:val="00A02C48"/>
    <w:rsid w:val="00A05039"/>
    <w:rsid w:val="00A05CEB"/>
    <w:rsid w:val="00A073F9"/>
    <w:rsid w:val="00A142E6"/>
    <w:rsid w:val="00A1757F"/>
    <w:rsid w:val="00A20DFC"/>
    <w:rsid w:val="00A23D1A"/>
    <w:rsid w:val="00A258BC"/>
    <w:rsid w:val="00A260F6"/>
    <w:rsid w:val="00A26766"/>
    <w:rsid w:val="00A30943"/>
    <w:rsid w:val="00A350CC"/>
    <w:rsid w:val="00A36652"/>
    <w:rsid w:val="00A404D7"/>
    <w:rsid w:val="00A440E0"/>
    <w:rsid w:val="00A44A18"/>
    <w:rsid w:val="00A45358"/>
    <w:rsid w:val="00A5287D"/>
    <w:rsid w:val="00A53B41"/>
    <w:rsid w:val="00A55E17"/>
    <w:rsid w:val="00A609E0"/>
    <w:rsid w:val="00A61744"/>
    <w:rsid w:val="00A61D31"/>
    <w:rsid w:val="00A621EC"/>
    <w:rsid w:val="00A6331C"/>
    <w:rsid w:val="00A65886"/>
    <w:rsid w:val="00A65C5A"/>
    <w:rsid w:val="00A664D6"/>
    <w:rsid w:val="00A66EE5"/>
    <w:rsid w:val="00A6721D"/>
    <w:rsid w:val="00A743B1"/>
    <w:rsid w:val="00A7457B"/>
    <w:rsid w:val="00A74DD8"/>
    <w:rsid w:val="00A82DFC"/>
    <w:rsid w:val="00A85354"/>
    <w:rsid w:val="00A85932"/>
    <w:rsid w:val="00A8678E"/>
    <w:rsid w:val="00A87315"/>
    <w:rsid w:val="00A909DC"/>
    <w:rsid w:val="00A97D22"/>
    <w:rsid w:val="00AA3524"/>
    <w:rsid w:val="00AA44F4"/>
    <w:rsid w:val="00AB0843"/>
    <w:rsid w:val="00AB0D4C"/>
    <w:rsid w:val="00AB0D74"/>
    <w:rsid w:val="00AB29C4"/>
    <w:rsid w:val="00AB3A57"/>
    <w:rsid w:val="00AD01B4"/>
    <w:rsid w:val="00AD504D"/>
    <w:rsid w:val="00AD5450"/>
    <w:rsid w:val="00AD54A2"/>
    <w:rsid w:val="00AD79A3"/>
    <w:rsid w:val="00AE0CF6"/>
    <w:rsid w:val="00AE2221"/>
    <w:rsid w:val="00AE2787"/>
    <w:rsid w:val="00AE487E"/>
    <w:rsid w:val="00AE629E"/>
    <w:rsid w:val="00AE62D5"/>
    <w:rsid w:val="00AF26C5"/>
    <w:rsid w:val="00AF333E"/>
    <w:rsid w:val="00AF54DB"/>
    <w:rsid w:val="00AF5719"/>
    <w:rsid w:val="00B021AC"/>
    <w:rsid w:val="00B02789"/>
    <w:rsid w:val="00B12E34"/>
    <w:rsid w:val="00B1746C"/>
    <w:rsid w:val="00B20422"/>
    <w:rsid w:val="00B21B2F"/>
    <w:rsid w:val="00B2376A"/>
    <w:rsid w:val="00B2603D"/>
    <w:rsid w:val="00B27829"/>
    <w:rsid w:val="00B27B6E"/>
    <w:rsid w:val="00B314D0"/>
    <w:rsid w:val="00B323CF"/>
    <w:rsid w:val="00B32895"/>
    <w:rsid w:val="00B3469F"/>
    <w:rsid w:val="00B44DF6"/>
    <w:rsid w:val="00B470E8"/>
    <w:rsid w:val="00B578FE"/>
    <w:rsid w:val="00B6107B"/>
    <w:rsid w:val="00B64643"/>
    <w:rsid w:val="00B64B81"/>
    <w:rsid w:val="00B657D3"/>
    <w:rsid w:val="00B70A16"/>
    <w:rsid w:val="00B71304"/>
    <w:rsid w:val="00B72D8D"/>
    <w:rsid w:val="00B809CE"/>
    <w:rsid w:val="00B83B48"/>
    <w:rsid w:val="00B83DFE"/>
    <w:rsid w:val="00B85112"/>
    <w:rsid w:val="00B85A86"/>
    <w:rsid w:val="00B9342D"/>
    <w:rsid w:val="00B9447B"/>
    <w:rsid w:val="00BA2E7A"/>
    <w:rsid w:val="00BA546F"/>
    <w:rsid w:val="00BA76B5"/>
    <w:rsid w:val="00BB15EE"/>
    <w:rsid w:val="00BB1C12"/>
    <w:rsid w:val="00BB30A1"/>
    <w:rsid w:val="00BC5017"/>
    <w:rsid w:val="00BC6227"/>
    <w:rsid w:val="00BC7845"/>
    <w:rsid w:val="00BC7D0D"/>
    <w:rsid w:val="00BC7E3A"/>
    <w:rsid w:val="00BD1637"/>
    <w:rsid w:val="00BD44F7"/>
    <w:rsid w:val="00BD51F5"/>
    <w:rsid w:val="00BD52E5"/>
    <w:rsid w:val="00BD78D7"/>
    <w:rsid w:val="00BE1455"/>
    <w:rsid w:val="00BE7898"/>
    <w:rsid w:val="00BF193E"/>
    <w:rsid w:val="00BF1BFE"/>
    <w:rsid w:val="00BF3AC8"/>
    <w:rsid w:val="00BF6422"/>
    <w:rsid w:val="00C048F9"/>
    <w:rsid w:val="00C06109"/>
    <w:rsid w:val="00C10338"/>
    <w:rsid w:val="00C14E77"/>
    <w:rsid w:val="00C158D7"/>
    <w:rsid w:val="00C16711"/>
    <w:rsid w:val="00C17BD5"/>
    <w:rsid w:val="00C216C0"/>
    <w:rsid w:val="00C25BB5"/>
    <w:rsid w:val="00C3002E"/>
    <w:rsid w:val="00C33095"/>
    <w:rsid w:val="00C33282"/>
    <w:rsid w:val="00C373BA"/>
    <w:rsid w:val="00C42215"/>
    <w:rsid w:val="00C44286"/>
    <w:rsid w:val="00C506D5"/>
    <w:rsid w:val="00C52386"/>
    <w:rsid w:val="00C52634"/>
    <w:rsid w:val="00C542AD"/>
    <w:rsid w:val="00C544D9"/>
    <w:rsid w:val="00C54C46"/>
    <w:rsid w:val="00C57CE5"/>
    <w:rsid w:val="00C60565"/>
    <w:rsid w:val="00C60C34"/>
    <w:rsid w:val="00C643A2"/>
    <w:rsid w:val="00C65515"/>
    <w:rsid w:val="00C750BF"/>
    <w:rsid w:val="00C7785B"/>
    <w:rsid w:val="00C823B6"/>
    <w:rsid w:val="00C827A8"/>
    <w:rsid w:val="00C87B15"/>
    <w:rsid w:val="00C90984"/>
    <w:rsid w:val="00C90AF5"/>
    <w:rsid w:val="00C90CCD"/>
    <w:rsid w:val="00C93628"/>
    <w:rsid w:val="00C97EF5"/>
    <w:rsid w:val="00CA0DB0"/>
    <w:rsid w:val="00CA0FA8"/>
    <w:rsid w:val="00CA11C5"/>
    <w:rsid w:val="00CA4866"/>
    <w:rsid w:val="00CA6E00"/>
    <w:rsid w:val="00CB00E9"/>
    <w:rsid w:val="00CB42DF"/>
    <w:rsid w:val="00CB4D21"/>
    <w:rsid w:val="00CB55EF"/>
    <w:rsid w:val="00CC2FEF"/>
    <w:rsid w:val="00CC6A9D"/>
    <w:rsid w:val="00CC7E30"/>
    <w:rsid w:val="00CD0887"/>
    <w:rsid w:val="00CD176C"/>
    <w:rsid w:val="00CD1DEA"/>
    <w:rsid w:val="00CD2225"/>
    <w:rsid w:val="00CE4753"/>
    <w:rsid w:val="00CE670E"/>
    <w:rsid w:val="00CF0425"/>
    <w:rsid w:val="00CF0A67"/>
    <w:rsid w:val="00CF43F4"/>
    <w:rsid w:val="00CF694A"/>
    <w:rsid w:val="00D03975"/>
    <w:rsid w:val="00D0499B"/>
    <w:rsid w:val="00D05115"/>
    <w:rsid w:val="00D05EFE"/>
    <w:rsid w:val="00D1363E"/>
    <w:rsid w:val="00D1537F"/>
    <w:rsid w:val="00D20078"/>
    <w:rsid w:val="00D21001"/>
    <w:rsid w:val="00D25D6E"/>
    <w:rsid w:val="00D261C2"/>
    <w:rsid w:val="00D27B15"/>
    <w:rsid w:val="00D333FE"/>
    <w:rsid w:val="00D33BD8"/>
    <w:rsid w:val="00D37649"/>
    <w:rsid w:val="00D42E0E"/>
    <w:rsid w:val="00D439A7"/>
    <w:rsid w:val="00D44E48"/>
    <w:rsid w:val="00D455CD"/>
    <w:rsid w:val="00D45FF5"/>
    <w:rsid w:val="00D46110"/>
    <w:rsid w:val="00D46DD7"/>
    <w:rsid w:val="00D47A86"/>
    <w:rsid w:val="00D508F0"/>
    <w:rsid w:val="00D52920"/>
    <w:rsid w:val="00D60A86"/>
    <w:rsid w:val="00D62C22"/>
    <w:rsid w:val="00D66CF6"/>
    <w:rsid w:val="00D672A0"/>
    <w:rsid w:val="00D7111D"/>
    <w:rsid w:val="00D7189E"/>
    <w:rsid w:val="00D71F32"/>
    <w:rsid w:val="00D763B2"/>
    <w:rsid w:val="00D80CF5"/>
    <w:rsid w:val="00D82AE2"/>
    <w:rsid w:val="00D8436C"/>
    <w:rsid w:val="00D863AD"/>
    <w:rsid w:val="00D869FE"/>
    <w:rsid w:val="00D878CC"/>
    <w:rsid w:val="00D91C80"/>
    <w:rsid w:val="00D94D43"/>
    <w:rsid w:val="00D969BD"/>
    <w:rsid w:val="00DA2F7E"/>
    <w:rsid w:val="00DB1354"/>
    <w:rsid w:val="00DB154B"/>
    <w:rsid w:val="00DB6D5E"/>
    <w:rsid w:val="00DD034D"/>
    <w:rsid w:val="00DD1065"/>
    <w:rsid w:val="00DD145F"/>
    <w:rsid w:val="00DD1E9A"/>
    <w:rsid w:val="00DD3EC0"/>
    <w:rsid w:val="00DD4B97"/>
    <w:rsid w:val="00DD4F61"/>
    <w:rsid w:val="00DD50AB"/>
    <w:rsid w:val="00DD6EEF"/>
    <w:rsid w:val="00DD7582"/>
    <w:rsid w:val="00DE13DA"/>
    <w:rsid w:val="00DE24B0"/>
    <w:rsid w:val="00DE2A3C"/>
    <w:rsid w:val="00DE3E9C"/>
    <w:rsid w:val="00DE7060"/>
    <w:rsid w:val="00DF00A4"/>
    <w:rsid w:val="00DF0ECA"/>
    <w:rsid w:val="00DF1CEB"/>
    <w:rsid w:val="00DF56E1"/>
    <w:rsid w:val="00DF5FC5"/>
    <w:rsid w:val="00E0033C"/>
    <w:rsid w:val="00E01A41"/>
    <w:rsid w:val="00E02445"/>
    <w:rsid w:val="00E04ABB"/>
    <w:rsid w:val="00E07062"/>
    <w:rsid w:val="00E11E0F"/>
    <w:rsid w:val="00E125A3"/>
    <w:rsid w:val="00E142CB"/>
    <w:rsid w:val="00E14735"/>
    <w:rsid w:val="00E14C20"/>
    <w:rsid w:val="00E150B2"/>
    <w:rsid w:val="00E2077A"/>
    <w:rsid w:val="00E20F3E"/>
    <w:rsid w:val="00E2490C"/>
    <w:rsid w:val="00E31D8B"/>
    <w:rsid w:val="00E3336A"/>
    <w:rsid w:val="00E35F7E"/>
    <w:rsid w:val="00E36550"/>
    <w:rsid w:val="00E37422"/>
    <w:rsid w:val="00E37B53"/>
    <w:rsid w:val="00E41671"/>
    <w:rsid w:val="00E43C3A"/>
    <w:rsid w:val="00E45778"/>
    <w:rsid w:val="00E47297"/>
    <w:rsid w:val="00E51936"/>
    <w:rsid w:val="00E52250"/>
    <w:rsid w:val="00E536C1"/>
    <w:rsid w:val="00E53887"/>
    <w:rsid w:val="00E53A52"/>
    <w:rsid w:val="00E54C81"/>
    <w:rsid w:val="00E63F48"/>
    <w:rsid w:val="00E67064"/>
    <w:rsid w:val="00E670C9"/>
    <w:rsid w:val="00E740EB"/>
    <w:rsid w:val="00E74E1F"/>
    <w:rsid w:val="00E757F1"/>
    <w:rsid w:val="00E83604"/>
    <w:rsid w:val="00E83714"/>
    <w:rsid w:val="00E84E86"/>
    <w:rsid w:val="00E858D8"/>
    <w:rsid w:val="00E9085B"/>
    <w:rsid w:val="00E91F10"/>
    <w:rsid w:val="00E9370C"/>
    <w:rsid w:val="00E94713"/>
    <w:rsid w:val="00E951B0"/>
    <w:rsid w:val="00E95558"/>
    <w:rsid w:val="00E96A27"/>
    <w:rsid w:val="00EA064D"/>
    <w:rsid w:val="00EA092E"/>
    <w:rsid w:val="00EA2157"/>
    <w:rsid w:val="00EA2AC2"/>
    <w:rsid w:val="00EA383F"/>
    <w:rsid w:val="00EA65FF"/>
    <w:rsid w:val="00EA7563"/>
    <w:rsid w:val="00EA7EAB"/>
    <w:rsid w:val="00EB03A2"/>
    <w:rsid w:val="00EB1E08"/>
    <w:rsid w:val="00EB29FE"/>
    <w:rsid w:val="00EB6C03"/>
    <w:rsid w:val="00EB73C1"/>
    <w:rsid w:val="00EB7B2D"/>
    <w:rsid w:val="00EC074B"/>
    <w:rsid w:val="00EC13A4"/>
    <w:rsid w:val="00EC13E5"/>
    <w:rsid w:val="00EC14BF"/>
    <w:rsid w:val="00EC1EDF"/>
    <w:rsid w:val="00EC3868"/>
    <w:rsid w:val="00EC5DAA"/>
    <w:rsid w:val="00ED0D90"/>
    <w:rsid w:val="00ED0E36"/>
    <w:rsid w:val="00ED2725"/>
    <w:rsid w:val="00ED2B88"/>
    <w:rsid w:val="00ED3E21"/>
    <w:rsid w:val="00EE210F"/>
    <w:rsid w:val="00EE3264"/>
    <w:rsid w:val="00EE3667"/>
    <w:rsid w:val="00EE59C8"/>
    <w:rsid w:val="00EF1DE2"/>
    <w:rsid w:val="00EF35D9"/>
    <w:rsid w:val="00EF43F4"/>
    <w:rsid w:val="00EF4E26"/>
    <w:rsid w:val="00EF51E8"/>
    <w:rsid w:val="00EF5F5E"/>
    <w:rsid w:val="00EF7ADA"/>
    <w:rsid w:val="00F014E7"/>
    <w:rsid w:val="00F02256"/>
    <w:rsid w:val="00F058C2"/>
    <w:rsid w:val="00F067A7"/>
    <w:rsid w:val="00F22287"/>
    <w:rsid w:val="00F24588"/>
    <w:rsid w:val="00F25344"/>
    <w:rsid w:val="00F266E3"/>
    <w:rsid w:val="00F27A3C"/>
    <w:rsid w:val="00F31AC8"/>
    <w:rsid w:val="00F362CA"/>
    <w:rsid w:val="00F36C0E"/>
    <w:rsid w:val="00F42352"/>
    <w:rsid w:val="00F425DA"/>
    <w:rsid w:val="00F43453"/>
    <w:rsid w:val="00F50F6D"/>
    <w:rsid w:val="00F55C7A"/>
    <w:rsid w:val="00F603BA"/>
    <w:rsid w:val="00F61BFC"/>
    <w:rsid w:val="00F634CB"/>
    <w:rsid w:val="00F6573E"/>
    <w:rsid w:val="00F67EDD"/>
    <w:rsid w:val="00F67F45"/>
    <w:rsid w:val="00F72912"/>
    <w:rsid w:val="00F73979"/>
    <w:rsid w:val="00F73C93"/>
    <w:rsid w:val="00F77F66"/>
    <w:rsid w:val="00F826CE"/>
    <w:rsid w:val="00F8519C"/>
    <w:rsid w:val="00F85DFC"/>
    <w:rsid w:val="00F85EA6"/>
    <w:rsid w:val="00F90C6E"/>
    <w:rsid w:val="00F952DD"/>
    <w:rsid w:val="00F95AA5"/>
    <w:rsid w:val="00F95CB1"/>
    <w:rsid w:val="00FA1F63"/>
    <w:rsid w:val="00FA65B6"/>
    <w:rsid w:val="00FB3ADD"/>
    <w:rsid w:val="00FB3CC1"/>
    <w:rsid w:val="00FB4D45"/>
    <w:rsid w:val="00FC07BA"/>
    <w:rsid w:val="00FC2788"/>
    <w:rsid w:val="00FC38EC"/>
    <w:rsid w:val="00FC398E"/>
    <w:rsid w:val="00FC62AE"/>
    <w:rsid w:val="00FD1135"/>
    <w:rsid w:val="00FD1C86"/>
    <w:rsid w:val="00FD45D4"/>
    <w:rsid w:val="00FE011B"/>
    <w:rsid w:val="00FE2D88"/>
    <w:rsid w:val="00FE58C3"/>
    <w:rsid w:val="00FE5A34"/>
    <w:rsid w:val="00FF2173"/>
    <w:rsid w:val="00FF298C"/>
    <w:rsid w:val="00FF52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A"/>
    <w:pPr>
      <w:spacing w:after="200" w:line="276" w:lineRule="auto"/>
    </w:pPr>
    <w:rPr>
      <w:lang w:val="en-US"/>
    </w:rPr>
  </w:style>
  <w:style w:type="paragraph" w:styleId="Heading1">
    <w:name w:val="heading 1"/>
    <w:basedOn w:val="Normal"/>
    <w:next w:val="Normal"/>
    <w:link w:val="Heading1Char"/>
    <w:uiPriority w:val="9"/>
    <w:qFormat/>
    <w:rsid w:val="002C3AB8"/>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10,Body Text Char1,Char Char2,List Paragraph2,List Paragraph1,kepala,Tabel,point-point,Recommendation,List Paragraph11,coba1,List Paragraph untuk Tabel,List Paragraph untuk tabel,Box,Dot pt,F5 List Paragraph,ANNEX"/>
    <w:basedOn w:val="Normal"/>
    <w:link w:val="ListParagraphChar"/>
    <w:uiPriority w:val="34"/>
    <w:qFormat/>
    <w:rsid w:val="009816AA"/>
    <w:pPr>
      <w:ind w:left="720"/>
      <w:contextualSpacing/>
    </w:pPr>
  </w:style>
  <w:style w:type="character" w:styleId="Hyperlink">
    <w:name w:val="Hyperlink"/>
    <w:basedOn w:val="DefaultParagraphFont"/>
    <w:uiPriority w:val="99"/>
    <w:unhideWhenUsed/>
    <w:rsid w:val="00204E23"/>
    <w:rPr>
      <w:color w:val="0563C1" w:themeColor="hyperlink"/>
      <w:u w:val="single"/>
    </w:rPr>
  </w:style>
  <w:style w:type="paragraph" w:styleId="BalloonText">
    <w:name w:val="Balloon Text"/>
    <w:basedOn w:val="Normal"/>
    <w:link w:val="BalloonTextChar"/>
    <w:uiPriority w:val="99"/>
    <w:semiHidden/>
    <w:unhideWhenUsed/>
    <w:rsid w:val="00360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6F"/>
    <w:rPr>
      <w:rFonts w:ascii="Tahoma" w:hAnsi="Tahoma" w:cs="Tahoma"/>
      <w:sz w:val="16"/>
      <w:szCs w:val="16"/>
      <w:lang w:val="en-US"/>
    </w:rPr>
  </w:style>
  <w:style w:type="paragraph" w:styleId="Header">
    <w:name w:val="header"/>
    <w:basedOn w:val="Normal"/>
    <w:link w:val="HeaderChar"/>
    <w:uiPriority w:val="99"/>
    <w:unhideWhenUsed/>
    <w:rsid w:val="00A6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886"/>
    <w:rPr>
      <w:lang w:val="en-US"/>
    </w:rPr>
  </w:style>
  <w:style w:type="paragraph" w:styleId="Footer">
    <w:name w:val="footer"/>
    <w:basedOn w:val="Normal"/>
    <w:link w:val="FooterChar"/>
    <w:uiPriority w:val="99"/>
    <w:unhideWhenUsed/>
    <w:rsid w:val="00A6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886"/>
    <w:rPr>
      <w:lang w:val="en-US"/>
    </w:rPr>
  </w:style>
  <w:style w:type="table" w:styleId="TableGrid">
    <w:name w:val="Table Grid"/>
    <w:basedOn w:val="TableNormal"/>
    <w:uiPriority w:val="39"/>
    <w:rsid w:val="00286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55C7A"/>
    <w:rPr>
      <w:color w:val="808080"/>
    </w:rPr>
  </w:style>
  <w:style w:type="paragraph" w:customStyle="1" w:styleId="Default">
    <w:name w:val="Default"/>
    <w:rsid w:val="00EC074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2C3AB8"/>
    <w:rPr>
      <w:rFonts w:asciiTheme="majorHAnsi" w:eastAsiaTheme="majorEastAsia" w:hAnsiTheme="majorHAnsi" w:cstheme="majorBidi"/>
      <w:b/>
      <w:bCs/>
      <w:color w:val="2E74B5" w:themeColor="accent1" w:themeShade="BF"/>
      <w:sz w:val="28"/>
      <w:szCs w:val="28"/>
      <w:lang w:val="en-US" w:eastAsia="ja-JP"/>
    </w:rPr>
  </w:style>
  <w:style w:type="paragraph" w:styleId="Bibliography">
    <w:name w:val="Bibliography"/>
    <w:basedOn w:val="Normal"/>
    <w:next w:val="Normal"/>
    <w:uiPriority w:val="37"/>
    <w:unhideWhenUsed/>
    <w:rsid w:val="002C3AB8"/>
  </w:style>
  <w:style w:type="paragraph" w:styleId="NormalWeb">
    <w:name w:val="Normal (Web)"/>
    <w:basedOn w:val="Normal"/>
    <w:uiPriority w:val="99"/>
    <w:semiHidden/>
    <w:unhideWhenUsed/>
    <w:rsid w:val="00755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E0033C"/>
  </w:style>
  <w:style w:type="paragraph" w:styleId="HTMLPreformatted">
    <w:name w:val="HTML Preformatted"/>
    <w:basedOn w:val="Normal"/>
    <w:link w:val="HTMLPreformattedChar"/>
    <w:uiPriority w:val="99"/>
    <w:semiHidden/>
    <w:unhideWhenUsed/>
    <w:rsid w:val="0075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59C4"/>
    <w:rPr>
      <w:rFonts w:ascii="Courier New" w:eastAsia="Times New Roman" w:hAnsi="Courier New" w:cs="Courier New"/>
      <w:sz w:val="20"/>
      <w:szCs w:val="20"/>
      <w:lang w:val="en-US"/>
    </w:rPr>
  </w:style>
  <w:style w:type="character" w:customStyle="1" w:styleId="y2iqfc">
    <w:name w:val="y2iqfc"/>
    <w:basedOn w:val="DefaultParagraphFont"/>
    <w:rsid w:val="007559C4"/>
  </w:style>
  <w:style w:type="character" w:customStyle="1" w:styleId="ListParagraphChar">
    <w:name w:val="List Paragraph Char"/>
    <w:aliases w:val="Body of text Char,Heading 10 Char,Body Text Char1 Char,Char Char2 Char,List Paragraph2 Char,List Paragraph1 Char,kepala Char,Tabel Char,point-point Char,Recommendation Char,List Paragraph11 Char,coba1 Char,Box Char,Dot pt Char"/>
    <w:link w:val="ListParagraph"/>
    <w:uiPriority w:val="34"/>
    <w:locked/>
    <w:rsid w:val="00CF042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6AA"/>
    <w:pPr>
      <w:spacing w:after="200" w:line="276" w:lineRule="auto"/>
    </w:pPr>
    <w:rPr>
      <w:lang w:val="en-US"/>
    </w:rPr>
  </w:style>
  <w:style w:type="paragraph" w:styleId="Heading1">
    <w:name w:val="heading 1"/>
    <w:basedOn w:val="Normal"/>
    <w:next w:val="Normal"/>
    <w:link w:val="Heading1Char"/>
    <w:uiPriority w:val="9"/>
    <w:qFormat/>
    <w:rsid w:val="002C3AB8"/>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10,Body Text Char1,Char Char2,List Paragraph2,List Paragraph1,kepala,Tabel,point-point,Recommendation,List Paragraph11,coba1,List Paragraph untuk Tabel,List Paragraph untuk tabel,Box,Dot pt,F5 List Paragraph,ANNEX"/>
    <w:basedOn w:val="Normal"/>
    <w:link w:val="ListParagraphChar"/>
    <w:uiPriority w:val="34"/>
    <w:qFormat/>
    <w:rsid w:val="009816AA"/>
    <w:pPr>
      <w:ind w:left="720"/>
      <w:contextualSpacing/>
    </w:pPr>
  </w:style>
  <w:style w:type="character" w:styleId="Hyperlink">
    <w:name w:val="Hyperlink"/>
    <w:basedOn w:val="DefaultParagraphFont"/>
    <w:uiPriority w:val="99"/>
    <w:unhideWhenUsed/>
    <w:rsid w:val="00204E23"/>
    <w:rPr>
      <w:color w:val="0563C1" w:themeColor="hyperlink"/>
      <w:u w:val="single"/>
    </w:rPr>
  </w:style>
  <w:style w:type="paragraph" w:styleId="BalloonText">
    <w:name w:val="Balloon Text"/>
    <w:basedOn w:val="Normal"/>
    <w:link w:val="BalloonTextChar"/>
    <w:uiPriority w:val="99"/>
    <w:semiHidden/>
    <w:unhideWhenUsed/>
    <w:rsid w:val="00360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6F"/>
    <w:rPr>
      <w:rFonts w:ascii="Tahoma" w:hAnsi="Tahoma" w:cs="Tahoma"/>
      <w:sz w:val="16"/>
      <w:szCs w:val="16"/>
      <w:lang w:val="en-US"/>
    </w:rPr>
  </w:style>
  <w:style w:type="paragraph" w:styleId="Header">
    <w:name w:val="header"/>
    <w:basedOn w:val="Normal"/>
    <w:link w:val="HeaderChar"/>
    <w:uiPriority w:val="99"/>
    <w:unhideWhenUsed/>
    <w:rsid w:val="00A6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886"/>
    <w:rPr>
      <w:lang w:val="en-US"/>
    </w:rPr>
  </w:style>
  <w:style w:type="paragraph" w:styleId="Footer">
    <w:name w:val="footer"/>
    <w:basedOn w:val="Normal"/>
    <w:link w:val="FooterChar"/>
    <w:uiPriority w:val="99"/>
    <w:unhideWhenUsed/>
    <w:rsid w:val="00A6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886"/>
    <w:rPr>
      <w:lang w:val="en-US"/>
    </w:rPr>
  </w:style>
  <w:style w:type="table" w:styleId="TableGrid">
    <w:name w:val="Table Grid"/>
    <w:basedOn w:val="TableNormal"/>
    <w:uiPriority w:val="39"/>
    <w:rsid w:val="00286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55C7A"/>
    <w:rPr>
      <w:color w:val="808080"/>
    </w:rPr>
  </w:style>
  <w:style w:type="paragraph" w:customStyle="1" w:styleId="Default">
    <w:name w:val="Default"/>
    <w:rsid w:val="00EC074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2C3AB8"/>
    <w:rPr>
      <w:rFonts w:asciiTheme="majorHAnsi" w:eastAsiaTheme="majorEastAsia" w:hAnsiTheme="majorHAnsi" w:cstheme="majorBidi"/>
      <w:b/>
      <w:bCs/>
      <w:color w:val="2E74B5" w:themeColor="accent1" w:themeShade="BF"/>
      <w:sz w:val="28"/>
      <w:szCs w:val="28"/>
      <w:lang w:val="en-US" w:eastAsia="ja-JP"/>
    </w:rPr>
  </w:style>
  <w:style w:type="paragraph" w:styleId="Bibliography">
    <w:name w:val="Bibliography"/>
    <w:basedOn w:val="Normal"/>
    <w:next w:val="Normal"/>
    <w:uiPriority w:val="37"/>
    <w:unhideWhenUsed/>
    <w:rsid w:val="002C3AB8"/>
  </w:style>
  <w:style w:type="paragraph" w:styleId="NormalWeb">
    <w:name w:val="Normal (Web)"/>
    <w:basedOn w:val="Normal"/>
    <w:uiPriority w:val="99"/>
    <w:semiHidden/>
    <w:unhideWhenUsed/>
    <w:rsid w:val="00755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E0033C"/>
  </w:style>
  <w:style w:type="paragraph" w:styleId="HTMLPreformatted">
    <w:name w:val="HTML Preformatted"/>
    <w:basedOn w:val="Normal"/>
    <w:link w:val="HTMLPreformattedChar"/>
    <w:uiPriority w:val="99"/>
    <w:semiHidden/>
    <w:unhideWhenUsed/>
    <w:rsid w:val="0075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59C4"/>
    <w:rPr>
      <w:rFonts w:ascii="Courier New" w:eastAsia="Times New Roman" w:hAnsi="Courier New" w:cs="Courier New"/>
      <w:sz w:val="20"/>
      <w:szCs w:val="20"/>
      <w:lang w:val="en-US"/>
    </w:rPr>
  </w:style>
  <w:style w:type="character" w:customStyle="1" w:styleId="y2iqfc">
    <w:name w:val="y2iqfc"/>
    <w:basedOn w:val="DefaultParagraphFont"/>
    <w:rsid w:val="007559C4"/>
  </w:style>
  <w:style w:type="character" w:customStyle="1" w:styleId="ListParagraphChar">
    <w:name w:val="List Paragraph Char"/>
    <w:aliases w:val="Body of text Char,Heading 10 Char,Body Text Char1 Char,Char Char2 Char,List Paragraph2 Char,List Paragraph1 Char,kepala Char,Tabel Char,point-point Char,Recommendation Char,List Paragraph11 Char,coba1 Char,Box Char,Dot pt Char"/>
    <w:link w:val="ListParagraph"/>
    <w:uiPriority w:val="34"/>
    <w:locked/>
    <w:rsid w:val="00CF042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188">
      <w:bodyDiv w:val="1"/>
      <w:marLeft w:val="0"/>
      <w:marRight w:val="0"/>
      <w:marTop w:val="0"/>
      <w:marBottom w:val="0"/>
      <w:divBdr>
        <w:top w:val="none" w:sz="0" w:space="0" w:color="auto"/>
        <w:left w:val="none" w:sz="0" w:space="0" w:color="auto"/>
        <w:bottom w:val="none" w:sz="0" w:space="0" w:color="auto"/>
        <w:right w:val="none" w:sz="0" w:space="0" w:color="auto"/>
      </w:divBdr>
    </w:div>
    <w:div w:id="244150839">
      <w:bodyDiv w:val="1"/>
      <w:marLeft w:val="0"/>
      <w:marRight w:val="0"/>
      <w:marTop w:val="0"/>
      <w:marBottom w:val="0"/>
      <w:divBdr>
        <w:top w:val="none" w:sz="0" w:space="0" w:color="auto"/>
        <w:left w:val="none" w:sz="0" w:space="0" w:color="auto"/>
        <w:bottom w:val="none" w:sz="0" w:space="0" w:color="auto"/>
        <w:right w:val="none" w:sz="0" w:space="0" w:color="auto"/>
      </w:divBdr>
    </w:div>
    <w:div w:id="454106200">
      <w:bodyDiv w:val="1"/>
      <w:marLeft w:val="0"/>
      <w:marRight w:val="0"/>
      <w:marTop w:val="0"/>
      <w:marBottom w:val="0"/>
      <w:divBdr>
        <w:top w:val="none" w:sz="0" w:space="0" w:color="auto"/>
        <w:left w:val="none" w:sz="0" w:space="0" w:color="auto"/>
        <w:bottom w:val="none" w:sz="0" w:space="0" w:color="auto"/>
        <w:right w:val="none" w:sz="0" w:space="0" w:color="auto"/>
      </w:divBdr>
    </w:div>
    <w:div w:id="469784820">
      <w:bodyDiv w:val="1"/>
      <w:marLeft w:val="0"/>
      <w:marRight w:val="0"/>
      <w:marTop w:val="0"/>
      <w:marBottom w:val="0"/>
      <w:divBdr>
        <w:top w:val="none" w:sz="0" w:space="0" w:color="auto"/>
        <w:left w:val="none" w:sz="0" w:space="0" w:color="auto"/>
        <w:bottom w:val="none" w:sz="0" w:space="0" w:color="auto"/>
        <w:right w:val="none" w:sz="0" w:space="0" w:color="auto"/>
      </w:divBdr>
    </w:div>
    <w:div w:id="551425983">
      <w:bodyDiv w:val="1"/>
      <w:marLeft w:val="0"/>
      <w:marRight w:val="0"/>
      <w:marTop w:val="0"/>
      <w:marBottom w:val="0"/>
      <w:divBdr>
        <w:top w:val="none" w:sz="0" w:space="0" w:color="auto"/>
        <w:left w:val="none" w:sz="0" w:space="0" w:color="auto"/>
        <w:bottom w:val="none" w:sz="0" w:space="0" w:color="auto"/>
        <w:right w:val="none" w:sz="0" w:space="0" w:color="auto"/>
      </w:divBdr>
    </w:div>
    <w:div w:id="608699893">
      <w:bodyDiv w:val="1"/>
      <w:marLeft w:val="0"/>
      <w:marRight w:val="0"/>
      <w:marTop w:val="0"/>
      <w:marBottom w:val="0"/>
      <w:divBdr>
        <w:top w:val="none" w:sz="0" w:space="0" w:color="auto"/>
        <w:left w:val="none" w:sz="0" w:space="0" w:color="auto"/>
        <w:bottom w:val="none" w:sz="0" w:space="0" w:color="auto"/>
        <w:right w:val="none" w:sz="0" w:space="0" w:color="auto"/>
      </w:divBdr>
    </w:div>
    <w:div w:id="781538274">
      <w:bodyDiv w:val="1"/>
      <w:marLeft w:val="0"/>
      <w:marRight w:val="0"/>
      <w:marTop w:val="0"/>
      <w:marBottom w:val="0"/>
      <w:divBdr>
        <w:top w:val="none" w:sz="0" w:space="0" w:color="auto"/>
        <w:left w:val="none" w:sz="0" w:space="0" w:color="auto"/>
        <w:bottom w:val="none" w:sz="0" w:space="0" w:color="auto"/>
        <w:right w:val="none" w:sz="0" w:space="0" w:color="auto"/>
      </w:divBdr>
    </w:div>
    <w:div w:id="807625839">
      <w:bodyDiv w:val="1"/>
      <w:marLeft w:val="0"/>
      <w:marRight w:val="0"/>
      <w:marTop w:val="0"/>
      <w:marBottom w:val="0"/>
      <w:divBdr>
        <w:top w:val="none" w:sz="0" w:space="0" w:color="auto"/>
        <w:left w:val="none" w:sz="0" w:space="0" w:color="auto"/>
        <w:bottom w:val="none" w:sz="0" w:space="0" w:color="auto"/>
        <w:right w:val="none" w:sz="0" w:space="0" w:color="auto"/>
      </w:divBdr>
    </w:div>
    <w:div w:id="936837303">
      <w:bodyDiv w:val="1"/>
      <w:marLeft w:val="0"/>
      <w:marRight w:val="0"/>
      <w:marTop w:val="0"/>
      <w:marBottom w:val="0"/>
      <w:divBdr>
        <w:top w:val="none" w:sz="0" w:space="0" w:color="auto"/>
        <w:left w:val="none" w:sz="0" w:space="0" w:color="auto"/>
        <w:bottom w:val="none" w:sz="0" w:space="0" w:color="auto"/>
        <w:right w:val="none" w:sz="0" w:space="0" w:color="auto"/>
      </w:divBdr>
      <w:divsChild>
        <w:div w:id="475491972">
          <w:marLeft w:val="0"/>
          <w:marRight w:val="0"/>
          <w:marTop w:val="0"/>
          <w:marBottom w:val="0"/>
          <w:divBdr>
            <w:top w:val="none" w:sz="0" w:space="0" w:color="auto"/>
            <w:left w:val="none" w:sz="0" w:space="0" w:color="auto"/>
            <w:bottom w:val="none" w:sz="0" w:space="0" w:color="auto"/>
            <w:right w:val="none" w:sz="0" w:space="0" w:color="auto"/>
          </w:divBdr>
        </w:div>
        <w:div w:id="862741553">
          <w:marLeft w:val="0"/>
          <w:marRight w:val="0"/>
          <w:marTop w:val="0"/>
          <w:marBottom w:val="0"/>
          <w:divBdr>
            <w:top w:val="none" w:sz="0" w:space="0" w:color="auto"/>
            <w:left w:val="none" w:sz="0" w:space="0" w:color="auto"/>
            <w:bottom w:val="none" w:sz="0" w:space="0" w:color="auto"/>
            <w:right w:val="none" w:sz="0" w:space="0" w:color="auto"/>
          </w:divBdr>
        </w:div>
        <w:div w:id="1489252399">
          <w:marLeft w:val="0"/>
          <w:marRight w:val="0"/>
          <w:marTop w:val="0"/>
          <w:marBottom w:val="0"/>
          <w:divBdr>
            <w:top w:val="none" w:sz="0" w:space="0" w:color="auto"/>
            <w:left w:val="none" w:sz="0" w:space="0" w:color="auto"/>
            <w:bottom w:val="none" w:sz="0" w:space="0" w:color="auto"/>
            <w:right w:val="none" w:sz="0" w:space="0" w:color="auto"/>
          </w:divBdr>
        </w:div>
        <w:div w:id="1950694551">
          <w:marLeft w:val="0"/>
          <w:marRight w:val="0"/>
          <w:marTop w:val="0"/>
          <w:marBottom w:val="0"/>
          <w:divBdr>
            <w:top w:val="none" w:sz="0" w:space="0" w:color="auto"/>
            <w:left w:val="none" w:sz="0" w:space="0" w:color="auto"/>
            <w:bottom w:val="none" w:sz="0" w:space="0" w:color="auto"/>
            <w:right w:val="none" w:sz="0" w:space="0" w:color="auto"/>
          </w:divBdr>
        </w:div>
        <w:div w:id="2077317261">
          <w:marLeft w:val="0"/>
          <w:marRight w:val="0"/>
          <w:marTop w:val="0"/>
          <w:marBottom w:val="0"/>
          <w:divBdr>
            <w:top w:val="none" w:sz="0" w:space="0" w:color="auto"/>
            <w:left w:val="none" w:sz="0" w:space="0" w:color="auto"/>
            <w:bottom w:val="none" w:sz="0" w:space="0" w:color="auto"/>
            <w:right w:val="none" w:sz="0" w:space="0" w:color="auto"/>
          </w:divBdr>
        </w:div>
      </w:divsChild>
    </w:div>
    <w:div w:id="989866194">
      <w:bodyDiv w:val="1"/>
      <w:marLeft w:val="0"/>
      <w:marRight w:val="0"/>
      <w:marTop w:val="0"/>
      <w:marBottom w:val="0"/>
      <w:divBdr>
        <w:top w:val="none" w:sz="0" w:space="0" w:color="auto"/>
        <w:left w:val="none" w:sz="0" w:space="0" w:color="auto"/>
        <w:bottom w:val="none" w:sz="0" w:space="0" w:color="auto"/>
        <w:right w:val="none" w:sz="0" w:space="0" w:color="auto"/>
      </w:divBdr>
      <w:divsChild>
        <w:div w:id="928348777">
          <w:marLeft w:val="0"/>
          <w:marRight w:val="0"/>
          <w:marTop w:val="0"/>
          <w:marBottom w:val="0"/>
          <w:divBdr>
            <w:top w:val="none" w:sz="0" w:space="0" w:color="auto"/>
            <w:left w:val="none" w:sz="0" w:space="0" w:color="auto"/>
            <w:bottom w:val="none" w:sz="0" w:space="0" w:color="auto"/>
            <w:right w:val="none" w:sz="0" w:space="0" w:color="auto"/>
          </w:divBdr>
        </w:div>
      </w:divsChild>
    </w:div>
    <w:div w:id="1029256820">
      <w:bodyDiv w:val="1"/>
      <w:marLeft w:val="0"/>
      <w:marRight w:val="0"/>
      <w:marTop w:val="0"/>
      <w:marBottom w:val="0"/>
      <w:divBdr>
        <w:top w:val="none" w:sz="0" w:space="0" w:color="auto"/>
        <w:left w:val="none" w:sz="0" w:space="0" w:color="auto"/>
        <w:bottom w:val="none" w:sz="0" w:space="0" w:color="auto"/>
        <w:right w:val="none" w:sz="0" w:space="0" w:color="auto"/>
      </w:divBdr>
      <w:divsChild>
        <w:div w:id="121115194">
          <w:marLeft w:val="0"/>
          <w:marRight w:val="0"/>
          <w:marTop w:val="0"/>
          <w:marBottom w:val="0"/>
          <w:divBdr>
            <w:top w:val="none" w:sz="0" w:space="0" w:color="auto"/>
            <w:left w:val="none" w:sz="0" w:space="0" w:color="auto"/>
            <w:bottom w:val="none" w:sz="0" w:space="0" w:color="auto"/>
            <w:right w:val="none" w:sz="0" w:space="0" w:color="auto"/>
          </w:divBdr>
        </w:div>
      </w:divsChild>
    </w:div>
    <w:div w:id="1037704507">
      <w:bodyDiv w:val="1"/>
      <w:marLeft w:val="0"/>
      <w:marRight w:val="0"/>
      <w:marTop w:val="0"/>
      <w:marBottom w:val="0"/>
      <w:divBdr>
        <w:top w:val="none" w:sz="0" w:space="0" w:color="auto"/>
        <w:left w:val="none" w:sz="0" w:space="0" w:color="auto"/>
        <w:bottom w:val="none" w:sz="0" w:space="0" w:color="auto"/>
        <w:right w:val="none" w:sz="0" w:space="0" w:color="auto"/>
      </w:divBdr>
      <w:divsChild>
        <w:div w:id="36317175">
          <w:marLeft w:val="0"/>
          <w:marRight w:val="0"/>
          <w:marTop w:val="0"/>
          <w:marBottom w:val="0"/>
          <w:divBdr>
            <w:top w:val="none" w:sz="0" w:space="0" w:color="auto"/>
            <w:left w:val="none" w:sz="0" w:space="0" w:color="auto"/>
            <w:bottom w:val="none" w:sz="0" w:space="0" w:color="auto"/>
            <w:right w:val="none" w:sz="0" w:space="0" w:color="auto"/>
          </w:divBdr>
        </w:div>
      </w:divsChild>
    </w:div>
    <w:div w:id="1119027359">
      <w:bodyDiv w:val="1"/>
      <w:marLeft w:val="0"/>
      <w:marRight w:val="0"/>
      <w:marTop w:val="0"/>
      <w:marBottom w:val="0"/>
      <w:divBdr>
        <w:top w:val="none" w:sz="0" w:space="0" w:color="auto"/>
        <w:left w:val="none" w:sz="0" w:space="0" w:color="auto"/>
        <w:bottom w:val="none" w:sz="0" w:space="0" w:color="auto"/>
        <w:right w:val="none" w:sz="0" w:space="0" w:color="auto"/>
      </w:divBdr>
    </w:div>
    <w:div w:id="1189443299">
      <w:bodyDiv w:val="1"/>
      <w:marLeft w:val="0"/>
      <w:marRight w:val="0"/>
      <w:marTop w:val="0"/>
      <w:marBottom w:val="0"/>
      <w:divBdr>
        <w:top w:val="none" w:sz="0" w:space="0" w:color="auto"/>
        <w:left w:val="none" w:sz="0" w:space="0" w:color="auto"/>
        <w:bottom w:val="none" w:sz="0" w:space="0" w:color="auto"/>
        <w:right w:val="none" w:sz="0" w:space="0" w:color="auto"/>
      </w:divBdr>
      <w:divsChild>
        <w:div w:id="54007829">
          <w:marLeft w:val="0"/>
          <w:marRight w:val="0"/>
          <w:marTop w:val="0"/>
          <w:marBottom w:val="0"/>
          <w:divBdr>
            <w:top w:val="none" w:sz="0" w:space="0" w:color="auto"/>
            <w:left w:val="none" w:sz="0" w:space="0" w:color="auto"/>
            <w:bottom w:val="none" w:sz="0" w:space="0" w:color="auto"/>
            <w:right w:val="none" w:sz="0" w:space="0" w:color="auto"/>
          </w:divBdr>
        </w:div>
        <w:div w:id="56173959">
          <w:marLeft w:val="0"/>
          <w:marRight w:val="0"/>
          <w:marTop w:val="0"/>
          <w:marBottom w:val="0"/>
          <w:divBdr>
            <w:top w:val="none" w:sz="0" w:space="0" w:color="auto"/>
            <w:left w:val="none" w:sz="0" w:space="0" w:color="auto"/>
            <w:bottom w:val="none" w:sz="0" w:space="0" w:color="auto"/>
            <w:right w:val="none" w:sz="0" w:space="0" w:color="auto"/>
          </w:divBdr>
        </w:div>
        <w:div w:id="78450279">
          <w:marLeft w:val="0"/>
          <w:marRight w:val="0"/>
          <w:marTop w:val="0"/>
          <w:marBottom w:val="0"/>
          <w:divBdr>
            <w:top w:val="none" w:sz="0" w:space="0" w:color="auto"/>
            <w:left w:val="none" w:sz="0" w:space="0" w:color="auto"/>
            <w:bottom w:val="none" w:sz="0" w:space="0" w:color="auto"/>
            <w:right w:val="none" w:sz="0" w:space="0" w:color="auto"/>
          </w:divBdr>
        </w:div>
        <w:div w:id="89089536">
          <w:marLeft w:val="0"/>
          <w:marRight w:val="0"/>
          <w:marTop w:val="0"/>
          <w:marBottom w:val="0"/>
          <w:divBdr>
            <w:top w:val="none" w:sz="0" w:space="0" w:color="auto"/>
            <w:left w:val="none" w:sz="0" w:space="0" w:color="auto"/>
            <w:bottom w:val="none" w:sz="0" w:space="0" w:color="auto"/>
            <w:right w:val="none" w:sz="0" w:space="0" w:color="auto"/>
          </w:divBdr>
        </w:div>
        <w:div w:id="139543460">
          <w:marLeft w:val="0"/>
          <w:marRight w:val="0"/>
          <w:marTop w:val="0"/>
          <w:marBottom w:val="0"/>
          <w:divBdr>
            <w:top w:val="none" w:sz="0" w:space="0" w:color="auto"/>
            <w:left w:val="none" w:sz="0" w:space="0" w:color="auto"/>
            <w:bottom w:val="none" w:sz="0" w:space="0" w:color="auto"/>
            <w:right w:val="none" w:sz="0" w:space="0" w:color="auto"/>
          </w:divBdr>
        </w:div>
        <w:div w:id="300309168">
          <w:marLeft w:val="0"/>
          <w:marRight w:val="0"/>
          <w:marTop w:val="0"/>
          <w:marBottom w:val="0"/>
          <w:divBdr>
            <w:top w:val="none" w:sz="0" w:space="0" w:color="auto"/>
            <w:left w:val="none" w:sz="0" w:space="0" w:color="auto"/>
            <w:bottom w:val="none" w:sz="0" w:space="0" w:color="auto"/>
            <w:right w:val="none" w:sz="0" w:space="0" w:color="auto"/>
          </w:divBdr>
        </w:div>
        <w:div w:id="346953213">
          <w:marLeft w:val="0"/>
          <w:marRight w:val="0"/>
          <w:marTop w:val="0"/>
          <w:marBottom w:val="0"/>
          <w:divBdr>
            <w:top w:val="none" w:sz="0" w:space="0" w:color="auto"/>
            <w:left w:val="none" w:sz="0" w:space="0" w:color="auto"/>
            <w:bottom w:val="none" w:sz="0" w:space="0" w:color="auto"/>
            <w:right w:val="none" w:sz="0" w:space="0" w:color="auto"/>
          </w:divBdr>
        </w:div>
        <w:div w:id="458183366">
          <w:marLeft w:val="0"/>
          <w:marRight w:val="0"/>
          <w:marTop w:val="0"/>
          <w:marBottom w:val="0"/>
          <w:divBdr>
            <w:top w:val="none" w:sz="0" w:space="0" w:color="auto"/>
            <w:left w:val="none" w:sz="0" w:space="0" w:color="auto"/>
            <w:bottom w:val="none" w:sz="0" w:space="0" w:color="auto"/>
            <w:right w:val="none" w:sz="0" w:space="0" w:color="auto"/>
          </w:divBdr>
        </w:div>
        <w:div w:id="463501549">
          <w:marLeft w:val="0"/>
          <w:marRight w:val="0"/>
          <w:marTop w:val="0"/>
          <w:marBottom w:val="0"/>
          <w:divBdr>
            <w:top w:val="none" w:sz="0" w:space="0" w:color="auto"/>
            <w:left w:val="none" w:sz="0" w:space="0" w:color="auto"/>
            <w:bottom w:val="none" w:sz="0" w:space="0" w:color="auto"/>
            <w:right w:val="none" w:sz="0" w:space="0" w:color="auto"/>
          </w:divBdr>
        </w:div>
        <w:div w:id="573513715">
          <w:marLeft w:val="0"/>
          <w:marRight w:val="0"/>
          <w:marTop w:val="0"/>
          <w:marBottom w:val="0"/>
          <w:divBdr>
            <w:top w:val="none" w:sz="0" w:space="0" w:color="auto"/>
            <w:left w:val="none" w:sz="0" w:space="0" w:color="auto"/>
            <w:bottom w:val="none" w:sz="0" w:space="0" w:color="auto"/>
            <w:right w:val="none" w:sz="0" w:space="0" w:color="auto"/>
          </w:divBdr>
        </w:div>
        <w:div w:id="612832867">
          <w:marLeft w:val="0"/>
          <w:marRight w:val="0"/>
          <w:marTop w:val="0"/>
          <w:marBottom w:val="0"/>
          <w:divBdr>
            <w:top w:val="none" w:sz="0" w:space="0" w:color="auto"/>
            <w:left w:val="none" w:sz="0" w:space="0" w:color="auto"/>
            <w:bottom w:val="none" w:sz="0" w:space="0" w:color="auto"/>
            <w:right w:val="none" w:sz="0" w:space="0" w:color="auto"/>
          </w:divBdr>
        </w:div>
        <w:div w:id="691758294">
          <w:marLeft w:val="0"/>
          <w:marRight w:val="0"/>
          <w:marTop w:val="0"/>
          <w:marBottom w:val="0"/>
          <w:divBdr>
            <w:top w:val="none" w:sz="0" w:space="0" w:color="auto"/>
            <w:left w:val="none" w:sz="0" w:space="0" w:color="auto"/>
            <w:bottom w:val="none" w:sz="0" w:space="0" w:color="auto"/>
            <w:right w:val="none" w:sz="0" w:space="0" w:color="auto"/>
          </w:divBdr>
        </w:div>
        <w:div w:id="704986859">
          <w:marLeft w:val="0"/>
          <w:marRight w:val="0"/>
          <w:marTop w:val="0"/>
          <w:marBottom w:val="0"/>
          <w:divBdr>
            <w:top w:val="none" w:sz="0" w:space="0" w:color="auto"/>
            <w:left w:val="none" w:sz="0" w:space="0" w:color="auto"/>
            <w:bottom w:val="none" w:sz="0" w:space="0" w:color="auto"/>
            <w:right w:val="none" w:sz="0" w:space="0" w:color="auto"/>
          </w:divBdr>
        </w:div>
        <w:div w:id="953904086">
          <w:marLeft w:val="0"/>
          <w:marRight w:val="0"/>
          <w:marTop w:val="0"/>
          <w:marBottom w:val="0"/>
          <w:divBdr>
            <w:top w:val="none" w:sz="0" w:space="0" w:color="auto"/>
            <w:left w:val="none" w:sz="0" w:space="0" w:color="auto"/>
            <w:bottom w:val="none" w:sz="0" w:space="0" w:color="auto"/>
            <w:right w:val="none" w:sz="0" w:space="0" w:color="auto"/>
          </w:divBdr>
        </w:div>
        <w:div w:id="1051418149">
          <w:marLeft w:val="0"/>
          <w:marRight w:val="0"/>
          <w:marTop w:val="0"/>
          <w:marBottom w:val="0"/>
          <w:divBdr>
            <w:top w:val="none" w:sz="0" w:space="0" w:color="auto"/>
            <w:left w:val="none" w:sz="0" w:space="0" w:color="auto"/>
            <w:bottom w:val="none" w:sz="0" w:space="0" w:color="auto"/>
            <w:right w:val="none" w:sz="0" w:space="0" w:color="auto"/>
          </w:divBdr>
        </w:div>
        <w:div w:id="1110857712">
          <w:marLeft w:val="0"/>
          <w:marRight w:val="0"/>
          <w:marTop w:val="0"/>
          <w:marBottom w:val="0"/>
          <w:divBdr>
            <w:top w:val="none" w:sz="0" w:space="0" w:color="auto"/>
            <w:left w:val="none" w:sz="0" w:space="0" w:color="auto"/>
            <w:bottom w:val="none" w:sz="0" w:space="0" w:color="auto"/>
            <w:right w:val="none" w:sz="0" w:space="0" w:color="auto"/>
          </w:divBdr>
        </w:div>
        <w:div w:id="1112746396">
          <w:marLeft w:val="0"/>
          <w:marRight w:val="0"/>
          <w:marTop w:val="0"/>
          <w:marBottom w:val="0"/>
          <w:divBdr>
            <w:top w:val="none" w:sz="0" w:space="0" w:color="auto"/>
            <w:left w:val="none" w:sz="0" w:space="0" w:color="auto"/>
            <w:bottom w:val="none" w:sz="0" w:space="0" w:color="auto"/>
            <w:right w:val="none" w:sz="0" w:space="0" w:color="auto"/>
          </w:divBdr>
        </w:div>
        <w:div w:id="1131244453">
          <w:marLeft w:val="0"/>
          <w:marRight w:val="0"/>
          <w:marTop w:val="0"/>
          <w:marBottom w:val="0"/>
          <w:divBdr>
            <w:top w:val="none" w:sz="0" w:space="0" w:color="auto"/>
            <w:left w:val="none" w:sz="0" w:space="0" w:color="auto"/>
            <w:bottom w:val="none" w:sz="0" w:space="0" w:color="auto"/>
            <w:right w:val="none" w:sz="0" w:space="0" w:color="auto"/>
          </w:divBdr>
        </w:div>
        <w:div w:id="1175071579">
          <w:marLeft w:val="0"/>
          <w:marRight w:val="0"/>
          <w:marTop w:val="0"/>
          <w:marBottom w:val="0"/>
          <w:divBdr>
            <w:top w:val="none" w:sz="0" w:space="0" w:color="auto"/>
            <w:left w:val="none" w:sz="0" w:space="0" w:color="auto"/>
            <w:bottom w:val="none" w:sz="0" w:space="0" w:color="auto"/>
            <w:right w:val="none" w:sz="0" w:space="0" w:color="auto"/>
          </w:divBdr>
        </w:div>
        <w:div w:id="1248077028">
          <w:marLeft w:val="0"/>
          <w:marRight w:val="0"/>
          <w:marTop w:val="0"/>
          <w:marBottom w:val="0"/>
          <w:divBdr>
            <w:top w:val="none" w:sz="0" w:space="0" w:color="auto"/>
            <w:left w:val="none" w:sz="0" w:space="0" w:color="auto"/>
            <w:bottom w:val="none" w:sz="0" w:space="0" w:color="auto"/>
            <w:right w:val="none" w:sz="0" w:space="0" w:color="auto"/>
          </w:divBdr>
        </w:div>
        <w:div w:id="1248923651">
          <w:marLeft w:val="0"/>
          <w:marRight w:val="0"/>
          <w:marTop w:val="0"/>
          <w:marBottom w:val="0"/>
          <w:divBdr>
            <w:top w:val="none" w:sz="0" w:space="0" w:color="auto"/>
            <w:left w:val="none" w:sz="0" w:space="0" w:color="auto"/>
            <w:bottom w:val="none" w:sz="0" w:space="0" w:color="auto"/>
            <w:right w:val="none" w:sz="0" w:space="0" w:color="auto"/>
          </w:divBdr>
        </w:div>
        <w:div w:id="1287807473">
          <w:marLeft w:val="0"/>
          <w:marRight w:val="0"/>
          <w:marTop w:val="0"/>
          <w:marBottom w:val="0"/>
          <w:divBdr>
            <w:top w:val="none" w:sz="0" w:space="0" w:color="auto"/>
            <w:left w:val="none" w:sz="0" w:space="0" w:color="auto"/>
            <w:bottom w:val="none" w:sz="0" w:space="0" w:color="auto"/>
            <w:right w:val="none" w:sz="0" w:space="0" w:color="auto"/>
          </w:divBdr>
        </w:div>
        <w:div w:id="1357147927">
          <w:marLeft w:val="0"/>
          <w:marRight w:val="0"/>
          <w:marTop w:val="0"/>
          <w:marBottom w:val="0"/>
          <w:divBdr>
            <w:top w:val="none" w:sz="0" w:space="0" w:color="auto"/>
            <w:left w:val="none" w:sz="0" w:space="0" w:color="auto"/>
            <w:bottom w:val="none" w:sz="0" w:space="0" w:color="auto"/>
            <w:right w:val="none" w:sz="0" w:space="0" w:color="auto"/>
          </w:divBdr>
        </w:div>
        <w:div w:id="1373194795">
          <w:marLeft w:val="0"/>
          <w:marRight w:val="0"/>
          <w:marTop w:val="0"/>
          <w:marBottom w:val="0"/>
          <w:divBdr>
            <w:top w:val="none" w:sz="0" w:space="0" w:color="auto"/>
            <w:left w:val="none" w:sz="0" w:space="0" w:color="auto"/>
            <w:bottom w:val="none" w:sz="0" w:space="0" w:color="auto"/>
            <w:right w:val="none" w:sz="0" w:space="0" w:color="auto"/>
          </w:divBdr>
        </w:div>
        <w:div w:id="1420249126">
          <w:marLeft w:val="0"/>
          <w:marRight w:val="0"/>
          <w:marTop w:val="0"/>
          <w:marBottom w:val="0"/>
          <w:divBdr>
            <w:top w:val="none" w:sz="0" w:space="0" w:color="auto"/>
            <w:left w:val="none" w:sz="0" w:space="0" w:color="auto"/>
            <w:bottom w:val="none" w:sz="0" w:space="0" w:color="auto"/>
            <w:right w:val="none" w:sz="0" w:space="0" w:color="auto"/>
          </w:divBdr>
        </w:div>
        <w:div w:id="1451824275">
          <w:marLeft w:val="0"/>
          <w:marRight w:val="0"/>
          <w:marTop w:val="0"/>
          <w:marBottom w:val="0"/>
          <w:divBdr>
            <w:top w:val="none" w:sz="0" w:space="0" w:color="auto"/>
            <w:left w:val="none" w:sz="0" w:space="0" w:color="auto"/>
            <w:bottom w:val="none" w:sz="0" w:space="0" w:color="auto"/>
            <w:right w:val="none" w:sz="0" w:space="0" w:color="auto"/>
          </w:divBdr>
        </w:div>
        <w:div w:id="1483624080">
          <w:marLeft w:val="0"/>
          <w:marRight w:val="0"/>
          <w:marTop w:val="0"/>
          <w:marBottom w:val="0"/>
          <w:divBdr>
            <w:top w:val="none" w:sz="0" w:space="0" w:color="auto"/>
            <w:left w:val="none" w:sz="0" w:space="0" w:color="auto"/>
            <w:bottom w:val="none" w:sz="0" w:space="0" w:color="auto"/>
            <w:right w:val="none" w:sz="0" w:space="0" w:color="auto"/>
          </w:divBdr>
        </w:div>
        <w:div w:id="1493988000">
          <w:marLeft w:val="0"/>
          <w:marRight w:val="0"/>
          <w:marTop w:val="0"/>
          <w:marBottom w:val="0"/>
          <w:divBdr>
            <w:top w:val="none" w:sz="0" w:space="0" w:color="auto"/>
            <w:left w:val="none" w:sz="0" w:space="0" w:color="auto"/>
            <w:bottom w:val="none" w:sz="0" w:space="0" w:color="auto"/>
            <w:right w:val="none" w:sz="0" w:space="0" w:color="auto"/>
          </w:divBdr>
        </w:div>
        <w:div w:id="1623922795">
          <w:marLeft w:val="0"/>
          <w:marRight w:val="0"/>
          <w:marTop w:val="0"/>
          <w:marBottom w:val="0"/>
          <w:divBdr>
            <w:top w:val="none" w:sz="0" w:space="0" w:color="auto"/>
            <w:left w:val="none" w:sz="0" w:space="0" w:color="auto"/>
            <w:bottom w:val="none" w:sz="0" w:space="0" w:color="auto"/>
            <w:right w:val="none" w:sz="0" w:space="0" w:color="auto"/>
          </w:divBdr>
        </w:div>
        <w:div w:id="1754430717">
          <w:marLeft w:val="0"/>
          <w:marRight w:val="0"/>
          <w:marTop w:val="0"/>
          <w:marBottom w:val="0"/>
          <w:divBdr>
            <w:top w:val="none" w:sz="0" w:space="0" w:color="auto"/>
            <w:left w:val="none" w:sz="0" w:space="0" w:color="auto"/>
            <w:bottom w:val="none" w:sz="0" w:space="0" w:color="auto"/>
            <w:right w:val="none" w:sz="0" w:space="0" w:color="auto"/>
          </w:divBdr>
        </w:div>
        <w:div w:id="1816872393">
          <w:marLeft w:val="0"/>
          <w:marRight w:val="0"/>
          <w:marTop w:val="0"/>
          <w:marBottom w:val="0"/>
          <w:divBdr>
            <w:top w:val="none" w:sz="0" w:space="0" w:color="auto"/>
            <w:left w:val="none" w:sz="0" w:space="0" w:color="auto"/>
            <w:bottom w:val="none" w:sz="0" w:space="0" w:color="auto"/>
            <w:right w:val="none" w:sz="0" w:space="0" w:color="auto"/>
          </w:divBdr>
        </w:div>
        <w:div w:id="1948190999">
          <w:marLeft w:val="0"/>
          <w:marRight w:val="0"/>
          <w:marTop w:val="0"/>
          <w:marBottom w:val="0"/>
          <w:divBdr>
            <w:top w:val="none" w:sz="0" w:space="0" w:color="auto"/>
            <w:left w:val="none" w:sz="0" w:space="0" w:color="auto"/>
            <w:bottom w:val="none" w:sz="0" w:space="0" w:color="auto"/>
            <w:right w:val="none" w:sz="0" w:space="0" w:color="auto"/>
          </w:divBdr>
        </w:div>
        <w:div w:id="2038114821">
          <w:marLeft w:val="0"/>
          <w:marRight w:val="0"/>
          <w:marTop w:val="0"/>
          <w:marBottom w:val="0"/>
          <w:divBdr>
            <w:top w:val="none" w:sz="0" w:space="0" w:color="auto"/>
            <w:left w:val="none" w:sz="0" w:space="0" w:color="auto"/>
            <w:bottom w:val="none" w:sz="0" w:space="0" w:color="auto"/>
            <w:right w:val="none" w:sz="0" w:space="0" w:color="auto"/>
          </w:divBdr>
        </w:div>
        <w:div w:id="2074768484">
          <w:marLeft w:val="0"/>
          <w:marRight w:val="0"/>
          <w:marTop w:val="0"/>
          <w:marBottom w:val="0"/>
          <w:divBdr>
            <w:top w:val="none" w:sz="0" w:space="0" w:color="auto"/>
            <w:left w:val="none" w:sz="0" w:space="0" w:color="auto"/>
            <w:bottom w:val="none" w:sz="0" w:space="0" w:color="auto"/>
            <w:right w:val="none" w:sz="0" w:space="0" w:color="auto"/>
          </w:divBdr>
        </w:div>
        <w:div w:id="2086799300">
          <w:marLeft w:val="0"/>
          <w:marRight w:val="0"/>
          <w:marTop w:val="0"/>
          <w:marBottom w:val="0"/>
          <w:divBdr>
            <w:top w:val="none" w:sz="0" w:space="0" w:color="auto"/>
            <w:left w:val="none" w:sz="0" w:space="0" w:color="auto"/>
            <w:bottom w:val="none" w:sz="0" w:space="0" w:color="auto"/>
            <w:right w:val="none" w:sz="0" w:space="0" w:color="auto"/>
          </w:divBdr>
        </w:div>
      </w:divsChild>
    </w:div>
    <w:div w:id="1199199223">
      <w:bodyDiv w:val="1"/>
      <w:marLeft w:val="0"/>
      <w:marRight w:val="0"/>
      <w:marTop w:val="0"/>
      <w:marBottom w:val="0"/>
      <w:divBdr>
        <w:top w:val="none" w:sz="0" w:space="0" w:color="auto"/>
        <w:left w:val="none" w:sz="0" w:space="0" w:color="auto"/>
        <w:bottom w:val="none" w:sz="0" w:space="0" w:color="auto"/>
        <w:right w:val="none" w:sz="0" w:space="0" w:color="auto"/>
      </w:divBdr>
    </w:div>
    <w:div w:id="1331105119">
      <w:bodyDiv w:val="1"/>
      <w:marLeft w:val="0"/>
      <w:marRight w:val="0"/>
      <w:marTop w:val="0"/>
      <w:marBottom w:val="0"/>
      <w:divBdr>
        <w:top w:val="none" w:sz="0" w:space="0" w:color="auto"/>
        <w:left w:val="none" w:sz="0" w:space="0" w:color="auto"/>
        <w:bottom w:val="none" w:sz="0" w:space="0" w:color="auto"/>
        <w:right w:val="none" w:sz="0" w:space="0" w:color="auto"/>
      </w:divBdr>
      <w:divsChild>
        <w:div w:id="154345177">
          <w:marLeft w:val="0"/>
          <w:marRight w:val="0"/>
          <w:marTop w:val="0"/>
          <w:marBottom w:val="0"/>
          <w:divBdr>
            <w:top w:val="none" w:sz="0" w:space="0" w:color="auto"/>
            <w:left w:val="none" w:sz="0" w:space="0" w:color="auto"/>
            <w:bottom w:val="none" w:sz="0" w:space="0" w:color="auto"/>
            <w:right w:val="none" w:sz="0" w:space="0" w:color="auto"/>
          </w:divBdr>
        </w:div>
        <w:div w:id="202595748">
          <w:marLeft w:val="0"/>
          <w:marRight w:val="0"/>
          <w:marTop w:val="0"/>
          <w:marBottom w:val="0"/>
          <w:divBdr>
            <w:top w:val="none" w:sz="0" w:space="0" w:color="auto"/>
            <w:left w:val="none" w:sz="0" w:space="0" w:color="auto"/>
            <w:bottom w:val="none" w:sz="0" w:space="0" w:color="auto"/>
            <w:right w:val="none" w:sz="0" w:space="0" w:color="auto"/>
          </w:divBdr>
        </w:div>
        <w:div w:id="203253746">
          <w:marLeft w:val="0"/>
          <w:marRight w:val="0"/>
          <w:marTop w:val="0"/>
          <w:marBottom w:val="0"/>
          <w:divBdr>
            <w:top w:val="none" w:sz="0" w:space="0" w:color="auto"/>
            <w:left w:val="none" w:sz="0" w:space="0" w:color="auto"/>
            <w:bottom w:val="none" w:sz="0" w:space="0" w:color="auto"/>
            <w:right w:val="none" w:sz="0" w:space="0" w:color="auto"/>
          </w:divBdr>
        </w:div>
        <w:div w:id="275673700">
          <w:marLeft w:val="0"/>
          <w:marRight w:val="0"/>
          <w:marTop w:val="0"/>
          <w:marBottom w:val="0"/>
          <w:divBdr>
            <w:top w:val="none" w:sz="0" w:space="0" w:color="auto"/>
            <w:left w:val="none" w:sz="0" w:space="0" w:color="auto"/>
            <w:bottom w:val="none" w:sz="0" w:space="0" w:color="auto"/>
            <w:right w:val="none" w:sz="0" w:space="0" w:color="auto"/>
          </w:divBdr>
        </w:div>
        <w:div w:id="383993495">
          <w:marLeft w:val="0"/>
          <w:marRight w:val="0"/>
          <w:marTop w:val="0"/>
          <w:marBottom w:val="0"/>
          <w:divBdr>
            <w:top w:val="none" w:sz="0" w:space="0" w:color="auto"/>
            <w:left w:val="none" w:sz="0" w:space="0" w:color="auto"/>
            <w:bottom w:val="none" w:sz="0" w:space="0" w:color="auto"/>
            <w:right w:val="none" w:sz="0" w:space="0" w:color="auto"/>
          </w:divBdr>
        </w:div>
        <w:div w:id="506134997">
          <w:marLeft w:val="0"/>
          <w:marRight w:val="0"/>
          <w:marTop w:val="0"/>
          <w:marBottom w:val="0"/>
          <w:divBdr>
            <w:top w:val="none" w:sz="0" w:space="0" w:color="auto"/>
            <w:left w:val="none" w:sz="0" w:space="0" w:color="auto"/>
            <w:bottom w:val="none" w:sz="0" w:space="0" w:color="auto"/>
            <w:right w:val="none" w:sz="0" w:space="0" w:color="auto"/>
          </w:divBdr>
        </w:div>
        <w:div w:id="509372270">
          <w:marLeft w:val="0"/>
          <w:marRight w:val="0"/>
          <w:marTop w:val="0"/>
          <w:marBottom w:val="0"/>
          <w:divBdr>
            <w:top w:val="none" w:sz="0" w:space="0" w:color="auto"/>
            <w:left w:val="none" w:sz="0" w:space="0" w:color="auto"/>
            <w:bottom w:val="none" w:sz="0" w:space="0" w:color="auto"/>
            <w:right w:val="none" w:sz="0" w:space="0" w:color="auto"/>
          </w:divBdr>
        </w:div>
        <w:div w:id="705444993">
          <w:marLeft w:val="0"/>
          <w:marRight w:val="0"/>
          <w:marTop w:val="0"/>
          <w:marBottom w:val="0"/>
          <w:divBdr>
            <w:top w:val="none" w:sz="0" w:space="0" w:color="auto"/>
            <w:left w:val="none" w:sz="0" w:space="0" w:color="auto"/>
            <w:bottom w:val="none" w:sz="0" w:space="0" w:color="auto"/>
            <w:right w:val="none" w:sz="0" w:space="0" w:color="auto"/>
          </w:divBdr>
        </w:div>
        <w:div w:id="814881390">
          <w:marLeft w:val="0"/>
          <w:marRight w:val="0"/>
          <w:marTop w:val="0"/>
          <w:marBottom w:val="0"/>
          <w:divBdr>
            <w:top w:val="none" w:sz="0" w:space="0" w:color="auto"/>
            <w:left w:val="none" w:sz="0" w:space="0" w:color="auto"/>
            <w:bottom w:val="none" w:sz="0" w:space="0" w:color="auto"/>
            <w:right w:val="none" w:sz="0" w:space="0" w:color="auto"/>
          </w:divBdr>
        </w:div>
        <w:div w:id="902300721">
          <w:marLeft w:val="0"/>
          <w:marRight w:val="0"/>
          <w:marTop w:val="0"/>
          <w:marBottom w:val="0"/>
          <w:divBdr>
            <w:top w:val="none" w:sz="0" w:space="0" w:color="auto"/>
            <w:left w:val="none" w:sz="0" w:space="0" w:color="auto"/>
            <w:bottom w:val="none" w:sz="0" w:space="0" w:color="auto"/>
            <w:right w:val="none" w:sz="0" w:space="0" w:color="auto"/>
          </w:divBdr>
        </w:div>
        <w:div w:id="969212707">
          <w:marLeft w:val="0"/>
          <w:marRight w:val="0"/>
          <w:marTop w:val="0"/>
          <w:marBottom w:val="0"/>
          <w:divBdr>
            <w:top w:val="none" w:sz="0" w:space="0" w:color="auto"/>
            <w:left w:val="none" w:sz="0" w:space="0" w:color="auto"/>
            <w:bottom w:val="none" w:sz="0" w:space="0" w:color="auto"/>
            <w:right w:val="none" w:sz="0" w:space="0" w:color="auto"/>
          </w:divBdr>
        </w:div>
        <w:div w:id="1130780727">
          <w:marLeft w:val="0"/>
          <w:marRight w:val="0"/>
          <w:marTop w:val="0"/>
          <w:marBottom w:val="0"/>
          <w:divBdr>
            <w:top w:val="none" w:sz="0" w:space="0" w:color="auto"/>
            <w:left w:val="none" w:sz="0" w:space="0" w:color="auto"/>
            <w:bottom w:val="none" w:sz="0" w:space="0" w:color="auto"/>
            <w:right w:val="none" w:sz="0" w:space="0" w:color="auto"/>
          </w:divBdr>
        </w:div>
        <w:div w:id="1238249870">
          <w:marLeft w:val="0"/>
          <w:marRight w:val="0"/>
          <w:marTop w:val="0"/>
          <w:marBottom w:val="0"/>
          <w:divBdr>
            <w:top w:val="none" w:sz="0" w:space="0" w:color="auto"/>
            <w:left w:val="none" w:sz="0" w:space="0" w:color="auto"/>
            <w:bottom w:val="none" w:sz="0" w:space="0" w:color="auto"/>
            <w:right w:val="none" w:sz="0" w:space="0" w:color="auto"/>
          </w:divBdr>
        </w:div>
        <w:div w:id="1402564230">
          <w:marLeft w:val="0"/>
          <w:marRight w:val="0"/>
          <w:marTop w:val="0"/>
          <w:marBottom w:val="0"/>
          <w:divBdr>
            <w:top w:val="none" w:sz="0" w:space="0" w:color="auto"/>
            <w:left w:val="none" w:sz="0" w:space="0" w:color="auto"/>
            <w:bottom w:val="none" w:sz="0" w:space="0" w:color="auto"/>
            <w:right w:val="none" w:sz="0" w:space="0" w:color="auto"/>
          </w:divBdr>
        </w:div>
        <w:div w:id="1453668455">
          <w:marLeft w:val="0"/>
          <w:marRight w:val="0"/>
          <w:marTop w:val="0"/>
          <w:marBottom w:val="0"/>
          <w:divBdr>
            <w:top w:val="none" w:sz="0" w:space="0" w:color="auto"/>
            <w:left w:val="none" w:sz="0" w:space="0" w:color="auto"/>
            <w:bottom w:val="none" w:sz="0" w:space="0" w:color="auto"/>
            <w:right w:val="none" w:sz="0" w:space="0" w:color="auto"/>
          </w:divBdr>
        </w:div>
        <w:div w:id="1494296693">
          <w:marLeft w:val="0"/>
          <w:marRight w:val="0"/>
          <w:marTop w:val="0"/>
          <w:marBottom w:val="0"/>
          <w:divBdr>
            <w:top w:val="none" w:sz="0" w:space="0" w:color="auto"/>
            <w:left w:val="none" w:sz="0" w:space="0" w:color="auto"/>
            <w:bottom w:val="none" w:sz="0" w:space="0" w:color="auto"/>
            <w:right w:val="none" w:sz="0" w:space="0" w:color="auto"/>
          </w:divBdr>
        </w:div>
        <w:div w:id="1595628702">
          <w:marLeft w:val="0"/>
          <w:marRight w:val="0"/>
          <w:marTop w:val="0"/>
          <w:marBottom w:val="0"/>
          <w:divBdr>
            <w:top w:val="none" w:sz="0" w:space="0" w:color="auto"/>
            <w:left w:val="none" w:sz="0" w:space="0" w:color="auto"/>
            <w:bottom w:val="none" w:sz="0" w:space="0" w:color="auto"/>
            <w:right w:val="none" w:sz="0" w:space="0" w:color="auto"/>
          </w:divBdr>
        </w:div>
        <w:div w:id="1625503029">
          <w:marLeft w:val="0"/>
          <w:marRight w:val="0"/>
          <w:marTop w:val="0"/>
          <w:marBottom w:val="0"/>
          <w:divBdr>
            <w:top w:val="none" w:sz="0" w:space="0" w:color="auto"/>
            <w:left w:val="none" w:sz="0" w:space="0" w:color="auto"/>
            <w:bottom w:val="none" w:sz="0" w:space="0" w:color="auto"/>
            <w:right w:val="none" w:sz="0" w:space="0" w:color="auto"/>
          </w:divBdr>
        </w:div>
        <w:div w:id="1782216182">
          <w:marLeft w:val="0"/>
          <w:marRight w:val="0"/>
          <w:marTop w:val="0"/>
          <w:marBottom w:val="0"/>
          <w:divBdr>
            <w:top w:val="none" w:sz="0" w:space="0" w:color="auto"/>
            <w:left w:val="none" w:sz="0" w:space="0" w:color="auto"/>
            <w:bottom w:val="none" w:sz="0" w:space="0" w:color="auto"/>
            <w:right w:val="none" w:sz="0" w:space="0" w:color="auto"/>
          </w:divBdr>
        </w:div>
        <w:div w:id="1785345103">
          <w:marLeft w:val="0"/>
          <w:marRight w:val="0"/>
          <w:marTop w:val="0"/>
          <w:marBottom w:val="0"/>
          <w:divBdr>
            <w:top w:val="none" w:sz="0" w:space="0" w:color="auto"/>
            <w:left w:val="none" w:sz="0" w:space="0" w:color="auto"/>
            <w:bottom w:val="none" w:sz="0" w:space="0" w:color="auto"/>
            <w:right w:val="none" w:sz="0" w:space="0" w:color="auto"/>
          </w:divBdr>
        </w:div>
        <w:div w:id="2032027283">
          <w:marLeft w:val="0"/>
          <w:marRight w:val="0"/>
          <w:marTop w:val="0"/>
          <w:marBottom w:val="0"/>
          <w:divBdr>
            <w:top w:val="none" w:sz="0" w:space="0" w:color="auto"/>
            <w:left w:val="none" w:sz="0" w:space="0" w:color="auto"/>
            <w:bottom w:val="none" w:sz="0" w:space="0" w:color="auto"/>
            <w:right w:val="none" w:sz="0" w:space="0" w:color="auto"/>
          </w:divBdr>
        </w:div>
      </w:divsChild>
    </w:div>
    <w:div w:id="1750617465">
      <w:bodyDiv w:val="1"/>
      <w:marLeft w:val="0"/>
      <w:marRight w:val="0"/>
      <w:marTop w:val="0"/>
      <w:marBottom w:val="0"/>
      <w:divBdr>
        <w:top w:val="none" w:sz="0" w:space="0" w:color="auto"/>
        <w:left w:val="none" w:sz="0" w:space="0" w:color="auto"/>
        <w:bottom w:val="none" w:sz="0" w:space="0" w:color="auto"/>
        <w:right w:val="none" w:sz="0" w:space="0" w:color="auto"/>
      </w:divBdr>
    </w:div>
    <w:div w:id="1818910855">
      <w:bodyDiv w:val="1"/>
      <w:marLeft w:val="0"/>
      <w:marRight w:val="0"/>
      <w:marTop w:val="0"/>
      <w:marBottom w:val="0"/>
      <w:divBdr>
        <w:top w:val="none" w:sz="0" w:space="0" w:color="auto"/>
        <w:left w:val="none" w:sz="0" w:space="0" w:color="auto"/>
        <w:bottom w:val="none" w:sz="0" w:space="0" w:color="auto"/>
        <w:right w:val="none" w:sz="0" w:space="0" w:color="auto"/>
      </w:divBdr>
    </w:div>
    <w:div w:id="1966689902">
      <w:bodyDiv w:val="1"/>
      <w:marLeft w:val="0"/>
      <w:marRight w:val="0"/>
      <w:marTop w:val="0"/>
      <w:marBottom w:val="0"/>
      <w:divBdr>
        <w:top w:val="none" w:sz="0" w:space="0" w:color="auto"/>
        <w:left w:val="none" w:sz="0" w:space="0" w:color="auto"/>
        <w:bottom w:val="none" w:sz="0" w:space="0" w:color="auto"/>
        <w:right w:val="none" w:sz="0" w:space="0" w:color="auto"/>
      </w:divBdr>
      <w:divsChild>
        <w:div w:id="1675305353">
          <w:marLeft w:val="0"/>
          <w:marRight w:val="0"/>
          <w:marTop w:val="0"/>
          <w:marBottom w:val="0"/>
          <w:divBdr>
            <w:top w:val="none" w:sz="0" w:space="0" w:color="auto"/>
            <w:left w:val="none" w:sz="0" w:space="0" w:color="auto"/>
            <w:bottom w:val="none" w:sz="0" w:space="0" w:color="auto"/>
            <w:right w:val="none" w:sz="0" w:space="0" w:color="auto"/>
          </w:divBdr>
          <w:divsChild>
            <w:div w:id="219099192">
              <w:marLeft w:val="0"/>
              <w:marRight w:val="0"/>
              <w:marTop w:val="0"/>
              <w:marBottom w:val="0"/>
              <w:divBdr>
                <w:top w:val="none" w:sz="0" w:space="0" w:color="auto"/>
                <w:left w:val="none" w:sz="0" w:space="0" w:color="auto"/>
                <w:bottom w:val="none" w:sz="0" w:space="0" w:color="auto"/>
                <w:right w:val="none" w:sz="0" w:space="0" w:color="auto"/>
              </w:divBdr>
              <w:divsChild>
                <w:div w:id="495267320">
                  <w:marLeft w:val="0"/>
                  <w:marRight w:val="0"/>
                  <w:marTop w:val="0"/>
                  <w:marBottom w:val="0"/>
                  <w:divBdr>
                    <w:top w:val="none" w:sz="0" w:space="0" w:color="auto"/>
                    <w:left w:val="none" w:sz="0" w:space="0" w:color="auto"/>
                    <w:bottom w:val="none" w:sz="0" w:space="0" w:color="auto"/>
                    <w:right w:val="none" w:sz="0" w:space="0" w:color="auto"/>
                  </w:divBdr>
                  <w:divsChild>
                    <w:div w:id="646325571">
                      <w:marLeft w:val="0"/>
                      <w:marRight w:val="0"/>
                      <w:marTop w:val="0"/>
                      <w:marBottom w:val="0"/>
                      <w:divBdr>
                        <w:top w:val="none" w:sz="0" w:space="0" w:color="auto"/>
                        <w:left w:val="none" w:sz="0" w:space="0" w:color="auto"/>
                        <w:bottom w:val="none" w:sz="0" w:space="0" w:color="auto"/>
                        <w:right w:val="none" w:sz="0" w:space="0" w:color="auto"/>
                      </w:divBdr>
                      <w:divsChild>
                        <w:div w:id="1334146684">
                          <w:marLeft w:val="0"/>
                          <w:marRight w:val="0"/>
                          <w:marTop w:val="0"/>
                          <w:marBottom w:val="0"/>
                          <w:divBdr>
                            <w:top w:val="none" w:sz="0" w:space="0" w:color="auto"/>
                            <w:left w:val="none" w:sz="0" w:space="0" w:color="auto"/>
                            <w:bottom w:val="none" w:sz="0" w:space="0" w:color="auto"/>
                            <w:right w:val="none" w:sz="0" w:space="0" w:color="auto"/>
                          </w:divBdr>
                          <w:divsChild>
                            <w:div w:id="1751927068">
                              <w:marLeft w:val="0"/>
                              <w:marRight w:val="0"/>
                              <w:marTop w:val="0"/>
                              <w:marBottom w:val="0"/>
                              <w:divBdr>
                                <w:top w:val="none" w:sz="0" w:space="0" w:color="auto"/>
                                <w:left w:val="none" w:sz="0" w:space="0" w:color="auto"/>
                                <w:bottom w:val="none" w:sz="0" w:space="0" w:color="auto"/>
                                <w:right w:val="none" w:sz="0" w:space="0" w:color="auto"/>
                              </w:divBdr>
                              <w:divsChild>
                                <w:div w:id="2028169646">
                                  <w:marLeft w:val="0"/>
                                  <w:marRight w:val="0"/>
                                  <w:marTop w:val="0"/>
                                  <w:marBottom w:val="0"/>
                                  <w:divBdr>
                                    <w:top w:val="none" w:sz="0" w:space="0" w:color="auto"/>
                                    <w:left w:val="none" w:sz="0" w:space="0" w:color="auto"/>
                                    <w:bottom w:val="none" w:sz="0" w:space="0" w:color="auto"/>
                                    <w:right w:val="none" w:sz="0" w:space="0" w:color="auto"/>
                                  </w:divBdr>
                                  <w:divsChild>
                                    <w:div w:id="1847477682">
                                      <w:marLeft w:val="0"/>
                                      <w:marRight w:val="0"/>
                                      <w:marTop w:val="0"/>
                                      <w:marBottom w:val="0"/>
                                      <w:divBdr>
                                        <w:top w:val="none" w:sz="0" w:space="0" w:color="auto"/>
                                        <w:left w:val="none" w:sz="0" w:space="0" w:color="auto"/>
                                        <w:bottom w:val="none" w:sz="0" w:space="0" w:color="auto"/>
                                        <w:right w:val="none" w:sz="0" w:space="0" w:color="auto"/>
                                      </w:divBdr>
                                    </w:div>
                                    <w:div w:id="1759867955">
                                      <w:marLeft w:val="0"/>
                                      <w:marRight w:val="0"/>
                                      <w:marTop w:val="0"/>
                                      <w:marBottom w:val="0"/>
                                      <w:divBdr>
                                        <w:top w:val="none" w:sz="0" w:space="0" w:color="auto"/>
                                        <w:left w:val="none" w:sz="0" w:space="0" w:color="auto"/>
                                        <w:bottom w:val="none" w:sz="0" w:space="0" w:color="auto"/>
                                        <w:right w:val="none" w:sz="0" w:space="0" w:color="auto"/>
                                      </w:divBdr>
                                      <w:divsChild>
                                        <w:div w:id="969743248">
                                          <w:marLeft w:val="0"/>
                                          <w:marRight w:val="165"/>
                                          <w:marTop w:val="150"/>
                                          <w:marBottom w:val="0"/>
                                          <w:divBdr>
                                            <w:top w:val="none" w:sz="0" w:space="0" w:color="auto"/>
                                            <w:left w:val="none" w:sz="0" w:space="0" w:color="auto"/>
                                            <w:bottom w:val="none" w:sz="0" w:space="0" w:color="auto"/>
                                            <w:right w:val="none" w:sz="0" w:space="0" w:color="auto"/>
                                          </w:divBdr>
                                          <w:divsChild>
                                            <w:div w:id="1707606811">
                                              <w:marLeft w:val="0"/>
                                              <w:marRight w:val="0"/>
                                              <w:marTop w:val="0"/>
                                              <w:marBottom w:val="0"/>
                                              <w:divBdr>
                                                <w:top w:val="none" w:sz="0" w:space="0" w:color="auto"/>
                                                <w:left w:val="none" w:sz="0" w:space="0" w:color="auto"/>
                                                <w:bottom w:val="none" w:sz="0" w:space="0" w:color="auto"/>
                                                <w:right w:val="none" w:sz="0" w:space="0" w:color="auto"/>
                                              </w:divBdr>
                                              <w:divsChild>
                                                <w:div w:id="1387099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0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DAMPAK</a:t>
            </a:r>
            <a:r>
              <a:rPr lang="en-US" baseline="0"/>
              <a:t> PANDEMI TERHADAP UMKM</a:t>
            </a:r>
            <a:endParaRPr lang="en-US"/>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Terdampak Negatif</c:v>
                </c:pt>
                <c:pt idx="1">
                  <c:v>Tidak Terdampak</c:v>
                </c:pt>
                <c:pt idx="2">
                  <c:v>Terdampak Positif</c:v>
                </c:pt>
              </c:strCache>
            </c:strRef>
          </c:cat>
          <c:val>
            <c:numRef>
              <c:f>Sheet1!$B$2:$B$4</c:f>
              <c:numCache>
                <c:formatCode>General</c:formatCode>
                <c:ptCount val="3"/>
                <c:pt idx="0">
                  <c:v>72</c:v>
                </c:pt>
                <c:pt idx="1">
                  <c:v>22</c:v>
                </c:pt>
                <c:pt idx="2">
                  <c:v>6</c:v>
                </c:pt>
              </c:numCache>
            </c:numRef>
          </c:val>
          <c:extLst xmlns:c16r2="http://schemas.microsoft.com/office/drawing/2015/06/chart">
            <c:ext xmlns:c16="http://schemas.microsoft.com/office/drawing/2014/chart" uri="{C3380CC4-5D6E-409C-BE32-E72D297353CC}">
              <c16:uniqueId val="{00000000-C923-4031-B0BA-55D7743164C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Abd20</b:Tag>
    <b:SourceType>JournalArticle</b:SourceType>
    <b:Guid>{70889909-AAFE-4E70-9D59-AD002EA7A822}</b:Guid>
    <b:Author>
      <b:Author>
        <b:NameList>
          <b:Person>
            <b:Last>Thaha</b:Last>
            <b:First>Abdurrahman</b:First>
            <b:Middle>Firdaus</b:Middle>
          </b:Person>
        </b:NameList>
      </b:Author>
    </b:Author>
    <b:Title>Dampak Covid-19 Terhadap Umkm Di Indonesia</b:Title>
    <b:JournalName>JURNAL BRAND</b:JournalName>
    <b:Year>2020</b:Year>
    <b:RefOrder>1</b:RefOrder>
  </b:Source>
  <b:Source>
    <b:Tag>Placeholder1</b:Tag>
    <b:SourceType>JournalArticle</b:SourceType>
    <b:Guid>{399808FB-7780-470E-8A1D-0735BA6FCD9D}</b:Guid>
    <b:RefOrder>2</b:RefOrder>
  </b:Source>
  <b:Source>
    <b:Tag>Muh201</b:Tag>
    <b:SourceType>JournalArticle</b:SourceType>
    <b:Guid>{0DD6B35E-59F8-448D-A6E5-AA3447F47CEA}</b:Guid>
    <b:Author>
      <b:Author>
        <b:NameList>
          <b:Person>
            <b:Last>Muhyiddin</b:Last>
          </b:Person>
        </b:NameList>
      </b:Author>
    </b:Author>
    <b:Title>Covid-19, New Normal dan Perencanaan Pembangunan di Indonesia</b:Title>
    <b:JournalName>The Indonesia Journal of Development Planning</b:JournalName>
    <b:Year>2020</b:Year>
    <b:RefOrder>3</b:RefOrder>
  </b:Source>
  <b:Source>
    <b:Tag>Hal20</b:Tag>
    <b:SourceType>JournalArticle</b:SourceType>
    <b:Guid>{4B7EEBB2-E968-4C66-A915-F38D6654421B}</b:Guid>
    <b:Title>Pengaruh Pertumbuhan Usaha Mikro, Kecil, dan  Menengah Terhadap Pertumbuhan Ekonomi Kabupaten Mamuju</b:Title>
    <b:JournalName>Jurnal Ilmiah Ekonomi Pembangunan</b:JournalName>
    <b:Year>2020</b:Year>
    <b:Author>
      <b:Author>
        <b:NameList>
          <b:Person>
            <b:Last>Halim</b:Last>
            <b:First>Abdul</b:First>
          </b:Person>
        </b:NameList>
      </b:Author>
    </b:Author>
    <b:RefOrder>4</b:RefOrder>
  </b:Source>
  <b:Source>
    <b:Tag>Sug18</b:Tag>
    <b:SourceType>Book</b:SourceType>
    <b:Guid>{208910A8-2C57-4DC1-AAF3-B3DF02D383B3}</b:Guid>
    <b:Title>Metode Penelitian Kuantitatif, Kualitatif, dan R &amp;  D</b:Title>
    <b:Year>2018</b:Year>
    <b:Author>
      <b:Author>
        <b:NameList>
          <b:Person>
            <b:Last>Sugiyono</b:Last>
          </b:Person>
        </b:NameList>
      </b:Author>
    </b:Author>
    <b:City>Bandung</b:City>
    <b:Publisher>Alfabeta</b:Publisher>
    <b:RefOrder>5</b:RefOrder>
  </b:Source>
  <b:Source>
    <b:Tag>Wij18</b:Tag>
    <b:SourceType>JournalArticle</b:SourceType>
    <b:Guid>{299351EF-8FB4-4F02-9EDE-34C93214B99F}</b:Guid>
    <b:Author>
      <b:Author>
        <b:NameList>
          <b:Person>
            <b:Last>Wijaya</b:Last>
          </b:Person>
        </b:NameList>
      </b:Author>
    </b:Author>
    <b:Title>Faktor-Faktor yang Mempengaruhi Perilaku Konsumsi Kopi Di Era Pandemi Covid-19</b:Title>
    <b:Year>2018</b:Year>
    <b:JournalName>Jurnal Ilmu Keluarga dan Kons</b:JournalName>
    <b:RefOrder>6</b:RefOrder>
  </b:Source>
  <b:Source>
    <b:Tag>Rai21</b:Tag>
    <b:SourceType>JournalArticle</b:SourceType>
    <b:Guid>{55EE2BC9-936E-4F37-9D0A-A9C9D843B413}</b:Guid>
    <b:Author>
      <b:Author>
        <b:NameList>
          <b:Person>
            <b:Last>Bachtiar</b:Last>
            <b:First>Rais</b:First>
            <b:Middle>Agil</b:Middle>
          </b:Person>
        </b:NameList>
      </b:Author>
    </b:Author>
    <b:Title>Dampak Pandemi Covid-19 Terhadap Sektor Usaha Mikro, Kecil, dan Menengah Serta Solusinya</b:Title>
    <b:JournalName>Jurnal Bidang Ekonomi dan Kebijakan Publik</b:JournalName>
    <b:Year>2021</b:Year>
    <b:RefOrder>7</b:RefOrder>
  </b:Source>
  <b:Source>
    <b:Tag>Ihz20</b:Tag>
    <b:SourceType>JournalArticle</b:SourceType>
    <b:Guid>{851DDECE-E620-427A-8494-D780C6F02E17}</b:Guid>
    <b:Author>
      <b:Author>
        <b:NameList>
          <b:Person>
            <b:Last>Ihza</b:Last>
            <b:First>Khofifah</b:First>
            <b:Middle>Nur</b:Middle>
          </b:Person>
        </b:NameList>
      </b:Author>
    </b:Author>
    <b:Title>Dampak Covid-19 Terhadap Usaha Mikro Kecil Dan Menengah (UMKM) (Studi Kasus Comp Desa Watesprojo, Kemlagi,Mojokerto)</b:Title>
    <b:JournalName>Jurnal Inovasi Penelitian</b:JournalName>
    <b:Year>2020</b:Year>
    <b:RefOrder>8</b:RefOrder>
  </b:Source>
  <b:Source>
    <b:Tag>Dkk21</b:Tag>
    <b:SourceType>JournalArticle</b:SourceType>
    <b:Guid>{C1246298-BB5D-4288-83A6-750CFC4527CF}</b:Guid>
    <b:Author>
      <b:Author>
        <b:NameList>
          <b:Person>
            <b:Last>Dkk</b:Last>
            <b:First>Ahmad</b:First>
            <b:Middle>Mukoffi</b:Middle>
          </b:Person>
        </b:NameList>
      </b:Author>
    </b:Author>
    <b:Title>Dampak Covid-19 Terhadap Pendapatan Umkm Pada Pabrik Usaha Tahu Amda</b:Title>
    <b:JournalName>Jurnal Akuntansi Kompetif</b:JournalName>
    <b:Year>2021</b:Year>
    <b:RefOrder>9</b:RefOrder>
  </b:Source>
  <b:Source>
    <b:Tag>AMa18</b:Tag>
    <b:SourceType>JournalArticle</b:SourceType>
    <b:Guid>{52AA8A39-05D9-4E21-9C72-E0481AF2D2D4}</b:Guid>
    <b:Author>
      <b:Author>
        <b:NameList>
          <b:Person>
            <b:Last>Maulana</b:Last>
            <b:First>A</b:First>
          </b:Person>
        </b:NameList>
      </b:Author>
    </b:Author>
    <b:Title>Pengaruh Pendapatan Terhadap Tingkat Komsumsi Pada Pegawai Negeri Sipil di Kantor Bupati Kabupaten Bireuen</b:Title>
    <b:JournalName>Journal Ekomomika Universitas ALmuslim Bireuen Aceh</b:JournalName>
    <b:Year>2018</b:Year>
    <b:RefOrder>10</b:RefOrder>
  </b:Source>
  <b:Source xmlns:b="http://schemas.openxmlformats.org/officeDocument/2006/bibliography" xmlns="http://schemas.openxmlformats.org/officeDocument/2006/bibliography">
    <b:Tag>Placeholder2</b:Tag>
    <b:RefOrder>11</b:RefOrder>
  </b:Source>
  <b:Source>
    <b:Tag>Val13</b:Tag>
    <b:SourceType>JournalArticle</b:SourceType>
    <b:Guid>{446F15C5-540C-4BE1-A2B0-5528E5BA33BE}</b:Guid>
    <b:Author>
      <b:Author>
        <b:NameList>
          <b:Person>
            <b:Last>Lumingkewas</b:Last>
            <b:First>Valen</b:First>
            <b:Middle>Abraham</b:Middle>
          </b:Person>
        </b:NameList>
      </b:Author>
    </b:Author>
    <b:Title>Pengakuan Pendapatan Dan Beban Atas Laporan Keuangan Pada PT.Bank Sulut</b:Title>
    <b:JournalName>Jurnal EMBA</b:JournalName>
    <b:Year>2013</b:Year>
    <b:RefOrder>12</b:RefOrder>
  </b:Source>
  <b:Source>
    <b:Tag>Pit15</b:Tag>
    <b:SourceType>JournalArticle</b:SourceType>
    <b:Guid>{591A0DC1-AD58-4F51-8127-69AB0EFBA071}</b:Guid>
    <b:Author>
      <b:Author>
        <b:NameList>
          <b:Person>
            <b:Last>Pertiwi</b:Last>
            <b:First>Pitma</b:First>
          </b:Person>
        </b:NameList>
      </b:Author>
    </b:Author>
    <b:Title>Analisis Faktor-Faktor Yang Mempengaruhi Pendapatan Tenaga Kerja di Wilayah Istimewa Yogyakarta</b:Title>
    <b:JournalName>Jurnal Ekonomi Dan Ilmu Sosial</b:JournalName>
    <b:Year>2015</b:Year>
    <b:RefOrder>13</b:RefOrder>
  </b:Source>
  <b:Source>
    <b:Tag>Yun17</b:Tag>
    <b:SourceType>JournalArticle</b:SourceType>
    <b:Guid>{B519AEF7-747F-44D9-857E-A460FDE90270}</b:Guid>
    <b:Author>
      <b:Author>
        <b:NameList>
          <b:Person>
            <b:Last>Dkk</b:Last>
            <b:First>Yunisvita</b:First>
          </b:Person>
        </b:NameList>
      </b:Author>
    </b:Author>
    <b:Title>Faktor-Faktor Yang Mempengaruhi Pendapatan Pekerja Wanita Sebagai Ibu Rumah Tangga</b:Title>
    <b:JournalName>Jurnal Ekonomi Pembangunan</b:JournalName>
    <b:Year>2017</b:Year>
    <b:RefOrder>14</b:RefOrder>
  </b:Source>
  <b:Source>
    <b:Tag>Yus20</b:Tag>
    <b:SourceType>JournalArticle</b:SourceType>
    <b:Guid>{449F7163-A0D2-4946-A59B-05A63F64A20D}</b:Guid>
    <b:Author>
      <b:Author>
        <b:NameList>
          <b:Person>
            <b:Last>Widajanti</b:Last>
            <b:First>Yusniaji</b:First>
            <b:Middle>f dan</b:Middle>
          </b:Person>
        </b:NameList>
      </b:Author>
    </b:Author>
    <b:Title>Analisis Penentuan Persediaan Bahan Baku Kedelai yang Optimal dengan Menggunakan Metode Stockhastic Pada PT.Lombok Gandaria</b:Title>
    <b:JournalName>jurnal Akrab Pekanbaru</b:JournalName>
    <b:Year>2020</b:Year>
    <b:RefOrder>15</b:RefOrder>
  </b:Source>
  <b:Source>
    <b:Tag>yus20</b:Tag>
    <b:SourceType>JournalArticle</b:SourceType>
    <b:Guid>{CD043D20-7562-4A7D-8B3E-FB31FB3BD3CA}</b:Guid>
    <b:Author>
      <b:Author>
        <b:NameList>
          <b:Person>
            <b:Last>e</b:Last>
            <b:First>yusniaji</b:First>
            <b:Middle>f dan widajanti</b:Middle>
          </b:Person>
        </b:NameList>
      </b:Author>
    </b:Author>
    <b:Title>Analisis Penentuan Persediaan Bahan Baku Kedelai Yang Optimal Dengan Menggunakan Metode Stockhastic Pada PT. LOMBOK GANDARIA</b:Title>
    <b:JournalName>Akrab Juara</b:JournalName>
    <b:Year>2020</b:Year>
    <b:RefOrder>16</b:RefOrder>
  </b:Source>
  <b:Source>
    <b:Tag>Han17</b:Tag>
    <b:SourceType>JournalArticle</b:SourceType>
    <b:Guid>{5C79E913-0529-44D6-9BE3-995B8A82EE90}</b:Guid>
    <b:Title>Analisis Pengaruh Pendapatan Terhadap Perilaku Komsumsi Mahasiswa Universitas Samudradi Kota Langsa</b:Title>
    <b:JournalName>Jurnal Samudra Ekonomika</b:JournalName>
    <b:Year>2017</b:Year>
    <b:Author>
      <b:Author>
        <b:NameList>
          <b:Person>
            <b:Last>Hanum</b:Last>
            <b:First>Nurlaila</b:First>
          </b:Person>
        </b:NameList>
      </b:Author>
    </b:Author>
    <b:RefOrder>17</b:RefOrder>
  </b:Source>
  <b:Source>
    <b:Tag>Sud94</b:Tag>
    <b:SourceType>JournalArticle</b:SourceType>
    <b:Guid>{0E2A7133-6425-4AD8-AD24-6CC8AB0711A6}</b:Guid>
    <b:Title>Studi Pendapatan Pedagang Kecil Anggota Kud Ditinjau Dari Modal Usaha Di Kecamatan Sidoharjo Sragen</b:Title>
    <b:JournalName>Jurnal Pendidikan Ilmu</b:JournalName>
    <b:Year>1994</b:Year>
    <b:Pages>135-143</b:Pages>
    <b:Author>
      <b:Author>
        <b:NameList>
          <b:Person>
            <b:Last>Sudarto</b:Last>
          </b:Person>
        </b:NameList>
      </b:Author>
    </b:Author>
    <b:RefOrder>18</b:RefOrder>
  </b:Source>
  <b:Source>
    <b:Tag>Ana20</b:Tag>
    <b:SourceType>Book</b:SourceType>
    <b:Guid>{69056578-AE61-4E2E-95DA-7B78C99BFDE9}</b:Guid>
    <b:Author>
      <b:Author>
        <b:NameList>
          <b:Person>
            <b:Last>Ananta</b:Last>
            <b:First>A.</b:First>
            <b:Middle>Putri dan D.</b:Middle>
          </b:Person>
        </b:NameList>
      </b:Author>
    </b:Author>
    <b:Title>Analisisi Dampak Covid-19 Terhadap Pendapatan UMKM (Usaha Mikro Kecil Menengah) Desa Blado, Kabupaten Semarang</b:Title>
    <b:Year>2020</b:Year>
    <b:City>Semarang</b:City>
    <b:Publisher>Universitas Negri Semarang</b:Publisher>
    <b:RefOrder>19</b:RefOrder>
  </b:Source>
  <b:Source>
    <b:Tag>EPK20</b:Tag>
    <b:SourceType>JournalArticle</b:SourceType>
    <b:Guid>{07660A0D-ECBF-4722-AECD-759F122BF4AF}</b:Guid>
    <b:Author>
      <b:Author>
        <b:NameList>
          <b:Person>
            <b:Last>E.P</b:Last>
            <b:First>Kurnisasi</b:First>
          </b:Person>
        </b:NameList>
      </b:Author>
    </b:Author>
    <b:Title>Dampak Pandemi Covid-19 Terhadap Penurunan Kesejahteraan Masyarakat Kota Pontianak</b:Title>
    <b:Year>2020</b:Year>
    <b:JournalName>Ilmu Ekonomi dan Studi Pembangunan</b:JournalName>
    <b:Pages>277-289</b:Pages>
    <b:RefOrder>20</b:RefOrder>
  </b:Source>
  <b:Source>
    <b:Tag>Kom20</b:Tag>
    <b:SourceType>JournalArticle</b:SourceType>
    <b:Guid>{6A8C2AA8-5A6F-45A2-AA25-9E4054919EDE}</b:Guid>
    <b:Author>
      <b:Author>
        <b:NameList>
          <b:Person>
            <b:Last>Komara B.D</b:Last>
            <b:First>Setiawan</b:First>
            <b:Middle>H.C.B dan Kurniawan A.</b:Middle>
          </b:Person>
        </b:NameList>
      </b:Author>
    </b:Author>
    <b:Title>Jalan Terjal UMKM dan Pedagang Kecil Bertahan di Tengah Pandemi Covid-19 dan Ancaman Krisis Ekonomi Global</b:Title>
    <b:JournalName>Jurnal Manajamen Bisnis</b:JournalName>
    <b:Year>2020</b:Year>
    <b:Pages>342</b:Pages>
    <b:RefOrder>21</b:RefOrder>
  </b:Source>
  <b:Source>
    <b:Tag>Sar20</b:Tag>
    <b:SourceType>JournalArticle</b:SourceType>
    <b:Guid>{BC088B9F-39C8-4FBE-9321-6D48B06C3501}</b:Guid>
    <b:Title>Pemberdayaan dan Perkembangan UMKM di Kabupaten Kerinci</b:Title>
    <b:JournalName>Al-Dzahab</b:JournalName>
    <b:Year>2020</b:Year>
    <b:Pages>1-17</b:Pages>
    <b:Author>
      <b:Author>
        <b:NameList>
          <b:Person>
            <b:Last>E</b:Last>
            <b:First>Sarmigi</b:First>
          </b:Person>
        </b:NameList>
      </b:Author>
    </b:Author>
    <b:RefOrder>22</b:RefOrder>
  </b:Source>
</b:Sources>
</file>

<file path=customXml/itemProps1.xml><?xml version="1.0" encoding="utf-8"?>
<ds:datastoreItem xmlns:ds="http://schemas.openxmlformats.org/officeDocument/2006/customXml" ds:itemID="{0431ABDD-848E-4CA7-82B6-507DBFCA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34</Pages>
  <Words>7532</Words>
  <Characters>42937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Publik</dc:creator>
  <cp:lastModifiedBy>ismail - [2010]</cp:lastModifiedBy>
  <cp:revision>299</cp:revision>
  <dcterms:created xsi:type="dcterms:W3CDTF">2022-02-16T13:27:00Z</dcterms:created>
  <dcterms:modified xsi:type="dcterms:W3CDTF">2022-03-21T06:44:00Z</dcterms:modified>
</cp:coreProperties>
</file>