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9DA" w:rsidRDefault="005369DA" w:rsidP="00AE2B9A">
      <w:pPr>
        <w:pBdr>
          <w:top w:val="nil"/>
          <w:left w:val="nil"/>
          <w:bottom w:val="nil"/>
          <w:right w:val="nil"/>
          <w:between w:val="nil"/>
        </w:pBdr>
        <w:jc w:val="center"/>
        <w:rPr>
          <w:i/>
          <w:color w:val="000000"/>
          <w:sz w:val="28"/>
          <w:szCs w:val="28"/>
          <w:vertAlign w:val="superscript"/>
        </w:rPr>
      </w:pPr>
      <w:bookmarkStart w:id="0" w:name="_GoBack"/>
      <w:r w:rsidRPr="00AE2B9A">
        <w:rPr>
          <w:b/>
          <w:sz w:val="28"/>
          <w:szCs w:val="28"/>
        </w:rPr>
        <w:t xml:space="preserve">EMPOWERMENT AND IMPROVEMENT OF FAMILY WELFARE </w:t>
      </w:r>
      <w:r w:rsidR="00AE2B9A">
        <w:rPr>
          <w:b/>
          <w:sz w:val="28"/>
          <w:szCs w:val="28"/>
        </w:rPr>
        <w:t xml:space="preserve">GOVENRMENT PROGRAM </w:t>
      </w:r>
      <w:r w:rsidRPr="00AE2B9A">
        <w:rPr>
          <w:b/>
          <w:sz w:val="28"/>
          <w:szCs w:val="28"/>
        </w:rPr>
        <w:t>FOR COUPLES WITH DISABILITIES AURA LENTERA BANYUWANGI</w:t>
      </w:r>
      <w:r w:rsidRPr="00AE2B9A">
        <w:rPr>
          <w:i/>
          <w:color w:val="000000"/>
          <w:sz w:val="28"/>
          <w:szCs w:val="28"/>
          <w:vertAlign w:val="superscript"/>
        </w:rPr>
        <w:t xml:space="preserve"> </w:t>
      </w:r>
    </w:p>
    <w:bookmarkEnd w:id="0"/>
    <w:p w:rsidR="00AE2B9A" w:rsidRDefault="00AE2B9A" w:rsidP="00AE2B9A">
      <w:pPr>
        <w:pBdr>
          <w:top w:val="nil"/>
          <w:left w:val="nil"/>
          <w:bottom w:val="nil"/>
          <w:right w:val="nil"/>
          <w:between w:val="nil"/>
        </w:pBdr>
        <w:jc w:val="center"/>
        <w:rPr>
          <w:i/>
          <w:color w:val="000000"/>
          <w:sz w:val="28"/>
          <w:szCs w:val="28"/>
          <w:vertAlign w:val="superscript"/>
        </w:rPr>
      </w:pPr>
    </w:p>
    <w:p w:rsidR="00AE2B9A" w:rsidRDefault="00AE2B9A" w:rsidP="00AE2B9A">
      <w:pPr>
        <w:pBdr>
          <w:top w:val="nil"/>
          <w:left w:val="nil"/>
          <w:bottom w:val="nil"/>
          <w:right w:val="nil"/>
          <w:between w:val="nil"/>
        </w:pBdr>
        <w:jc w:val="center"/>
        <w:rPr>
          <w:sz w:val="22"/>
          <w:szCs w:val="22"/>
        </w:rPr>
      </w:pPr>
      <w:r w:rsidRPr="00545D5C">
        <w:rPr>
          <w:sz w:val="22"/>
          <w:szCs w:val="22"/>
          <w:lang w:val="fi-FI"/>
        </w:rPr>
        <w:t>Putri Robiat</w:t>
      </w:r>
      <w:r>
        <w:rPr>
          <w:sz w:val="22"/>
          <w:szCs w:val="22"/>
          <w:lang w:val="fi-FI"/>
        </w:rPr>
        <w:t>ul Adawiyah</w:t>
      </w:r>
      <w:r>
        <w:rPr>
          <w:color w:val="000000"/>
          <w:sz w:val="22"/>
          <w:szCs w:val="22"/>
          <w:vertAlign w:val="superscript"/>
        </w:rPr>
        <w:t>1*</w:t>
      </w:r>
      <w:r>
        <w:rPr>
          <w:color w:val="000000"/>
          <w:sz w:val="22"/>
          <w:szCs w:val="22"/>
        </w:rPr>
        <w:t xml:space="preserve">, </w:t>
      </w:r>
      <w:r w:rsidRPr="00545D5C">
        <w:rPr>
          <w:sz w:val="22"/>
          <w:szCs w:val="22"/>
          <w:lang w:val="id-ID"/>
        </w:rPr>
        <w:t>Hadi Jatmiko</w:t>
      </w:r>
      <w:r w:rsidRPr="00545D5C">
        <w:rPr>
          <w:sz w:val="22"/>
          <w:szCs w:val="22"/>
          <w:vertAlign w:val="superscript"/>
        </w:rPr>
        <w:t xml:space="preserve"> </w:t>
      </w:r>
      <w:r>
        <w:rPr>
          <w:color w:val="000000"/>
          <w:sz w:val="22"/>
          <w:szCs w:val="22"/>
          <w:vertAlign w:val="superscript"/>
        </w:rPr>
        <w:t>2</w:t>
      </w:r>
    </w:p>
    <w:p w:rsidR="005369DA" w:rsidRDefault="005369DA" w:rsidP="00AE2B9A">
      <w:pPr>
        <w:pBdr>
          <w:top w:val="nil"/>
          <w:left w:val="nil"/>
          <w:bottom w:val="nil"/>
          <w:right w:val="nil"/>
          <w:between w:val="nil"/>
        </w:pBdr>
        <w:jc w:val="center"/>
        <w:rPr>
          <w:i/>
        </w:rPr>
      </w:pPr>
      <w:r>
        <w:rPr>
          <w:i/>
          <w:color w:val="000000"/>
          <w:vertAlign w:val="superscript"/>
        </w:rPr>
        <w:t>1</w:t>
      </w:r>
      <w:r>
        <w:rPr>
          <w:i/>
          <w:color w:val="000000"/>
        </w:rPr>
        <w:t xml:space="preserve">Program </w:t>
      </w:r>
      <w:proofErr w:type="spellStart"/>
      <w:r>
        <w:rPr>
          <w:i/>
          <w:color w:val="000000"/>
        </w:rPr>
        <w:t>Studi</w:t>
      </w:r>
      <w:proofErr w:type="spellEnd"/>
      <w:r>
        <w:rPr>
          <w:i/>
        </w:rPr>
        <w:t xml:space="preserve"> </w:t>
      </w:r>
      <w:proofErr w:type="spellStart"/>
      <w:r>
        <w:rPr>
          <w:i/>
        </w:rPr>
        <w:t>Ilmu</w:t>
      </w:r>
      <w:proofErr w:type="spellEnd"/>
      <w:r>
        <w:rPr>
          <w:i/>
        </w:rPr>
        <w:t xml:space="preserve"> </w:t>
      </w:r>
      <w:proofErr w:type="spellStart"/>
      <w:r>
        <w:rPr>
          <w:i/>
        </w:rPr>
        <w:t>Pemerintahan</w:t>
      </w:r>
      <w:proofErr w:type="spellEnd"/>
      <w:r>
        <w:rPr>
          <w:i/>
        </w:rPr>
        <w:t xml:space="preserve">, </w:t>
      </w:r>
      <w:proofErr w:type="spellStart"/>
      <w:r w:rsidRPr="00E521AC">
        <w:rPr>
          <w:i/>
        </w:rPr>
        <w:t>Universitas</w:t>
      </w:r>
      <w:proofErr w:type="spellEnd"/>
      <w:r w:rsidRPr="00E521AC">
        <w:rPr>
          <w:i/>
        </w:rPr>
        <w:t xml:space="preserve"> </w:t>
      </w:r>
      <w:proofErr w:type="spellStart"/>
      <w:r w:rsidRPr="00E521AC">
        <w:rPr>
          <w:i/>
        </w:rPr>
        <w:t>Muhammadiyah</w:t>
      </w:r>
      <w:proofErr w:type="spellEnd"/>
      <w:r w:rsidRPr="00E521AC">
        <w:rPr>
          <w:i/>
        </w:rPr>
        <w:t xml:space="preserve"> </w:t>
      </w:r>
      <w:proofErr w:type="spellStart"/>
      <w:r w:rsidRPr="00E521AC">
        <w:rPr>
          <w:i/>
        </w:rPr>
        <w:t>Jember</w:t>
      </w:r>
      <w:proofErr w:type="spellEnd"/>
      <w:r>
        <w:rPr>
          <w:i/>
          <w:color w:val="000000"/>
        </w:rPr>
        <w:br/>
      </w:r>
      <w:r w:rsidRPr="0055072F">
        <w:rPr>
          <w:i/>
          <w:vertAlign w:val="superscript"/>
        </w:rPr>
        <w:t>2</w:t>
      </w:r>
      <w:proofErr w:type="gramStart"/>
      <w:r w:rsidRPr="0055072F">
        <w:rPr>
          <w:i/>
          <w:vertAlign w:val="superscript"/>
        </w:rPr>
        <w:t>,</w:t>
      </w:r>
      <w:r>
        <w:rPr>
          <w:i/>
        </w:rPr>
        <w:t>Program</w:t>
      </w:r>
      <w:proofErr w:type="gramEnd"/>
      <w:r>
        <w:rPr>
          <w:i/>
        </w:rPr>
        <w:t xml:space="preserve"> </w:t>
      </w:r>
      <w:proofErr w:type="spellStart"/>
      <w:r>
        <w:rPr>
          <w:i/>
        </w:rPr>
        <w:t>Studi</w:t>
      </w:r>
      <w:proofErr w:type="spellEnd"/>
      <w:r>
        <w:rPr>
          <w:i/>
        </w:rPr>
        <w:t xml:space="preserve"> </w:t>
      </w:r>
      <w:proofErr w:type="spellStart"/>
      <w:r>
        <w:rPr>
          <w:i/>
        </w:rPr>
        <w:t>Perhotelan</w:t>
      </w:r>
      <w:proofErr w:type="spellEnd"/>
      <w:r>
        <w:rPr>
          <w:i/>
        </w:rPr>
        <w:t xml:space="preserve">, </w:t>
      </w:r>
      <w:proofErr w:type="spellStart"/>
      <w:r w:rsidRPr="00E521AC">
        <w:rPr>
          <w:i/>
        </w:rPr>
        <w:t>Universitas</w:t>
      </w:r>
      <w:proofErr w:type="spellEnd"/>
      <w:r w:rsidRPr="00E521AC">
        <w:rPr>
          <w:i/>
        </w:rPr>
        <w:t xml:space="preserve"> </w:t>
      </w:r>
      <w:proofErr w:type="spellStart"/>
      <w:r w:rsidRPr="00E521AC">
        <w:rPr>
          <w:i/>
        </w:rPr>
        <w:t>Muhammadiyah</w:t>
      </w:r>
      <w:proofErr w:type="spellEnd"/>
      <w:r w:rsidRPr="00E521AC">
        <w:rPr>
          <w:i/>
        </w:rPr>
        <w:t xml:space="preserve"> </w:t>
      </w:r>
      <w:proofErr w:type="spellStart"/>
      <w:r w:rsidRPr="00E521AC">
        <w:rPr>
          <w:i/>
        </w:rPr>
        <w:t>Jember</w:t>
      </w:r>
      <w:proofErr w:type="spellEnd"/>
    </w:p>
    <w:p w:rsidR="005369DA" w:rsidRDefault="005369DA" w:rsidP="00AE2B9A">
      <w:pPr>
        <w:pBdr>
          <w:top w:val="nil"/>
          <w:left w:val="nil"/>
          <w:bottom w:val="nil"/>
          <w:right w:val="nil"/>
          <w:between w:val="nil"/>
        </w:pBdr>
        <w:jc w:val="center"/>
        <w:rPr>
          <w:rFonts w:eastAsia="Courier"/>
          <w:sz w:val="18"/>
          <w:szCs w:val="18"/>
        </w:rPr>
      </w:pPr>
      <w:r w:rsidRPr="008C6CBC">
        <w:rPr>
          <w:rFonts w:eastAsia="Courier"/>
          <w:sz w:val="18"/>
          <w:szCs w:val="18"/>
          <w:vertAlign w:val="superscript"/>
        </w:rPr>
        <w:t>1</w:t>
      </w:r>
      <w:r>
        <w:rPr>
          <w:rFonts w:eastAsia="Courier"/>
          <w:sz w:val="18"/>
          <w:szCs w:val="18"/>
        </w:rPr>
        <w:t>putri.ra</w:t>
      </w:r>
      <w:r w:rsidRPr="00E521AC">
        <w:rPr>
          <w:rFonts w:eastAsia="Courier"/>
          <w:sz w:val="18"/>
          <w:szCs w:val="18"/>
        </w:rPr>
        <w:t xml:space="preserve">@unmuhjember.ac.id </w:t>
      </w:r>
    </w:p>
    <w:p w:rsidR="005369DA" w:rsidRPr="008C6CBC" w:rsidRDefault="005369DA" w:rsidP="00AE2B9A">
      <w:pPr>
        <w:pBdr>
          <w:top w:val="nil"/>
          <w:left w:val="nil"/>
          <w:bottom w:val="nil"/>
          <w:right w:val="nil"/>
          <w:between w:val="nil"/>
        </w:pBdr>
        <w:jc w:val="center"/>
        <w:rPr>
          <w:rFonts w:eastAsia="Courier"/>
          <w:sz w:val="18"/>
          <w:szCs w:val="18"/>
        </w:rPr>
      </w:pPr>
      <w:hyperlink r:id="rId9">
        <w:r w:rsidRPr="00E521AC">
          <w:rPr>
            <w:rFonts w:eastAsia="Courier"/>
            <w:sz w:val="18"/>
            <w:szCs w:val="18"/>
            <w:vertAlign w:val="superscript"/>
          </w:rPr>
          <w:t>2</w:t>
        </w:r>
      </w:hyperlink>
      <w:r>
        <w:rPr>
          <w:rFonts w:eastAsia="Courier"/>
          <w:sz w:val="18"/>
          <w:szCs w:val="18"/>
        </w:rPr>
        <w:t>hadijatmiko</w:t>
      </w:r>
      <w:r w:rsidRPr="00E521AC">
        <w:rPr>
          <w:rFonts w:eastAsia="Courier"/>
          <w:sz w:val="18"/>
          <w:szCs w:val="18"/>
        </w:rPr>
        <w:t>@unmuhjember.ac.id</w:t>
      </w:r>
    </w:p>
    <w:p w:rsidR="009B5333" w:rsidRPr="00A648CF" w:rsidRDefault="009B5333" w:rsidP="00AE2B9A">
      <w:pPr>
        <w:jc w:val="center"/>
        <w:rPr>
          <w:sz w:val="22"/>
          <w:szCs w:val="22"/>
        </w:rPr>
      </w:pPr>
    </w:p>
    <w:p w:rsidR="009B5333" w:rsidRPr="009E09E6" w:rsidRDefault="009B5333" w:rsidP="00AE2B9A">
      <w:pPr>
        <w:pStyle w:val="Para0"/>
        <w:jc w:val="center"/>
        <w:rPr>
          <w:rFonts w:eastAsia="Calibri"/>
          <w:i/>
        </w:rPr>
      </w:pPr>
      <w:r w:rsidRPr="009E09E6">
        <w:rPr>
          <w:rFonts w:eastAsia="Calibri"/>
          <w:i/>
          <w:lang w:val="en-GB"/>
        </w:rPr>
        <w:t xml:space="preserve">Received: </w:t>
      </w:r>
      <w:r w:rsidRPr="009E09E6">
        <w:rPr>
          <w:rFonts w:eastAsia="Calibri"/>
          <w:i/>
        </w:rPr>
        <w:t>1</w:t>
      </w:r>
      <w:r w:rsidR="00AE2B9A">
        <w:rPr>
          <w:rFonts w:eastAsia="Calibri"/>
          <w:i/>
        </w:rPr>
        <w:t>0</w:t>
      </w:r>
      <w:r w:rsidRPr="009E09E6">
        <w:rPr>
          <w:rFonts w:eastAsia="Calibri"/>
          <w:i/>
          <w:lang w:val="en-GB"/>
        </w:rPr>
        <w:t xml:space="preserve"> </w:t>
      </w:r>
      <w:r>
        <w:rPr>
          <w:rFonts w:eastAsia="Calibri"/>
          <w:i/>
          <w:lang w:val="en-GB"/>
        </w:rPr>
        <w:t>March</w:t>
      </w:r>
      <w:r w:rsidRPr="009E09E6">
        <w:rPr>
          <w:rFonts w:eastAsia="Calibri"/>
          <w:i/>
          <w:lang w:val="en-GB"/>
        </w:rPr>
        <w:t xml:space="preserve"> 20</w:t>
      </w:r>
      <w:r>
        <w:rPr>
          <w:rFonts w:eastAsia="Calibri"/>
          <w:i/>
        </w:rPr>
        <w:t>22</w:t>
      </w:r>
      <w:r>
        <w:rPr>
          <w:rFonts w:eastAsia="Calibri"/>
          <w:i/>
          <w:lang w:val="en-GB"/>
        </w:rPr>
        <w:t>, Revised: 2</w:t>
      </w:r>
      <w:r w:rsidR="00AE2B9A">
        <w:rPr>
          <w:rFonts w:eastAsia="Calibri"/>
          <w:i/>
          <w:lang w:val="en-GB"/>
        </w:rPr>
        <w:t>3</w:t>
      </w:r>
      <w:r>
        <w:rPr>
          <w:rFonts w:eastAsia="Calibri"/>
          <w:i/>
          <w:lang w:val="en-GB"/>
        </w:rPr>
        <w:t xml:space="preserve"> April 2022</w:t>
      </w:r>
      <w:r w:rsidRPr="009E09E6">
        <w:rPr>
          <w:rFonts w:eastAsia="Calibri"/>
          <w:i/>
          <w:lang w:val="en-GB"/>
        </w:rPr>
        <w:t xml:space="preserve">, Accepted: </w:t>
      </w:r>
      <w:r>
        <w:rPr>
          <w:rFonts w:eastAsia="Calibri"/>
          <w:i/>
        </w:rPr>
        <w:t>2</w:t>
      </w:r>
      <w:r w:rsidRPr="009E09E6">
        <w:rPr>
          <w:rFonts w:eastAsia="Calibri"/>
          <w:i/>
        </w:rPr>
        <w:t xml:space="preserve">9 April </w:t>
      </w:r>
      <w:r w:rsidRPr="009E09E6">
        <w:rPr>
          <w:rFonts w:eastAsia="Calibri"/>
          <w:i/>
          <w:lang w:val="en-GB"/>
        </w:rPr>
        <w:t>20</w:t>
      </w:r>
      <w:r>
        <w:rPr>
          <w:rFonts w:eastAsia="Calibri"/>
          <w:i/>
        </w:rPr>
        <w:t>22</w:t>
      </w:r>
    </w:p>
    <w:p w:rsidR="00CD431B" w:rsidRPr="00A648CF" w:rsidRDefault="00CD431B" w:rsidP="009B5333">
      <w:pPr>
        <w:jc w:val="center"/>
        <w:rPr>
          <w:sz w:val="22"/>
          <w:szCs w:val="22"/>
          <w:lang w:val="id-ID"/>
        </w:rPr>
      </w:pPr>
    </w:p>
    <w:p w:rsidR="000C5673" w:rsidRPr="00BB3D38" w:rsidRDefault="00B121A7" w:rsidP="009B5333">
      <w:pPr>
        <w:pStyle w:val="AbstractTitle"/>
        <w:rPr>
          <w:sz w:val="22"/>
          <w:szCs w:val="22"/>
        </w:rPr>
      </w:pPr>
      <w:r>
        <w:rPr>
          <w:i/>
          <w:sz w:val="22"/>
          <w:szCs w:val="22"/>
        </w:rPr>
        <w:t>ABSTRACT</w:t>
      </w:r>
      <w:r>
        <w:rPr>
          <w:sz w:val="22"/>
          <w:szCs w:val="22"/>
        </w:rPr>
        <w:t xml:space="preserve"> </w:t>
      </w:r>
    </w:p>
    <w:p w:rsidR="00AE2B9A" w:rsidRPr="00886D63" w:rsidRDefault="00AE2B9A" w:rsidP="00AE2B9A">
      <w:pPr>
        <w:jc w:val="both"/>
        <w:rPr>
          <w:i/>
        </w:rPr>
      </w:pPr>
      <w:r>
        <w:rPr>
          <w:i/>
        </w:rPr>
        <w:t xml:space="preserve">This research </w:t>
      </w:r>
      <w:r w:rsidRPr="00AF4865">
        <w:rPr>
          <w:i/>
        </w:rPr>
        <w:t xml:space="preserve">aims to overcome the problem of Empowerment </w:t>
      </w:r>
      <w:r>
        <w:rPr>
          <w:i/>
        </w:rPr>
        <w:t xml:space="preserve">and </w:t>
      </w:r>
      <w:proofErr w:type="spellStart"/>
      <w:r>
        <w:rPr>
          <w:i/>
        </w:rPr>
        <w:t>Inmprovement</w:t>
      </w:r>
      <w:proofErr w:type="spellEnd"/>
      <w:r>
        <w:rPr>
          <w:i/>
        </w:rPr>
        <w:t xml:space="preserve"> </w:t>
      </w:r>
      <w:proofErr w:type="gramStart"/>
      <w:r>
        <w:rPr>
          <w:i/>
        </w:rPr>
        <w:t xml:space="preserve">of </w:t>
      </w:r>
      <w:r w:rsidRPr="00AF4865">
        <w:rPr>
          <w:i/>
        </w:rPr>
        <w:t xml:space="preserve"> Family</w:t>
      </w:r>
      <w:proofErr w:type="gramEnd"/>
      <w:r w:rsidRPr="00AF4865">
        <w:rPr>
          <w:i/>
        </w:rPr>
        <w:t xml:space="preserve"> Welfare </w:t>
      </w:r>
      <w:r>
        <w:rPr>
          <w:i/>
        </w:rPr>
        <w:t xml:space="preserve">for </w:t>
      </w:r>
      <w:r w:rsidRPr="00AF4865">
        <w:rPr>
          <w:i/>
        </w:rPr>
        <w:t xml:space="preserve">Couples with Disabilities Aura </w:t>
      </w:r>
      <w:proofErr w:type="spellStart"/>
      <w:r w:rsidRPr="00AF4865">
        <w:rPr>
          <w:i/>
        </w:rPr>
        <w:t>Lentera</w:t>
      </w:r>
      <w:proofErr w:type="spellEnd"/>
      <w:r w:rsidRPr="00AF4865">
        <w:rPr>
          <w:i/>
        </w:rPr>
        <w:t xml:space="preserve"> </w:t>
      </w:r>
      <w:proofErr w:type="spellStart"/>
      <w:r w:rsidRPr="00AF4865">
        <w:rPr>
          <w:i/>
        </w:rPr>
        <w:t>Banyuwangi</w:t>
      </w:r>
      <w:proofErr w:type="spellEnd"/>
      <w:r w:rsidRPr="00AF4865">
        <w:rPr>
          <w:i/>
        </w:rPr>
        <w:t xml:space="preserve">. The purpose of this </w:t>
      </w:r>
      <w:r>
        <w:rPr>
          <w:i/>
        </w:rPr>
        <w:t>research</w:t>
      </w:r>
      <w:r w:rsidRPr="00AF4865">
        <w:rPr>
          <w:i/>
        </w:rPr>
        <w:t xml:space="preserve"> is to overcome the problems of Partner Problems, namely there is still no continuity of empowerment programs carried out by the </w:t>
      </w:r>
      <w:r w:rsidRPr="00886D63">
        <w:rPr>
          <w:i/>
        </w:rPr>
        <w:t xml:space="preserve">government for family couples with disabilities. Generally, training is only for persons who are still in their teens or in school. Some Based on these data, other problems can be identified as follows: 1. Many women and wives with disabilities become the main support for the family and help their husbands who have disabilities; 2. There are several couples, in general there are dominant partners who both have limitations as persons with disabilities, both husband and wife; 3. There is still a lack of Family Economic empowerment programs for people with visual impairments and other disabilities for people who are already married; 4. Lack of Accessibility Welfare Program for families with visual impairments and people with other visual impairments is still rare; 5. Pro-disability government policy programs. However, this information has not yet arrived or has not been reached by persons with disabilities; 6. </w:t>
      </w:r>
      <w:proofErr w:type="gramStart"/>
      <w:r w:rsidRPr="00886D63">
        <w:rPr>
          <w:i/>
        </w:rPr>
        <w:t>Problems with limitations in improving the economy and family welfare of spouses with disabilities; 7.</w:t>
      </w:r>
      <w:proofErr w:type="gramEnd"/>
      <w:r w:rsidRPr="00886D63">
        <w:rPr>
          <w:i/>
        </w:rPr>
        <w:t xml:space="preserve"> Government programs that have been made for all components of society are not yet accessible, especially for vulnerable groups, especially people with disabilities, both visually impaired and other handicapped; 8. Accessibility of information on economic empowerment and education is still not easily accessible to persons with disabilities, especially the visually impaired; 9. There is no family economic empowerment starting from family spiritual development; 10. Education is still rare in maintaining environmental cleanliness and health with healthy and halal eating patterns;</w:t>
      </w:r>
      <w:r w:rsidRPr="00886D63">
        <w:rPr>
          <w:rFonts w:ascii="inherit" w:hAnsi="inherit" w:cs="Courier New"/>
          <w:color w:val="202124"/>
        </w:rPr>
        <w:t xml:space="preserve"> </w:t>
      </w:r>
      <w:r w:rsidRPr="00886D63">
        <w:rPr>
          <w:i/>
        </w:rPr>
        <w:t xml:space="preserve">11. There has been no special socialization for groups of people with families who are already married to exercise regularly to be healthy and avoid various kinds of diseases; 12. Training is still rare in accordance with the limitations and competencies possessed by persons with disabilities, both visually impaired and other handicapped. Just a little like massage training. Forms of business skills to increase household income, such as home industry business skills to date are making cakes, and salted eggs. As well as some visually impaired persons who have vocal abilities and are members of the Al </w:t>
      </w:r>
      <w:proofErr w:type="spellStart"/>
      <w:r w:rsidRPr="00886D63">
        <w:rPr>
          <w:i/>
        </w:rPr>
        <w:t>Mumtaz</w:t>
      </w:r>
      <w:proofErr w:type="spellEnd"/>
      <w:r w:rsidRPr="00886D63">
        <w:rPr>
          <w:i/>
        </w:rPr>
        <w:t xml:space="preserve"> MSME arts community, </w:t>
      </w:r>
      <w:proofErr w:type="gramStart"/>
      <w:r w:rsidRPr="00886D63">
        <w:rPr>
          <w:i/>
        </w:rPr>
        <w:t>which</w:t>
      </w:r>
      <w:proofErr w:type="gramEnd"/>
      <w:r w:rsidRPr="00886D63">
        <w:rPr>
          <w:i/>
        </w:rPr>
        <w:t xml:space="preserve"> have not been accommodated in a sustainable manner. The solutions offered are 1. </w:t>
      </w:r>
      <w:proofErr w:type="gramStart"/>
      <w:r w:rsidRPr="00886D63">
        <w:rPr>
          <w:i/>
        </w:rPr>
        <w:t xml:space="preserve">By holding a socialization of government programs for the disabled, inviting BLK and Welfare of the </w:t>
      </w:r>
      <w:proofErr w:type="spellStart"/>
      <w:r w:rsidRPr="00886D63">
        <w:rPr>
          <w:i/>
        </w:rPr>
        <w:t>Banyuwangi</w:t>
      </w:r>
      <w:proofErr w:type="spellEnd"/>
      <w:r w:rsidRPr="00886D63">
        <w:rPr>
          <w:i/>
        </w:rPr>
        <w:t xml:space="preserve"> Regency Government to share discussions; 2.</w:t>
      </w:r>
      <w:proofErr w:type="gramEnd"/>
      <w:r w:rsidRPr="00886D63">
        <w:rPr>
          <w:i/>
        </w:rPr>
        <w:t xml:space="preserve"> </w:t>
      </w:r>
      <w:proofErr w:type="gramStart"/>
      <w:r w:rsidRPr="00886D63">
        <w:rPr>
          <w:i/>
        </w:rPr>
        <w:t>Family economic empowerment, family spiritual development, self-actualization motivation in the fields of education, health, economy; 3.</w:t>
      </w:r>
      <w:proofErr w:type="gramEnd"/>
      <w:r w:rsidRPr="00886D63">
        <w:rPr>
          <w:i/>
        </w:rPr>
        <w:t xml:space="preserve"> </w:t>
      </w:r>
      <w:proofErr w:type="gramStart"/>
      <w:r w:rsidRPr="00886D63">
        <w:rPr>
          <w:i/>
        </w:rPr>
        <w:t>Socialization of healthy living, healthy and halal eating patterns; 4.</w:t>
      </w:r>
      <w:proofErr w:type="gramEnd"/>
      <w:r w:rsidRPr="00886D63">
        <w:rPr>
          <w:i/>
        </w:rPr>
        <w:t xml:space="preserve"> </w:t>
      </w:r>
      <w:proofErr w:type="gramStart"/>
      <w:r w:rsidRPr="00886D63">
        <w:rPr>
          <w:i/>
        </w:rPr>
        <w:t>Community motivation; 5.</w:t>
      </w:r>
      <w:proofErr w:type="gramEnd"/>
      <w:r w:rsidRPr="00886D63">
        <w:rPr>
          <w:i/>
        </w:rPr>
        <w:t xml:space="preserve"> Accessibility of information on empowerment programs The output targets to be achieved are increased understanding of training participants, increased accessibility of </w:t>
      </w:r>
      <w:proofErr w:type="spellStart"/>
      <w:r w:rsidRPr="00886D63">
        <w:rPr>
          <w:i/>
        </w:rPr>
        <w:t>Banyuwangi</w:t>
      </w:r>
      <w:proofErr w:type="spellEnd"/>
      <w:r w:rsidRPr="00886D63">
        <w:rPr>
          <w:i/>
        </w:rPr>
        <w:t xml:space="preserve"> district government programs and hopes for improving the welfare of families with persons with disabilities; publication of online media and print media, compiling articles related to service in the form of national journals, photos and videos of activity documentation.</w:t>
      </w:r>
    </w:p>
    <w:p w:rsidR="00AE2B9A" w:rsidRPr="00886D63" w:rsidRDefault="00AE2B9A" w:rsidP="00AE2B9A">
      <w:pPr>
        <w:jc w:val="both"/>
        <w:rPr>
          <w:i/>
        </w:rPr>
      </w:pPr>
      <w:r w:rsidRPr="000B6552">
        <w:rPr>
          <w:b/>
          <w:i/>
        </w:rPr>
        <w:t xml:space="preserve">Keywords: </w:t>
      </w:r>
      <w:r w:rsidRPr="00886D63">
        <w:rPr>
          <w:i/>
        </w:rPr>
        <w:t xml:space="preserve">Empowerment; Accessibility; Women's Welfare; </w:t>
      </w:r>
      <w:r>
        <w:rPr>
          <w:i/>
        </w:rPr>
        <w:t xml:space="preserve">Government Program; </w:t>
      </w:r>
      <w:r w:rsidRPr="00886D63">
        <w:rPr>
          <w:i/>
        </w:rPr>
        <w:t>Aura Lantern</w:t>
      </w:r>
    </w:p>
    <w:p w:rsidR="00B121A7" w:rsidRDefault="00B121A7" w:rsidP="009B5333">
      <w:pPr>
        <w:pStyle w:val="alamat"/>
        <w:ind w:right="6"/>
        <w:rPr>
          <w:szCs w:val="22"/>
        </w:rPr>
      </w:pPr>
    </w:p>
    <w:p w:rsidR="00AE2B9A" w:rsidRDefault="00AE2B9A" w:rsidP="009B5333">
      <w:pPr>
        <w:pStyle w:val="alamat"/>
        <w:ind w:right="6"/>
        <w:rPr>
          <w:szCs w:val="22"/>
        </w:rPr>
      </w:pPr>
    </w:p>
    <w:p w:rsidR="00AE2B9A" w:rsidRDefault="00AE2B9A" w:rsidP="009B5333">
      <w:pPr>
        <w:pStyle w:val="alamat"/>
        <w:ind w:right="6"/>
        <w:rPr>
          <w:szCs w:val="22"/>
        </w:rPr>
      </w:pPr>
    </w:p>
    <w:p w:rsidR="00AE2B9A" w:rsidRDefault="00AE2B9A" w:rsidP="009B5333">
      <w:pPr>
        <w:pStyle w:val="alamat"/>
        <w:ind w:right="6"/>
        <w:rPr>
          <w:szCs w:val="22"/>
        </w:rPr>
      </w:pPr>
    </w:p>
    <w:p w:rsidR="000C5673" w:rsidRPr="009B5333" w:rsidRDefault="000C5673" w:rsidP="009B5333">
      <w:pPr>
        <w:pStyle w:val="AbstractTitle"/>
        <w:rPr>
          <w:i/>
          <w:sz w:val="22"/>
          <w:szCs w:val="22"/>
        </w:rPr>
      </w:pPr>
      <w:r w:rsidRPr="009B5333">
        <w:rPr>
          <w:i/>
          <w:sz w:val="22"/>
          <w:szCs w:val="22"/>
        </w:rPr>
        <w:lastRenderedPageBreak/>
        <w:t>AB</w:t>
      </w:r>
      <w:r w:rsidR="00B121A7" w:rsidRPr="009B5333">
        <w:rPr>
          <w:i/>
          <w:sz w:val="22"/>
          <w:szCs w:val="22"/>
        </w:rPr>
        <w:t>STRAK</w:t>
      </w:r>
    </w:p>
    <w:p w:rsidR="00AE2B9A" w:rsidRPr="00886D63" w:rsidRDefault="00AE2B9A" w:rsidP="00AE2B9A">
      <w:pPr>
        <w:tabs>
          <w:tab w:val="left" w:pos="720"/>
          <w:tab w:val="left" w:pos="1440"/>
          <w:tab w:val="left" w:pos="2160"/>
          <w:tab w:val="left" w:pos="2880"/>
          <w:tab w:val="left" w:pos="3600"/>
          <w:tab w:val="left" w:pos="4320"/>
          <w:tab w:val="left" w:pos="5040"/>
          <w:tab w:val="left" w:pos="5760"/>
          <w:tab w:val="left" w:pos="6480"/>
          <w:tab w:val="left" w:pos="7200"/>
          <w:tab w:val="right" w:pos="7938"/>
        </w:tabs>
        <w:jc w:val="both"/>
        <w:rPr>
          <w:bCs/>
        </w:rPr>
      </w:pPr>
      <w:proofErr w:type="spellStart"/>
      <w:proofErr w:type="gramStart"/>
      <w:r>
        <w:t>Riset</w:t>
      </w:r>
      <w:proofErr w:type="spellEnd"/>
      <w:r w:rsidRPr="000B6552">
        <w:t xml:space="preserve"> </w:t>
      </w:r>
      <w:proofErr w:type="spellStart"/>
      <w:r w:rsidRPr="000B6552">
        <w:t>ini</w:t>
      </w:r>
      <w:proofErr w:type="spellEnd"/>
      <w:r w:rsidRPr="000B6552">
        <w:t xml:space="preserve"> </w:t>
      </w:r>
      <w:proofErr w:type="spellStart"/>
      <w:r w:rsidRPr="000B6552">
        <w:t>bertujuan</w:t>
      </w:r>
      <w:proofErr w:type="spellEnd"/>
      <w:r w:rsidRPr="000B6552">
        <w:t xml:space="preserve"> </w:t>
      </w:r>
      <w:proofErr w:type="spellStart"/>
      <w:r w:rsidRPr="000B6552">
        <w:t>me</w:t>
      </w:r>
      <w:r>
        <w:t>ngidentifikasi</w:t>
      </w:r>
      <w:proofErr w:type="spellEnd"/>
      <w:r>
        <w:t xml:space="preserve"> </w:t>
      </w:r>
      <w:proofErr w:type="spellStart"/>
      <w:r w:rsidRPr="000B6552">
        <w:t>permasalahan</w:t>
      </w:r>
      <w:proofErr w:type="spellEnd"/>
      <w:r w:rsidRPr="000B6552">
        <w:t xml:space="preserve"> </w:t>
      </w:r>
      <w:proofErr w:type="spellStart"/>
      <w:r w:rsidRPr="000B6552">
        <w:t>Pemberdayaan</w:t>
      </w:r>
      <w:proofErr w:type="spellEnd"/>
      <w:r w:rsidRPr="000B6552">
        <w:t xml:space="preserve"> </w:t>
      </w:r>
      <w:proofErr w:type="spellStart"/>
      <w:r w:rsidRPr="000B6552">
        <w:t>Peningkatan</w:t>
      </w:r>
      <w:proofErr w:type="spellEnd"/>
      <w:r w:rsidRPr="000B6552">
        <w:t xml:space="preserve"> </w:t>
      </w:r>
      <w:proofErr w:type="spellStart"/>
      <w:r w:rsidRPr="000B6552">
        <w:t>Kesejahteraan</w:t>
      </w:r>
      <w:proofErr w:type="spellEnd"/>
      <w:r w:rsidRPr="000B6552">
        <w:t xml:space="preserve"> </w:t>
      </w:r>
      <w:proofErr w:type="spellStart"/>
      <w:r w:rsidRPr="000B6552">
        <w:t>Keluarga</w:t>
      </w:r>
      <w:proofErr w:type="spellEnd"/>
      <w:r w:rsidRPr="000B6552">
        <w:t xml:space="preserve"> </w:t>
      </w:r>
      <w:proofErr w:type="spellStart"/>
      <w:r w:rsidRPr="000B6552">
        <w:t>Pasangan</w:t>
      </w:r>
      <w:proofErr w:type="spellEnd"/>
      <w:r w:rsidRPr="000B6552">
        <w:t xml:space="preserve"> </w:t>
      </w:r>
      <w:proofErr w:type="spellStart"/>
      <w:r w:rsidRPr="000B6552">
        <w:t>Penyandang</w:t>
      </w:r>
      <w:proofErr w:type="spellEnd"/>
      <w:r w:rsidRPr="000B6552">
        <w:t xml:space="preserve"> </w:t>
      </w:r>
      <w:proofErr w:type="spellStart"/>
      <w:r w:rsidRPr="000B6552">
        <w:t>Disabilitas</w:t>
      </w:r>
      <w:proofErr w:type="spellEnd"/>
      <w:r w:rsidRPr="000B6552">
        <w:t xml:space="preserve"> </w:t>
      </w:r>
      <w:r w:rsidRPr="000B6552">
        <w:rPr>
          <w:bCs/>
        </w:rPr>
        <w:t xml:space="preserve">Aura </w:t>
      </w:r>
      <w:proofErr w:type="spellStart"/>
      <w:r w:rsidRPr="000B6552">
        <w:rPr>
          <w:bCs/>
        </w:rPr>
        <w:t>Lentera</w:t>
      </w:r>
      <w:proofErr w:type="spellEnd"/>
      <w:r w:rsidRPr="000B6552">
        <w:rPr>
          <w:bCs/>
        </w:rPr>
        <w:t xml:space="preserve"> </w:t>
      </w:r>
      <w:proofErr w:type="spellStart"/>
      <w:r w:rsidRPr="000B6552">
        <w:rPr>
          <w:bCs/>
        </w:rPr>
        <w:t>Banyuwangi</w:t>
      </w:r>
      <w:proofErr w:type="spellEnd"/>
      <w:r w:rsidRPr="000B6552">
        <w:t xml:space="preserve"> </w:t>
      </w:r>
      <w:proofErr w:type="spellStart"/>
      <w:r w:rsidRPr="000B6552">
        <w:t>untuk</w:t>
      </w:r>
      <w:proofErr w:type="spellEnd"/>
      <w:r w:rsidRPr="000B6552">
        <w:t xml:space="preserve"> </w:t>
      </w:r>
      <w:proofErr w:type="spellStart"/>
      <w:r w:rsidRPr="000B6552">
        <w:t>mengatasi</w:t>
      </w:r>
      <w:proofErr w:type="spellEnd"/>
      <w:r w:rsidRPr="000B6552">
        <w:t xml:space="preserve"> </w:t>
      </w:r>
      <w:proofErr w:type="spellStart"/>
      <w:r w:rsidRPr="000B6552">
        <w:t>permasalahan</w:t>
      </w:r>
      <w:proofErr w:type="spellEnd"/>
      <w:r w:rsidRPr="000B6552">
        <w:t xml:space="preserve"> </w:t>
      </w:r>
      <w:proofErr w:type="spellStart"/>
      <w:r w:rsidRPr="000B6552">
        <w:t>Adapun</w:t>
      </w:r>
      <w:proofErr w:type="spellEnd"/>
      <w:r w:rsidRPr="000B6552">
        <w:t xml:space="preserve"> </w:t>
      </w:r>
      <w:proofErr w:type="spellStart"/>
      <w:r w:rsidRPr="000B6552">
        <w:t>Permasalahan</w:t>
      </w:r>
      <w:proofErr w:type="spellEnd"/>
      <w:r w:rsidRPr="000B6552">
        <w:t xml:space="preserve"> </w:t>
      </w:r>
      <w:proofErr w:type="spellStart"/>
      <w:r w:rsidRPr="000B6552">
        <w:t>yaitu</w:t>
      </w:r>
      <w:proofErr w:type="spellEnd"/>
      <w:r w:rsidRPr="000B6552">
        <w:t xml:space="preserve"> </w:t>
      </w:r>
      <w:proofErr w:type="spellStart"/>
      <w:r w:rsidRPr="000B6552">
        <w:t>masih</w:t>
      </w:r>
      <w:proofErr w:type="spellEnd"/>
      <w:r w:rsidRPr="000B6552">
        <w:t xml:space="preserve"> </w:t>
      </w:r>
      <w:proofErr w:type="spellStart"/>
      <w:r w:rsidRPr="000B6552">
        <w:t>belum</w:t>
      </w:r>
      <w:proofErr w:type="spellEnd"/>
      <w:r w:rsidRPr="000B6552">
        <w:t xml:space="preserve"> </w:t>
      </w:r>
      <w:proofErr w:type="spellStart"/>
      <w:r w:rsidRPr="000B6552">
        <w:t>adanya</w:t>
      </w:r>
      <w:proofErr w:type="spellEnd"/>
      <w:r w:rsidRPr="000B6552">
        <w:t xml:space="preserve"> </w:t>
      </w:r>
      <w:proofErr w:type="spellStart"/>
      <w:r>
        <w:t>kesinambun</w:t>
      </w:r>
      <w:r w:rsidRPr="000B6552">
        <w:t>g</w:t>
      </w:r>
      <w:r>
        <w:t>a</w:t>
      </w:r>
      <w:r w:rsidRPr="000B6552">
        <w:t>n</w:t>
      </w:r>
      <w:proofErr w:type="spellEnd"/>
      <w:r w:rsidRPr="000B6552">
        <w:t xml:space="preserve"> program </w:t>
      </w:r>
      <w:proofErr w:type="spellStart"/>
      <w:r w:rsidRPr="000B6552">
        <w:t>pemberdayaan</w:t>
      </w:r>
      <w:proofErr w:type="spellEnd"/>
      <w:r w:rsidRPr="00886D63">
        <w:t xml:space="preserve"> yang </w:t>
      </w:r>
      <w:proofErr w:type="spellStart"/>
      <w:r w:rsidRPr="00886D63">
        <w:t>dilakukan</w:t>
      </w:r>
      <w:proofErr w:type="spellEnd"/>
      <w:r w:rsidRPr="00886D63">
        <w:t xml:space="preserve"> </w:t>
      </w:r>
      <w:proofErr w:type="spellStart"/>
      <w:r w:rsidRPr="00886D63">
        <w:t>pemerintah</w:t>
      </w:r>
      <w:proofErr w:type="spellEnd"/>
      <w:r w:rsidRPr="00886D63">
        <w:t xml:space="preserve"> </w:t>
      </w:r>
      <w:proofErr w:type="spellStart"/>
      <w:r w:rsidRPr="00886D63">
        <w:t>bagi</w:t>
      </w:r>
      <w:proofErr w:type="spellEnd"/>
      <w:r w:rsidRPr="00886D63">
        <w:t xml:space="preserve"> </w:t>
      </w:r>
      <w:proofErr w:type="spellStart"/>
      <w:r w:rsidRPr="00886D63">
        <w:t>pasangan</w:t>
      </w:r>
      <w:proofErr w:type="spellEnd"/>
      <w:r w:rsidRPr="00886D63">
        <w:t xml:space="preserve"> </w:t>
      </w:r>
      <w:proofErr w:type="spellStart"/>
      <w:r w:rsidRPr="00886D63">
        <w:t>keluarga</w:t>
      </w:r>
      <w:proofErr w:type="spellEnd"/>
      <w:r w:rsidRPr="00886D63">
        <w:t xml:space="preserve"> </w:t>
      </w:r>
      <w:proofErr w:type="spellStart"/>
      <w:r w:rsidRPr="00886D63">
        <w:t>penyandang</w:t>
      </w:r>
      <w:proofErr w:type="spellEnd"/>
      <w:r w:rsidRPr="00886D63">
        <w:t xml:space="preserve"> </w:t>
      </w:r>
      <w:proofErr w:type="spellStart"/>
      <w:r w:rsidRPr="00886D63">
        <w:t>disabilitas</w:t>
      </w:r>
      <w:proofErr w:type="spellEnd"/>
      <w:r w:rsidRPr="00886D63">
        <w:t>.</w:t>
      </w:r>
      <w:proofErr w:type="gramEnd"/>
      <w:r w:rsidRPr="00886D63">
        <w:t xml:space="preserve"> </w:t>
      </w:r>
      <w:proofErr w:type="spellStart"/>
      <w:proofErr w:type="gramStart"/>
      <w:r w:rsidRPr="00886D63">
        <w:t>Umumnya</w:t>
      </w:r>
      <w:proofErr w:type="spellEnd"/>
      <w:r w:rsidRPr="00886D63">
        <w:t xml:space="preserve"> </w:t>
      </w:r>
      <w:proofErr w:type="spellStart"/>
      <w:r>
        <w:t>kegiatan</w:t>
      </w:r>
      <w:proofErr w:type="spellEnd"/>
      <w:r>
        <w:t xml:space="preserve"> </w:t>
      </w:r>
      <w:proofErr w:type="spellStart"/>
      <w:r>
        <w:t>selama</w:t>
      </w:r>
      <w:proofErr w:type="spellEnd"/>
      <w:r>
        <w:t xml:space="preserve"> </w:t>
      </w:r>
      <w:proofErr w:type="spellStart"/>
      <w:r>
        <w:t>ini</w:t>
      </w:r>
      <w:proofErr w:type="spellEnd"/>
      <w:r w:rsidRPr="00886D63">
        <w:t xml:space="preserve"> </w:t>
      </w:r>
      <w:proofErr w:type="spellStart"/>
      <w:r w:rsidRPr="00886D63">
        <w:t>hanya</w:t>
      </w:r>
      <w:proofErr w:type="spellEnd"/>
      <w:r w:rsidRPr="00886D63">
        <w:t xml:space="preserve"> </w:t>
      </w:r>
      <w:proofErr w:type="spellStart"/>
      <w:r w:rsidRPr="00886D63">
        <w:t>bagi</w:t>
      </w:r>
      <w:proofErr w:type="spellEnd"/>
      <w:r w:rsidRPr="00886D63">
        <w:t xml:space="preserve"> </w:t>
      </w:r>
      <w:proofErr w:type="spellStart"/>
      <w:r w:rsidRPr="00886D63">
        <w:t>penyandang</w:t>
      </w:r>
      <w:proofErr w:type="spellEnd"/>
      <w:r w:rsidRPr="00886D63">
        <w:t xml:space="preserve"> yang </w:t>
      </w:r>
      <w:proofErr w:type="spellStart"/>
      <w:r w:rsidRPr="00886D63">
        <w:t>masih</w:t>
      </w:r>
      <w:proofErr w:type="spellEnd"/>
      <w:r w:rsidRPr="00886D63">
        <w:t xml:space="preserve"> </w:t>
      </w:r>
      <w:proofErr w:type="spellStart"/>
      <w:r w:rsidRPr="00886D63">
        <w:t>remaja</w:t>
      </w:r>
      <w:proofErr w:type="spellEnd"/>
      <w:r w:rsidRPr="00886D63">
        <w:t xml:space="preserve"> </w:t>
      </w:r>
      <w:proofErr w:type="spellStart"/>
      <w:r w:rsidRPr="00886D63">
        <w:t>atau</w:t>
      </w:r>
      <w:proofErr w:type="spellEnd"/>
      <w:r w:rsidRPr="00886D63">
        <w:t xml:space="preserve"> </w:t>
      </w:r>
      <w:proofErr w:type="spellStart"/>
      <w:r w:rsidRPr="00886D63">
        <w:t>sekolah</w:t>
      </w:r>
      <w:proofErr w:type="spellEnd"/>
      <w:r w:rsidRPr="00886D63">
        <w:t>.</w:t>
      </w:r>
      <w:proofErr w:type="gramEnd"/>
      <w:r w:rsidRPr="00886D63">
        <w:t xml:space="preserve"> </w:t>
      </w:r>
      <w:proofErr w:type="spellStart"/>
      <w:r w:rsidRPr="00886D63">
        <w:t>Beberapa</w:t>
      </w:r>
      <w:proofErr w:type="spellEnd"/>
      <w:r w:rsidRPr="00886D63">
        <w:t xml:space="preserve"> </w:t>
      </w:r>
      <w:proofErr w:type="spellStart"/>
      <w:r w:rsidRPr="00886D63">
        <w:t>Berdasarkan</w:t>
      </w:r>
      <w:proofErr w:type="spellEnd"/>
      <w:r w:rsidRPr="00886D63">
        <w:t xml:space="preserve"> data </w:t>
      </w:r>
      <w:proofErr w:type="spellStart"/>
      <w:r w:rsidRPr="00886D63">
        <w:t>tersebut</w:t>
      </w:r>
      <w:proofErr w:type="spellEnd"/>
      <w:r w:rsidRPr="00886D63">
        <w:t xml:space="preserve">, </w:t>
      </w:r>
      <w:proofErr w:type="spellStart"/>
      <w:r w:rsidRPr="00886D63">
        <w:t>dapat</w:t>
      </w:r>
      <w:proofErr w:type="spellEnd"/>
      <w:r w:rsidRPr="00886D63">
        <w:t xml:space="preserve"> </w:t>
      </w:r>
      <w:proofErr w:type="spellStart"/>
      <w:r w:rsidRPr="00886D63">
        <w:t>diketahui</w:t>
      </w:r>
      <w:proofErr w:type="spellEnd"/>
      <w:r w:rsidRPr="00886D63">
        <w:t xml:space="preserve"> </w:t>
      </w:r>
      <w:proofErr w:type="spellStart"/>
      <w:r w:rsidRPr="00886D63">
        <w:t>permasalahan</w:t>
      </w:r>
      <w:proofErr w:type="spellEnd"/>
      <w:r w:rsidRPr="00886D63">
        <w:t xml:space="preserve"> </w:t>
      </w:r>
      <w:proofErr w:type="spellStart"/>
      <w:r w:rsidRPr="00886D63">
        <w:t>lainnya</w:t>
      </w:r>
      <w:proofErr w:type="spellEnd"/>
      <w:r w:rsidRPr="00886D63">
        <w:t xml:space="preserve"> </w:t>
      </w:r>
      <w:proofErr w:type="spellStart"/>
      <w:r w:rsidRPr="00886D63">
        <w:t>sebagai</w:t>
      </w:r>
      <w:proofErr w:type="spellEnd"/>
      <w:r w:rsidRPr="00886D63">
        <w:t xml:space="preserve"> </w:t>
      </w:r>
      <w:proofErr w:type="spellStart"/>
      <w:r w:rsidRPr="00886D63">
        <w:t>berikut</w:t>
      </w:r>
      <w:proofErr w:type="spellEnd"/>
      <w:r w:rsidRPr="00886D63">
        <w:t xml:space="preserve">: 1. </w:t>
      </w:r>
      <w:proofErr w:type="spellStart"/>
      <w:r w:rsidRPr="00886D63">
        <w:t>Banyak</w:t>
      </w:r>
      <w:proofErr w:type="spellEnd"/>
      <w:r w:rsidRPr="00886D63">
        <w:t xml:space="preserve"> </w:t>
      </w:r>
      <w:proofErr w:type="spellStart"/>
      <w:r w:rsidRPr="00886D63">
        <w:t>perempuan</w:t>
      </w:r>
      <w:proofErr w:type="spellEnd"/>
      <w:r w:rsidRPr="00886D63">
        <w:t xml:space="preserve"> </w:t>
      </w:r>
      <w:proofErr w:type="spellStart"/>
      <w:r w:rsidRPr="00886D63">
        <w:t>istri</w:t>
      </w:r>
      <w:proofErr w:type="spellEnd"/>
      <w:r w:rsidRPr="00886D63">
        <w:t xml:space="preserve"> </w:t>
      </w:r>
      <w:proofErr w:type="spellStart"/>
      <w:r w:rsidRPr="00886D63">
        <w:t>penyandang</w:t>
      </w:r>
      <w:proofErr w:type="spellEnd"/>
      <w:r w:rsidRPr="00886D63">
        <w:t xml:space="preserve"> </w:t>
      </w:r>
      <w:proofErr w:type="spellStart"/>
      <w:r w:rsidRPr="00886D63">
        <w:t>disabilitas</w:t>
      </w:r>
      <w:proofErr w:type="spellEnd"/>
      <w:r w:rsidRPr="00886D63">
        <w:t xml:space="preserve"> </w:t>
      </w:r>
      <w:proofErr w:type="spellStart"/>
      <w:r w:rsidRPr="00886D63">
        <w:t>menjadi</w:t>
      </w:r>
      <w:proofErr w:type="spellEnd"/>
      <w:r w:rsidRPr="00886D63">
        <w:t xml:space="preserve"> </w:t>
      </w:r>
      <w:proofErr w:type="spellStart"/>
      <w:r w:rsidRPr="00886D63">
        <w:t>tumpuan</w:t>
      </w:r>
      <w:proofErr w:type="spellEnd"/>
      <w:r w:rsidRPr="00886D63">
        <w:t xml:space="preserve"> </w:t>
      </w:r>
      <w:proofErr w:type="spellStart"/>
      <w:r w:rsidRPr="00886D63">
        <w:t>utama</w:t>
      </w:r>
      <w:proofErr w:type="spellEnd"/>
      <w:r w:rsidRPr="00886D63">
        <w:t xml:space="preserve"> </w:t>
      </w:r>
      <w:proofErr w:type="spellStart"/>
      <w:r w:rsidRPr="00886D63">
        <w:t>keluarga</w:t>
      </w:r>
      <w:proofErr w:type="spellEnd"/>
      <w:r w:rsidRPr="00886D63">
        <w:t xml:space="preserve"> </w:t>
      </w:r>
      <w:proofErr w:type="spellStart"/>
      <w:r w:rsidRPr="00886D63">
        <w:t>serta</w:t>
      </w:r>
      <w:proofErr w:type="spellEnd"/>
      <w:r w:rsidRPr="00886D63">
        <w:t xml:space="preserve"> </w:t>
      </w:r>
      <w:proofErr w:type="spellStart"/>
      <w:r w:rsidRPr="00886D63">
        <w:t>turut</w:t>
      </w:r>
      <w:proofErr w:type="spellEnd"/>
      <w:r w:rsidRPr="00886D63">
        <w:t xml:space="preserve"> </w:t>
      </w:r>
      <w:proofErr w:type="spellStart"/>
      <w:r w:rsidRPr="00886D63">
        <w:t>membantu</w:t>
      </w:r>
      <w:proofErr w:type="spellEnd"/>
      <w:r w:rsidRPr="00886D63">
        <w:t xml:space="preserve"> </w:t>
      </w:r>
      <w:proofErr w:type="spellStart"/>
      <w:r w:rsidRPr="00886D63">
        <w:t>suaminya</w:t>
      </w:r>
      <w:proofErr w:type="spellEnd"/>
      <w:r w:rsidRPr="00886D63">
        <w:t xml:space="preserve"> yang </w:t>
      </w:r>
      <w:proofErr w:type="spellStart"/>
      <w:r w:rsidRPr="00886D63">
        <w:t>memiliki</w:t>
      </w:r>
      <w:proofErr w:type="spellEnd"/>
      <w:r w:rsidRPr="00886D63">
        <w:t xml:space="preserve"> </w:t>
      </w:r>
      <w:proofErr w:type="spellStart"/>
      <w:r w:rsidRPr="00886D63">
        <w:t>keterbatasan</w:t>
      </w:r>
      <w:proofErr w:type="spellEnd"/>
      <w:r w:rsidRPr="00886D63">
        <w:t xml:space="preserve">; 2. </w:t>
      </w:r>
      <w:proofErr w:type="spellStart"/>
      <w:r w:rsidRPr="00886D63">
        <w:t>Terdapat</w:t>
      </w:r>
      <w:proofErr w:type="spellEnd"/>
      <w:r w:rsidRPr="00886D63">
        <w:t xml:space="preserve"> </w:t>
      </w:r>
      <w:proofErr w:type="spellStart"/>
      <w:r w:rsidRPr="00886D63">
        <w:t>beberapa</w:t>
      </w:r>
      <w:proofErr w:type="spellEnd"/>
      <w:r w:rsidRPr="00886D63">
        <w:t xml:space="preserve"> </w:t>
      </w:r>
      <w:proofErr w:type="spellStart"/>
      <w:r w:rsidRPr="00886D63">
        <w:t>pasangan</w:t>
      </w:r>
      <w:proofErr w:type="spellEnd"/>
      <w:r w:rsidRPr="00886D63">
        <w:t xml:space="preserve"> </w:t>
      </w:r>
      <w:proofErr w:type="spellStart"/>
      <w:r w:rsidRPr="00886D63">
        <w:t>pada</w:t>
      </w:r>
      <w:proofErr w:type="spellEnd"/>
      <w:r w:rsidRPr="00886D63">
        <w:t xml:space="preserve"> </w:t>
      </w:r>
      <w:proofErr w:type="spellStart"/>
      <w:r w:rsidRPr="00886D63">
        <w:t>umumnya</w:t>
      </w:r>
      <w:proofErr w:type="spellEnd"/>
      <w:r w:rsidRPr="00886D63">
        <w:t xml:space="preserve"> </w:t>
      </w:r>
      <w:proofErr w:type="spellStart"/>
      <w:r w:rsidRPr="00886D63">
        <w:t>terdapat</w:t>
      </w:r>
      <w:proofErr w:type="spellEnd"/>
      <w:r w:rsidRPr="00886D63">
        <w:t xml:space="preserve"> </w:t>
      </w:r>
      <w:proofErr w:type="spellStart"/>
      <w:r w:rsidRPr="00886D63">
        <w:t>dominan</w:t>
      </w:r>
      <w:proofErr w:type="spellEnd"/>
      <w:r w:rsidRPr="00886D63">
        <w:t xml:space="preserve"> </w:t>
      </w:r>
      <w:proofErr w:type="spellStart"/>
      <w:r w:rsidRPr="00886D63">
        <w:t>pasangan</w:t>
      </w:r>
      <w:proofErr w:type="spellEnd"/>
      <w:r w:rsidRPr="00886D63">
        <w:t xml:space="preserve"> yang </w:t>
      </w:r>
      <w:proofErr w:type="spellStart"/>
      <w:r w:rsidRPr="00886D63">
        <w:t>sama-sama</w:t>
      </w:r>
      <w:proofErr w:type="spellEnd"/>
      <w:r w:rsidRPr="00886D63">
        <w:t xml:space="preserve"> </w:t>
      </w:r>
      <w:proofErr w:type="spellStart"/>
      <w:r w:rsidRPr="00886D63">
        <w:t>memiliki</w:t>
      </w:r>
      <w:proofErr w:type="spellEnd"/>
      <w:r w:rsidRPr="00886D63">
        <w:t xml:space="preserve"> </w:t>
      </w:r>
      <w:proofErr w:type="spellStart"/>
      <w:r w:rsidRPr="00886D63">
        <w:t>keterbatasan</w:t>
      </w:r>
      <w:proofErr w:type="spellEnd"/>
      <w:r w:rsidRPr="00886D63">
        <w:t xml:space="preserve"> </w:t>
      </w:r>
      <w:proofErr w:type="spellStart"/>
      <w:r w:rsidRPr="00886D63">
        <w:t>sebagai</w:t>
      </w:r>
      <w:proofErr w:type="spellEnd"/>
      <w:r w:rsidRPr="00886D63">
        <w:t xml:space="preserve"> </w:t>
      </w:r>
      <w:proofErr w:type="spellStart"/>
      <w:r w:rsidRPr="00886D63">
        <w:t>penyandang</w:t>
      </w:r>
      <w:proofErr w:type="spellEnd"/>
      <w:r w:rsidRPr="00886D63">
        <w:t xml:space="preserve"> </w:t>
      </w:r>
      <w:proofErr w:type="spellStart"/>
      <w:r w:rsidRPr="00886D63">
        <w:t>disabilitas</w:t>
      </w:r>
      <w:proofErr w:type="spellEnd"/>
      <w:r w:rsidRPr="00886D63">
        <w:t xml:space="preserve"> </w:t>
      </w:r>
      <w:proofErr w:type="spellStart"/>
      <w:r w:rsidRPr="00886D63">
        <w:t>baik</w:t>
      </w:r>
      <w:proofErr w:type="spellEnd"/>
      <w:r w:rsidRPr="00886D63">
        <w:t xml:space="preserve"> </w:t>
      </w:r>
      <w:proofErr w:type="spellStart"/>
      <w:r w:rsidRPr="00886D63">
        <w:t>suami</w:t>
      </w:r>
      <w:proofErr w:type="spellEnd"/>
      <w:r w:rsidRPr="00886D63">
        <w:t xml:space="preserve"> </w:t>
      </w:r>
      <w:proofErr w:type="spellStart"/>
      <w:r w:rsidRPr="00886D63">
        <w:t>maupun</w:t>
      </w:r>
      <w:proofErr w:type="spellEnd"/>
      <w:r w:rsidRPr="00886D63">
        <w:t xml:space="preserve"> </w:t>
      </w:r>
      <w:proofErr w:type="spellStart"/>
      <w:r w:rsidRPr="00886D63">
        <w:t>istri</w:t>
      </w:r>
      <w:proofErr w:type="spellEnd"/>
      <w:r w:rsidRPr="00886D63">
        <w:t xml:space="preserve">; 3. </w:t>
      </w:r>
      <w:proofErr w:type="spellStart"/>
      <w:r w:rsidRPr="00886D63">
        <w:t>Masih</w:t>
      </w:r>
      <w:proofErr w:type="spellEnd"/>
      <w:r w:rsidRPr="00886D63">
        <w:t xml:space="preserve"> </w:t>
      </w:r>
      <w:proofErr w:type="spellStart"/>
      <w:r w:rsidRPr="00886D63">
        <w:t>jarang</w:t>
      </w:r>
      <w:proofErr w:type="spellEnd"/>
      <w:r w:rsidRPr="00886D63">
        <w:t xml:space="preserve"> </w:t>
      </w:r>
      <w:proofErr w:type="spellStart"/>
      <w:r w:rsidRPr="00886D63">
        <w:t>adanya</w:t>
      </w:r>
      <w:proofErr w:type="spellEnd"/>
      <w:r w:rsidRPr="00886D63">
        <w:t xml:space="preserve"> program </w:t>
      </w:r>
      <w:proofErr w:type="spellStart"/>
      <w:r w:rsidRPr="00886D63">
        <w:t>pemberdayaan</w:t>
      </w:r>
      <w:proofErr w:type="spellEnd"/>
      <w:r w:rsidRPr="00886D63">
        <w:t xml:space="preserve"> </w:t>
      </w:r>
      <w:proofErr w:type="spellStart"/>
      <w:r w:rsidRPr="00886D63">
        <w:t>Ekonomi</w:t>
      </w:r>
      <w:proofErr w:type="spellEnd"/>
      <w:r w:rsidRPr="00886D63">
        <w:t xml:space="preserve"> </w:t>
      </w:r>
      <w:proofErr w:type="spellStart"/>
      <w:r w:rsidRPr="00886D63">
        <w:t>Keluarga</w:t>
      </w:r>
      <w:proofErr w:type="spellEnd"/>
      <w:r w:rsidRPr="00886D63">
        <w:t xml:space="preserve"> </w:t>
      </w:r>
      <w:proofErr w:type="spellStart"/>
      <w:r w:rsidRPr="00886D63">
        <w:t>bagi</w:t>
      </w:r>
      <w:proofErr w:type="spellEnd"/>
      <w:r w:rsidRPr="00886D63">
        <w:t xml:space="preserve"> </w:t>
      </w:r>
      <w:proofErr w:type="spellStart"/>
      <w:r w:rsidRPr="00886D63">
        <w:t>penyandang</w:t>
      </w:r>
      <w:proofErr w:type="spellEnd"/>
      <w:r w:rsidRPr="00886D63">
        <w:t xml:space="preserve"> </w:t>
      </w:r>
      <w:proofErr w:type="spellStart"/>
      <w:r w:rsidRPr="00886D63">
        <w:t>tunanetra</w:t>
      </w:r>
      <w:proofErr w:type="spellEnd"/>
      <w:r w:rsidRPr="00886D63">
        <w:t xml:space="preserve"> </w:t>
      </w:r>
      <w:proofErr w:type="spellStart"/>
      <w:r w:rsidRPr="00886D63">
        <w:t>dan</w:t>
      </w:r>
      <w:proofErr w:type="spellEnd"/>
      <w:r w:rsidRPr="00886D63">
        <w:t xml:space="preserve"> </w:t>
      </w:r>
      <w:proofErr w:type="spellStart"/>
      <w:r w:rsidRPr="00886D63">
        <w:t>ketunaan</w:t>
      </w:r>
      <w:proofErr w:type="spellEnd"/>
      <w:r w:rsidRPr="00886D63">
        <w:t xml:space="preserve"> </w:t>
      </w:r>
      <w:proofErr w:type="spellStart"/>
      <w:r w:rsidRPr="00886D63">
        <w:t>lainnya</w:t>
      </w:r>
      <w:proofErr w:type="spellEnd"/>
      <w:r w:rsidRPr="00886D63">
        <w:t xml:space="preserve"> </w:t>
      </w:r>
      <w:proofErr w:type="spellStart"/>
      <w:r w:rsidRPr="00886D63">
        <w:t>bagi</w:t>
      </w:r>
      <w:proofErr w:type="spellEnd"/>
      <w:r w:rsidRPr="00886D63">
        <w:t xml:space="preserve"> </w:t>
      </w:r>
      <w:proofErr w:type="spellStart"/>
      <w:r w:rsidRPr="00886D63">
        <w:t>penyandang</w:t>
      </w:r>
      <w:proofErr w:type="spellEnd"/>
      <w:r w:rsidRPr="00886D63">
        <w:t xml:space="preserve"> yang </w:t>
      </w:r>
      <w:proofErr w:type="spellStart"/>
      <w:r w:rsidRPr="00886D63">
        <w:t>sudah</w:t>
      </w:r>
      <w:proofErr w:type="spellEnd"/>
      <w:r w:rsidRPr="00886D63">
        <w:t xml:space="preserve"> </w:t>
      </w:r>
      <w:proofErr w:type="spellStart"/>
      <w:r w:rsidRPr="00886D63">
        <w:t>berkeluarga</w:t>
      </w:r>
      <w:proofErr w:type="spellEnd"/>
      <w:r w:rsidRPr="00886D63">
        <w:t xml:space="preserve">; 4. </w:t>
      </w:r>
      <w:proofErr w:type="spellStart"/>
      <w:r w:rsidRPr="00886D63">
        <w:t>Minimnya</w:t>
      </w:r>
      <w:proofErr w:type="spellEnd"/>
      <w:r w:rsidRPr="00886D63">
        <w:t xml:space="preserve"> </w:t>
      </w:r>
      <w:proofErr w:type="spellStart"/>
      <w:r w:rsidRPr="00886D63">
        <w:t>kemampuan</w:t>
      </w:r>
      <w:proofErr w:type="spellEnd"/>
      <w:r w:rsidRPr="00886D63">
        <w:t xml:space="preserve"> </w:t>
      </w:r>
      <w:proofErr w:type="spellStart"/>
      <w:r w:rsidRPr="00886D63">
        <w:t>Aksesibility</w:t>
      </w:r>
      <w:proofErr w:type="spellEnd"/>
      <w:r w:rsidRPr="00886D63">
        <w:t xml:space="preserve"> Program </w:t>
      </w:r>
      <w:proofErr w:type="spellStart"/>
      <w:r w:rsidRPr="00886D63">
        <w:t>Kesejahteraan</w:t>
      </w:r>
      <w:proofErr w:type="spellEnd"/>
      <w:r w:rsidRPr="00886D63">
        <w:t xml:space="preserve"> </w:t>
      </w:r>
      <w:proofErr w:type="spellStart"/>
      <w:r w:rsidRPr="00886D63">
        <w:t>keluarga</w:t>
      </w:r>
      <w:proofErr w:type="spellEnd"/>
      <w:r w:rsidRPr="00886D63">
        <w:t xml:space="preserve"> </w:t>
      </w:r>
      <w:proofErr w:type="spellStart"/>
      <w:r w:rsidRPr="00886D63">
        <w:t>penyandang</w:t>
      </w:r>
      <w:proofErr w:type="spellEnd"/>
      <w:r w:rsidRPr="00886D63">
        <w:t xml:space="preserve">  </w:t>
      </w:r>
      <w:proofErr w:type="spellStart"/>
      <w:r w:rsidRPr="00886D63">
        <w:t>Tunanetra</w:t>
      </w:r>
      <w:proofErr w:type="spellEnd"/>
      <w:r w:rsidRPr="00886D63">
        <w:t xml:space="preserve"> </w:t>
      </w:r>
      <w:proofErr w:type="spellStart"/>
      <w:r w:rsidRPr="00886D63">
        <w:rPr>
          <w:bCs/>
        </w:rPr>
        <w:t>serta</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sidRPr="00886D63">
        <w:rPr>
          <w:bCs/>
        </w:rPr>
        <w:t>disabilitas</w:t>
      </w:r>
      <w:proofErr w:type="spellEnd"/>
      <w:r w:rsidRPr="00886D63">
        <w:rPr>
          <w:bCs/>
        </w:rPr>
        <w:t xml:space="preserve"> </w:t>
      </w:r>
      <w:proofErr w:type="spellStart"/>
      <w:r w:rsidRPr="00886D63">
        <w:rPr>
          <w:bCs/>
        </w:rPr>
        <w:t>ketunaan</w:t>
      </w:r>
      <w:proofErr w:type="spellEnd"/>
      <w:r w:rsidRPr="00886D63">
        <w:rPr>
          <w:bCs/>
        </w:rPr>
        <w:t xml:space="preserve"> </w:t>
      </w:r>
      <w:proofErr w:type="spellStart"/>
      <w:r w:rsidRPr="00886D63">
        <w:rPr>
          <w:bCs/>
        </w:rPr>
        <w:t>lainnya</w:t>
      </w:r>
      <w:proofErr w:type="spellEnd"/>
      <w:r w:rsidRPr="00886D63">
        <w:rPr>
          <w:bCs/>
        </w:rPr>
        <w:t xml:space="preserve"> </w:t>
      </w:r>
      <w:proofErr w:type="spellStart"/>
      <w:r w:rsidRPr="00886D63">
        <w:rPr>
          <w:bCs/>
        </w:rPr>
        <w:t>masih</w:t>
      </w:r>
      <w:proofErr w:type="spellEnd"/>
      <w:r w:rsidRPr="00886D63">
        <w:rPr>
          <w:bCs/>
        </w:rPr>
        <w:t xml:space="preserve"> </w:t>
      </w:r>
      <w:proofErr w:type="spellStart"/>
      <w:r w:rsidRPr="00886D63">
        <w:rPr>
          <w:bCs/>
        </w:rPr>
        <w:t>jarang</w:t>
      </w:r>
      <w:proofErr w:type="spellEnd"/>
      <w:r w:rsidRPr="00886D63">
        <w:rPr>
          <w:bCs/>
        </w:rPr>
        <w:t xml:space="preserve">; 5. Program </w:t>
      </w:r>
      <w:proofErr w:type="spellStart"/>
      <w:r w:rsidRPr="00886D63">
        <w:rPr>
          <w:bCs/>
        </w:rPr>
        <w:t>kebijakan</w:t>
      </w:r>
      <w:proofErr w:type="spellEnd"/>
      <w:r w:rsidRPr="00886D63">
        <w:rPr>
          <w:bCs/>
        </w:rPr>
        <w:t xml:space="preserve"> </w:t>
      </w:r>
      <w:proofErr w:type="spellStart"/>
      <w:r w:rsidRPr="00886D63">
        <w:rPr>
          <w:bCs/>
        </w:rPr>
        <w:t>pemerintah</w:t>
      </w:r>
      <w:proofErr w:type="spellEnd"/>
      <w:r w:rsidRPr="00886D63">
        <w:rPr>
          <w:bCs/>
        </w:rPr>
        <w:t xml:space="preserve"> yang pro </w:t>
      </w:r>
      <w:proofErr w:type="spellStart"/>
      <w:r w:rsidRPr="00886D63">
        <w:rPr>
          <w:bCs/>
        </w:rPr>
        <w:t>disabilitas</w:t>
      </w:r>
      <w:proofErr w:type="spellEnd"/>
      <w:r w:rsidRPr="00886D63">
        <w:rPr>
          <w:bCs/>
        </w:rPr>
        <w:t xml:space="preserve">. </w:t>
      </w:r>
      <w:proofErr w:type="spellStart"/>
      <w:proofErr w:type="gramStart"/>
      <w:r w:rsidRPr="00886D63">
        <w:rPr>
          <w:bCs/>
        </w:rPr>
        <w:t>Namun</w:t>
      </w:r>
      <w:proofErr w:type="spellEnd"/>
      <w:r w:rsidRPr="00886D63">
        <w:rPr>
          <w:bCs/>
        </w:rPr>
        <w:t xml:space="preserve"> </w:t>
      </w:r>
      <w:proofErr w:type="spellStart"/>
      <w:r w:rsidRPr="00886D63">
        <w:rPr>
          <w:bCs/>
        </w:rPr>
        <w:t>informasi</w:t>
      </w:r>
      <w:proofErr w:type="spellEnd"/>
      <w:r w:rsidRPr="00886D63">
        <w:rPr>
          <w:bCs/>
        </w:rPr>
        <w:t xml:space="preserve"> </w:t>
      </w:r>
      <w:proofErr w:type="spellStart"/>
      <w:r w:rsidRPr="00886D63">
        <w:rPr>
          <w:bCs/>
        </w:rPr>
        <w:t>tersebut</w:t>
      </w:r>
      <w:proofErr w:type="spellEnd"/>
      <w:r w:rsidRPr="00886D63">
        <w:rPr>
          <w:bCs/>
        </w:rPr>
        <w:t xml:space="preserve"> </w:t>
      </w:r>
      <w:proofErr w:type="spellStart"/>
      <w:r w:rsidRPr="00886D63">
        <w:rPr>
          <w:bCs/>
        </w:rPr>
        <w:t>masih</w:t>
      </w:r>
      <w:proofErr w:type="spellEnd"/>
      <w:r w:rsidRPr="00886D63">
        <w:rPr>
          <w:bCs/>
        </w:rPr>
        <w:t xml:space="preserve"> </w:t>
      </w:r>
      <w:proofErr w:type="spellStart"/>
      <w:r w:rsidRPr="00886D63">
        <w:rPr>
          <w:bCs/>
        </w:rPr>
        <w:t>belum</w:t>
      </w:r>
      <w:proofErr w:type="spellEnd"/>
      <w:r w:rsidRPr="00886D63">
        <w:rPr>
          <w:bCs/>
        </w:rPr>
        <w:t xml:space="preserve"> </w:t>
      </w:r>
      <w:proofErr w:type="spellStart"/>
      <w:r w:rsidRPr="00886D63">
        <w:rPr>
          <w:bCs/>
        </w:rPr>
        <w:t>sampai</w:t>
      </w:r>
      <w:proofErr w:type="spellEnd"/>
      <w:r w:rsidRPr="00886D63">
        <w:rPr>
          <w:bCs/>
        </w:rPr>
        <w:t xml:space="preserve"> </w:t>
      </w:r>
      <w:proofErr w:type="spellStart"/>
      <w:r w:rsidRPr="00886D63">
        <w:rPr>
          <w:bCs/>
        </w:rPr>
        <w:t>atau</w:t>
      </w:r>
      <w:proofErr w:type="spellEnd"/>
      <w:r w:rsidRPr="00886D63">
        <w:rPr>
          <w:bCs/>
        </w:rPr>
        <w:t xml:space="preserve"> </w:t>
      </w:r>
      <w:proofErr w:type="spellStart"/>
      <w:r w:rsidRPr="00886D63">
        <w:rPr>
          <w:bCs/>
        </w:rPr>
        <w:t>belum</w:t>
      </w:r>
      <w:proofErr w:type="spellEnd"/>
      <w:r w:rsidRPr="00886D63">
        <w:rPr>
          <w:bCs/>
        </w:rPr>
        <w:t xml:space="preserve"> </w:t>
      </w:r>
      <w:proofErr w:type="spellStart"/>
      <w:r w:rsidRPr="00886D63">
        <w:rPr>
          <w:bCs/>
        </w:rPr>
        <w:t>terjangkau</w:t>
      </w:r>
      <w:proofErr w:type="spellEnd"/>
      <w:r w:rsidRPr="00886D63">
        <w:rPr>
          <w:bCs/>
        </w:rPr>
        <w:t xml:space="preserve"> </w:t>
      </w:r>
      <w:proofErr w:type="spellStart"/>
      <w:r w:rsidRPr="00886D63">
        <w:rPr>
          <w:bCs/>
        </w:rPr>
        <w:t>oleh</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sidRPr="00886D63">
        <w:rPr>
          <w:bCs/>
        </w:rPr>
        <w:t>disabilitas</w:t>
      </w:r>
      <w:proofErr w:type="spellEnd"/>
      <w:r w:rsidRPr="00886D63">
        <w:rPr>
          <w:bCs/>
        </w:rPr>
        <w:t>; 6.</w:t>
      </w:r>
      <w:proofErr w:type="gramEnd"/>
      <w:r w:rsidRPr="00886D63">
        <w:rPr>
          <w:bCs/>
        </w:rPr>
        <w:t xml:space="preserve"> </w:t>
      </w:r>
      <w:proofErr w:type="spellStart"/>
      <w:proofErr w:type="gramStart"/>
      <w:r w:rsidRPr="00886D63">
        <w:rPr>
          <w:bCs/>
        </w:rPr>
        <w:t>Permasalahan</w:t>
      </w:r>
      <w:proofErr w:type="spellEnd"/>
      <w:r w:rsidRPr="00886D63">
        <w:rPr>
          <w:bCs/>
        </w:rPr>
        <w:t xml:space="preserve"> </w:t>
      </w:r>
      <w:proofErr w:type="spellStart"/>
      <w:r w:rsidRPr="00886D63">
        <w:rPr>
          <w:bCs/>
        </w:rPr>
        <w:t>keterbatasan</w:t>
      </w:r>
      <w:proofErr w:type="spellEnd"/>
      <w:r w:rsidRPr="00886D63">
        <w:rPr>
          <w:bCs/>
        </w:rPr>
        <w:t xml:space="preserve"> </w:t>
      </w:r>
      <w:proofErr w:type="spellStart"/>
      <w:r w:rsidRPr="00886D63">
        <w:rPr>
          <w:bCs/>
        </w:rPr>
        <w:t>dalam</w:t>
      </w:r>
      <w:proofErr w:type="spellEnd"/>
      <w:r w:rsidRPr="00886D63">
        <w:rPr>
          <w:bCs/>
        </w:rPr>
        <w:t xml:space="preserve"> </w:t>
      </w:r>
      <w:proofErr w:type="spellStart"/>
      <w:r w:rsidRPr="00886D63">
        <w:rPr>
          <w:bCs/>
        </w:rPr>
        <w:t>meningkatkan</w:t>
      </w:r>
      <w:proofErr w:type="spellEnd"/>
      <w:r w:rsidRPr="00886D63">
        <w:rPr>
          <w:bCs/>
        </w:rPr>
        <w:t xml:space="preserve"> </w:t>
      </w:r>
      <w:proofErr w:type="spellStart"/>
      <w:r w:rsidRPr="00886D63">
        <w:rPr>
          <w:bCs/>
        </w:rPr>
        <w:t>ekonomi</w:t>
      </w:r>
      <w:proofErr w:type="spellEnd"/>
      <w:r w:rsidRPr="00886D63">
        <w:rPr>
          <w:bCs/>
        </w:rPr>
        <w:t xml:space="preserve"> </w:t>
      </w:r>
      <w:proofErr w:type="spellStart"/>
      <w:r w:rsidRPr="00886D63">
        <w:rPr>
          <w:bCs/>
        </w:rPr>
        <w:t>dan</w:t>
      </w:r>
      <w:proofErr w:type="spellEnd"/>
      <w:r w:rsidRPr="00886D63">
        <w:rPr>
          <w:bCs/>
        </w:rPr>
        <w:t xml:space="preserve"> </w:t>
      </w:r>
      <w:proofErr w:type="spellStart"/>
      <w:r w:rsidRPr="00886D63">
        <w:rPr>
          <w:bCs/>
        </w:rPr>
        <w:t>kesejahteraan</w:t>
      </w:r>
      <w:proofErr w:type="spellEnd"/>
      <w:r w:rsidRPr="00886D63">
        <w:rPr>
          <w:bCs/>
        </w:rPr>
        <w:t xml:space="preserve"> </w:t>
      </w:r>
      <w:proofErr w:type="spellStart"/>
      <w:r w:rsidRPr="00886D63">
        <w:rPr>
          <w:bCs/>
        </w:rPr>
        <w:t>keluarga</w:t>
      </w:r>
      <w:proofErr w:type="spellEnd"/>
      <w:r w:rsidRPr="00886D63">
        <w:rPr>
          <w:bCs/>
        </w:rPr>
        <w:t xml:space="preserve"> </w:t>
      </w:r>
      <w:proofErr w:type="spellStart"/>
      <w:r w:rsidRPr="00886D63">
        <w:rPr>
          <w:bCs/>
        </w:rPr>
        <w:t>para</w:t>
      </w:r>
      <w:proofErr w:type="spellEnd"/>
      <w:r w:rsidRPr="00886D63">
        <w:rPr>
          <w:bCs/>
        </w:rPr>
        <w:t xml:space="preserve"> </w:t>
      </w:r>
      <w:proofErr w:type="spellStart"/>
      <w:r w:rsidRPr="00886D63">
        <w:rPr>
          <w:bCs/>
        </w:rPr>
        <w:t>pasangan</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sidRPr="00886D63">
        <w:rPr>
          <w:bCs/>
        </w:rPr>
        <w:t>disabilitas</w:t>
      </w:r>
      <w:proofErr w:type="spellEnd"/>
      <w:r w:rsidRPr="00886D63">
        <w:rPr>
          <w:bCs/>
        </w:rPr>
        <w:t>; 7.</w:t>
      </w:r>
      <w:proofErr w:type="gramEnd"/>
      <w:r w:rsidRPr="00886D63">
        <w:rPr>
          <w:bCs/>
        </w:rPr>
        <w:t xml:space="preserve"> </w:t>
      </w:r>
      <w:proofErr w:type="gramStart"/>
      <w:r w:rsidRPr="00886D63">
        <w:rPr>
          <w:bCs/>
        </w:rPr>
        <w:t xml:space="preserve">Program </w:t>
      </w:r>
      <w:proofErr w:type="spellStart"/>
      <w:r w:rsidRPr="00886D63">
        <w:rPr>
          <w:bCs/>
        </w:rPr>
        <w:t>pemerintah</w:t>
      </w:r>
      <w:proofErr w:type="spellEnd"/>
      <w:r w:rsidRPr="00886D63">
        <w:rPr>
          <w:bCs/>
        </w:rPr>
        <w:t xml:space="preserve"> yang </w:t>
      </w:r>
      <w:proofErr w:type="spellStart"/>
      <w:r w:rsidRPr="00886D63">
        <w:rPr>
          <w:bCs/>
        </w:rPr>
        <w:t>telah</w:t>
      </w:r>
      <w:proofErr w:type="spellEnd"/>
      <w:r w:rsidRPr="00886D63">
        <w:rPr>
          <w:bCs/>
        </w:rPr>
        <w:t xml:space="preserve"> </w:t>
      </w:r>
      <w:proofErr w:type="spellStart"/>
      <w:r w:rsidRPr="00886D63">
        <w:rPr>
          <w:bCs/>
        </w:rPr>
        <w:t>dibuat</w:t>
      </w:r>
      <w:proofErr w:type="spellEnd"/>
      <w:r w:rsidRPr="00886D63">
        <w:rPr>
          <w:bCs/>
        </w:rPr>
        <w:t xml:space="preserve"> </w:t>
      </w:r>
      <w:proofErr w:type="spellStart"/>
      <w:r w:rsidRPr="00886D63">
        <w:rPr>
          <w:bCs/>
        </w:rPr>
        <w:t>untuk</w:t>
      </w:r>
      <w:proofErr w:type="spellEnd"/>
      <w:r w:rsidRPr="00886D63">
        <w:rPr>
          <w:bCs/>
        </w:rPr>
        <w:t xml:space="preserve"> </w:t>
      </w:r>
      <w:proofErr w:type="spellStart"/>
      <w:r w:rsidRPr="00886D63">
        <w:rPr>
          <w:bCs/>
        </w:rPr>
        <w:t>semua</w:t>
      </w:r>
      <w:proofErr w:type="spellEnd"/>
      <w:r w:rsidRPr="00886D63">
        <w:rPr>
          <w:bCs/>
        </w:rPr>
        <w:t xml:space="preserve"> </w:t>
      </w:r>
      <w:proofErr w:type="spellStart"/>
      <w:r w:rsidRPr="00886D63">
        <w:rPr>
          <w:bCs/>
        </w:rPr>
        <w:t>komponen</w:t>
      </w:r>
      <w:proofErr w:type="spellEnd"/>
      <w:r w:rsidRPr="00886D63">
        <w:rPr>
          <w:bCs/>
        </w:rPr>
        <w:t xml:space="preserve"> </w:t>
      </w:r>
      <w:proofErr w:type="spellStart"/>
      <w:r w:rsidRPr="00886D63">
        <w:rPr>
          <w:bCs/>
        </w:rPr>
        <w:t>masyarakat</w:t>
      </w:r>
      <w:proofErr w:type="spellEnd"/>
      <w:r w:rsidRPr="00886D63">
        <w:rPr>
          <w:bCs/>
        </w:rPr>
        <w:t xml:space="preserve"> </w:t>
      </w:r>
      <w:proofErr w:type="spellStart"/>
      <w:r w:rsidRPr="00886D63">
        <w:rPr>
          <w:bCs/>
        </w:rPr>
        <w:t>belum</w:t>
      </w:r>
      <w:proofErr w:type="spellEnd"/>
      <w:r w:rsidRPr="00886D63">
        <w:rPr>
          <w:bCs/>
        </w:rPr>
        <w:t xml:space="preserve"> </w:t>
      </w:r>
      <w:proofErr w:type="spellStart"/>
      <w:r w:rsidRPr="00886D63">
        <w:rPr>
          <w:bCs/>
        </w:rPr>
        <w:t>dapat</w:t>
      </w:r>
      <w:proofErr w:type="spellEnd"/>
      <w:r w:rsidRPr="00886D63">
        <w:rPr>
          <w:bCs/>
        </w:rPr>
        <w:t xml:space="preserve"> </w:t>
      </w:r>
      <w:proofErr w:type="spellStart"/>
      <w:r w:rsidRPr="00886D63">
        <w:rPr>
          <w:bCs/>
        </w:rPr>
        <w:t>diakses</w:t>
      </w:r>
      <w:proofErr w:type="spellEnd"/>
      <w:r w:rsidRPr="00886D63">
        <w:rPr>
          <w:bCs/>
        </w:rPr>
        <w:t xml:space="preserve"> </w:t>
      </w:r>
      <w:proofErr w:type="spellStart"/>
      <w:r w:rsidRPr="00886D63">
        <w:rPr>
          <w:bCs/>
        </w:rPr>
        <w:t>khususnya</w:t>
      </w:r>
      <w:proofErr w:type="spellEnd"/>
      <w:r w:rsidRPr="00886D63">
        <w:rPr>
          <w:bCs/>
        </w:rPr>
        <w:t xml:space="preserve"> </w:t>
      </w:r>
      <w:proofErr w:type="spellStart"/>
      <w:r w:rsidRPr="00886D63">
        <w:rPr>
          <w:bCs/>
        </w:rPr>
        <w:t>bagi</w:t>
      </w:r>
      <w:proofErr w:type="spellEnd"/>
      <w:r w:rsidRPr="00886D63">
        <w:rPr>
          <w:bCs/>
        </w:rPr>
        <w:t xml:space="preserve"> </w:t>
      </w:r>
      <w:proofErr w:type="spellStart"/>
      <w:r w:rsidRPr="00886D63">
        <w:rPr>
          <w:bCs/>
        </w:rPr>
        <w:t>para</w:t>
      </w:r>
      <w:proofErr w:type="spellEnd"/>
      <w:r w:rsidRPr="00886D63">
        <w:rPr>
          <w:bCs/>
        </w:rPr>
        <w:t xml:space="preserve"> </w:t>
      </w:r>
      <w:proofErr w:type="spellStart"/>
      <w:r w:rsidRPr="00886D63">
        <w:rPr>
          <w:bCs/>
        </w:rPr>
        <w:t>kelompok</w:t>
      </w:r>
      <w:proofErr w:type="spellEnd"/>
      <w:r w:rsidRPr="00886D63">
        <w:rPr>
          <w:bCs/>
        </w:rPr>
        <w:t xml:space="preserve"> </w:t>
      </w:r>
      <w:proofErr w:type="spellStart"/>
      <w:r w:rsidRPr="00886D63">
        <w:rPr>
          <w:bCs/>
        </w:rPr>
        <w:t>rentan</w:t>
      </w:r>
      <w:proofErr w:type="spellEnd"/>
      <w:r w:rsidRPr="00886D63">
        <w:rPr>
          <w:bCs/>
        </w:rPr>
        <w:t xml:space="preserve"> </w:t>
      </w:r>
      <w:proofErr w:type="spellStart"/>
      <w:r w:rsidRPr="00886D63">
        <w:rPr>
          <w:bCs/>
        </w:rPr>
        <w:t>terlebih</w:t>
      </w:r>
      <w:proofErr w:type="spellEnd"/>
      <w:r w:rsidRPr="00886D63">
        <w:rPr>
          <w:bCs/>
        </w:rPr>
        <w:t xml:space="preserve"> </w:t>
      </w:r>
      <w:proofErr w:type="spellStart"/>
      <w:r w:rsidRPr="00886D63">
        <w:rPr>
          <w:bCs/>
        </w:rPr>
        <w:t>lagi</w:t>
      </w:r>
      <w:proofErr w:type="spellEnd"/>
      <w:r w:rsidRPr="00886D63">
        <w:rPr>
          <w:bCs/>
        </w:rPr>
        <w:t xml:space="preserve"> </w:t>
      </w:r>
      <w:proofErr w:type="spellStart"/>
      <w:r w:rsidRPr="00886D63">
        <w:rPr>
          <w:bCs/>
        </w:rPr>
        <w:t>para</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sidRPr="00886D63">
        <w:rPr>
          <w:bCs/>
        </w:rPr>
        <w:t>disabilitas</w:t>
      </w:r>
      <w:proofErr w:type="spellEnd"/>
      <w:r w:rsidRPr="00886D63">
        <w:rPr>
          <w:bCs/>
        </w:rPr>
        <w:t xml:space="preserve"> </w:t>
      </w:r>
      <w:proofErr w:type="spellStart"/>
      <w:r w:rsidRPr="00886D63">
        <w:rPr>
          <w:bCs/>
        </w:rPr>
        <w:t>baik</w:t>
      </w:r>
      <w:proofErr w:type="spellEnd"/>
      <w:r w:rsidRPr="00886D63">
        <w:rPr>
          <w:bCs/>
        </w:rPr>
        <w:t xml:space="preserve"> </w:t>
      </w:r>
      <w:proofErr w:type="spellStart"/>
      <w:r w:rsidRPr="00886D63">
        <w:rPr>
          <w:bCs/>
        </w:rPr>
        <w:t>tunanetra</w:t>
      </w:r>
      <w:proofErr w:type="spellEnd"/>
      <w:r w:rsidRPr="00886D63">
        <w:rPr>
          <w:bCs/>
        </w:rPr>
        <w:t xml:space="preserve"> </w:t>
      </w:r>
      <w:proofErr w:type="spellStart"/>
      <w:r w:rsidRPr="00886D63">
        <w:rPr>
          <w:bCs/>
        </w:rPr>
        <w:t>maupun</w:t>
      </w:r>
      <w:proofErr w:type="spellEnd"/>
      <w:r w:rsidRPr="00886D63">
        <w:rPr>
          <w:bCs/>
        </w:rPr>
        <w:t xml:space="preserve"> </w:t>
      </w:r>
      <w:proofErr w:type="spellStart"/>
      <w:r w:rsidRPr="00886D63">
        <w:rPr>
          <w:bCs/>
        </w:rPr>
        <w:t>ketunaan</w:t>
      </w:r>
      <w:proofErr w:type="spellEnd"/>
      <w:r w:rsidRPr="00886D63">
        <w:rPr>
          <w:bCs/>
        </w:rPr>
        <w:t xml:space="preserve"> </w:t>
      </w:r>
      <w:proofErr w:type="spellStart"/>
      <w:r w:rsidRPr="00886D63">
        <w:rPr>
          <w:bCs/>
        </w:rPr>
        <w:t>lainnya</w:t>
      </w:r>
      <w:proofErr w:type="spellEnd"/>
      <w:r w:rsidRPr="00886D63">
        <w:rPr>
          <w:bCs/>
        </w:rPr>
        <w:t>; 8.</w:t>
      </w:r>
      <w:proofErr w:type="gramEnd"/>
      <w:r w:rsidRPr="00886D63">
        <w:rPr>
          <w:bCs/>
        </w:rPr>
        <w:t xml:space="preserve"> </w:t>
      </w:r>
      <w:proofErr w:type="spellStart"/>
      <w:proofErr w:type="gramStart"/>
      <w:r w:rsidRPr="00886D63">
        <w:rPr>
          <w:bCs/>
        </w:rPr>
        <w:t>Aksesibilitas</w:t>
      </w:r>
      <w:proofErr w:type="spellEnd"/>
      <w:r w:rsidRPr="00886D63">
        <w:rPr>
          <w:bCs/>
        </w:rPr>
        <w:t xml:space="preserve"> </w:t>
      </w:r>
      <w:proofErr w:type="spellStart"/>
      <w:r w:rsidRPr="00886D63">
        <w:rPr>
          <w:bCs/>
        </w:rPr>
        <w:t>informasi</w:t>
      </w:r>
      <w:proofErr w:type="spellEnd"/>
      <w:r w:rsidRPr="00886D63">
        <w:rPr>
          <w:bCs/>
        </w:rPr>
        <w:t xml:space="preserve"> </w:t>
      </w:r>
      <w:proofErr w:type="spellStart"/>
      <w:r w:rsidRPr="00886D63">
        <w:rPr>
          <w:bCs/>
        </w:rPr>
        <w:t>pemberdayaan</w:t>
      </w:r>
      <w:proofErr w:type="spellEnd"/>
      <w:r w:rsidRPr="00886D63">
        <w:rPr>
          <w:bCs/>
        </w:rPr>
        <w:t xml:space="preserve"> </w:t>
      </w:r>
      <w:proofErr w:type="spellStart"/>
      <w:r w:rsidRPr="00886D63">
        <w:rPr>
          <w:bCs/>
        </w:rPr>
        <w:t>ekonomi</w:t>
      </w:r>
      <w:proofErr w:type="spellEnd"/>
      <w:r w:rsidRPr="00886D63">
        <w:rPr>
          <w:bCs/>
        </w:rPr>
        <w:t xml:space="preserve"> </w:t>
      </w:r>
      <w:proofErr w:type="spellStart"/>
      <w:r w:rsidRPr="00886D63">
        <w:rPr>
          <w:bCs/>
        </w:rPr>
        <w:t>dan</w:t>
      </w:r>
      <w:proofErr w:type="spellEnd"/>
      <w:r w:rsidRPr="00886D63">
        <w:rPr>
          <w:bCs/>
        </w:rPr>
        <w:t xml:space="preserve"> </w:t>
      </w:r>
      <w:proofErr w:type="spellStart"/>
      <w:r w:rsidRPr="00886D63">
        <w:rPr>
          <w:bCs/>
        </w:rPr>
        <w:t>pendidikan</w:t>
      </w:r>
      <w:proofErr w:type="spellEnd"/>
      <w:r w:rsidRPr="00886D63">
        <w:rPr>
          <w:bCs/>
        </w:rPr>
        <w:t xml:space="preserve"> </w:t>
      </w:r>
      <w:proofErr w:type="spellStart"/>
      <w:r w:rsidRPr="00886D63">
        <w:rPr>
          <w:bCs/>
        </w:rPr>
        <w:t>masih</w:t>
      </w:r>
      <w:proofErr w:type="spellEnd"/>
      <w:r w:rsidRPr="00886D63">
        <w:rPr>
          <w:bCs/>
        </w:rPr>
        <w:t xml:space="preserve"> </w:t>
      </w:r>
      <w:proofErr w:type="spellStart"/>
      <w:r w:rsidRPr="00886D63">
        <w:rPr>
          <w:bCs/>
        </w:rPr>
        <w:t>belum</w:t>
      </w:r>
      <w:proofErr w:type="spellEnd"/>
      <w:r w:rsidRPr="00886D63">
        <w:rPr>
          <w:bCs/>
        </w:rPr>
        <w:t xml:space="preserve"> </w:t>
      </w:r>
      <w:proofErr w:type="spellStart"/>
      <w:r w:rsidRPr="00886D63">
        <w:rPr>
          <w:bCs/>
        </w:rPr>
        <w:t>bisa</w:t>
      </w:r>
      <w:proofErr w:type="spellEnd"/>
      <w:r w:rsidRPr="00886D63">
        <w:rPr>
          <w:bCs/>
        </w:rPr>
        <w:t xml:space="preserve"> </w:t>
      </w:r>
      <w:proofErr w:type="spellStart"/>
      <w:r w:rsidRPr="00886D63">
        <w:rPr>
          <w:bCs/>
        </w:rPr>
        <w:t>diakses</w:t>
      </w:r>
      <w:proofErr w:type="spellEnd"/>
      <w:r w:rsidRPr="00886D63">
        <w:rPr>
          <w:bCs/>
        </w:rPr>
        <w:t xml:space="preserve"> </w:t>
      </w:r>
      <w:proofErr w:type="spellStart"/>
      <w:r w:rsidRPr="00886D63">
        <w:rPr>
          <w:bCs/>
        </w:rPr>
        <w:t>secara</w:t>
      </w:r>
      <w:proofErr w:type="spellEnd"/>
      <w:r w:rsidRPr="00886D63">
        <w:rPr>
          <w:bCs/>
        </w:rPr>
        <w:t xml:space="preserve"> </w:t>
      </w:r>
      <w:proofErr w:type="spellStart"/>
      <w:r w:rsidRPr="00886D63">
        <w:rPr>
          <w:bCs/>
        </w:rPr>
        <w:t>mudah</w:t>
      </w:r>
      <w:proofErr w:type="spellEnd"/>
      <w:r w:rsidRPr="00886D63">
        <w:rPr>
          <w:bCs/>
        </w:rPr>
        <w:t xml:space="preserve"> </w:t>
      </w:r>
      <w:proofErr w:type="spellStart"/>
      <w:r w:rsidRPr="00886D63">
        <w:rPr>
          <w:bCs/>
        </w:rPr>
        <w:t>oleh</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Pr>
          <w:bCs/>
        </w:rPr>
        <w:t>disabilitas</w:t>
      </w:r>
      <w:proofErr w:type="spellEnd"/>
      <w:r>
        <w:rPr>
          <w:bCs/>
        </w:rPr>
        <w:t xml:space="preserve"> </w:t>
      </w:r>
      <w:proofErr w:type="spellStart"/>
      <w:r>
        <w:rPr>
          <w:bCs/>
        </w:rPr>
        <w:t>khususnya</w:t>
      </w:r>
      <w:proofErr w:type="spellEnd"/>
      <w:r>
        <w:rPr>
          <w:bCs/>
        </w:rPr>
        <w:t xml:space="preserve"> </w:t>
      </w:r>
      <w:proofErr w:type="spellStart"/>
      <w:r>
        <w:rPr>
          <w:bCs/>
        </w:rPr>
        <w:t>tunanetra</w:t>
      </w:r>
      <w:proofErr w:type="spellEnd"/>
      <w:r>
        <w:t>; 9.</w:t>
      </w:r>
      <w:proofErr w:type="gramEnd"/>
      <w:r>
        <w:t xml:space="preserve"> </w:t>
      </w:r>
      <w:proofErr w:type="spellStart"/>
      <w:r w:rsidRPr="00886D63">
        <w:rPr>
          <w:bCs/>
        </w:rPr>
        <w:t>Belum</w:t>
      </w:r>
      <w:proofErr w:type="spellEnd"/>
      <w:r w:rsidRPr="00886D63">
        <w:rPr>
          <w:bCs/>
        </w:rPr>
        <w:t xml:space="preserve"> </w:t>
      </w:r>
      <w:proofErr w:type="spellStart"/>
      <w:r w:rsidRPr="00886D63">
        <w:rPr>
          <w:bCs/>
        </w:rPr>
        <w:t>ada</w:t>
      </w:r>
      <w:proofErr w:type="spellEnd"/>
      <w:r w:rsidRPr="00886D63">
        <w:rPr>
          <w:bCs/>
        </w:rPr>
        <w:t xml:space="preserve"> </w:t>
      </w:r>
      <w:proofErr w:type="spellStart"/>
      <w:r w:rsidRPr="00886D63">
        <w:rPr>
          <w:bCs/>
        </w:rPr>
        <w:t>Pemberdayaan</w:t>
      </w:r>
      <w:proofErr w:type="spellEnd"/>
      <w:r w:rsidRPr="00886D63">
        <w:rPr>
          <w:bCs/>
        </w:rPr>
        <w:t xml:space="preserve"> </w:t>
      </w:r>
      <w:proofErr w:type="spellStart"/>
      <w:r w:rsidRPr="00886D63">
        <w:rPr>
          <w:bCs/>
        </w:rPr>
        <w:t>ekonomi</w:t>
      </w:r>
      <w:proofErr w:type="spellEnd"/>
      <w:r w:rsidRPr="00886D63">
        <w:rPr>
          <w:bCs/>
        </w:rPr>
        <w:t xml:space="preserve"> </w:t>
      </w:r>
      <w:proofErr w:type="spellStart"/>
      <w:r w:rsidRPr="00886D63">
        <w:rPr>
          <w:bCs/>
        </w:rPr>
        <w:t>keluarga</w:t>
      </w:r>
      <w:proofErr w:type="spellEnd"/>
      <w:r w:rsidRPr="00886D63">
        <w:rPr>
          <w:bCs/>
        </w:rPr>
        <w:t xml:space="preserve"> </w:t>
      </w:r>
      <w:proofErr w:type="spellStart"/>
      <w:r w:rsidRPr="00886D63">
        <w:rPr>
          <w:bCs/>
        </w:rPr>
        <w:t>dimulai</w:t>
      </w:r>
      <w:proofErr w:type="spellEnd"/>
      <w:r w:rsidRPr="00886D63">
        <w:rPr>
          <w:bCs/>
        </w:rPr>
        <w:t xml:space="preserve"> </w:t>
      </w:r>
      <w:proofErr w:type="spellStart"/>
      <w:r w:rsidRPr="00886D63">
        <w:rPr>
          <w:bCs/>
        </w:rPr>
        <w:t>dari</w:t>
      </w:r>
      <w:proofErr w:type="spellEnd"/>
      <w:r w:rsidRPr="00886D63">
        <w:rPr>
          <w:bCs/>
        </w:rPr>
        <w:t xml:space="preserve"> </w:t>
      </w:r>
      <w:proofErr w:type="spellStart"/>
      <w:r w:rsidRPr="00886D63">
        <w:rPr>
          <w:bCs/>
        </w:rPr>
        <w:t>pembinaan</w:t>
      </w:r>
      <w:proofErr w:type="spellEnd"/>
      <w:r w:rsidRPr="00886D63">
        <w:rPr>
          <w:bCs/>
        </w:rPr>
        <w:t xml:space="preserve"> </w:t>
      </w:r>
      <w:proofErr w:type="spellStart"/>
      <w:r w:rsidRPr="00886D63">
        <w:rPr>
          <w:bCs/>
        </w:rPr>
        <w:t>rohani</w:t>
      </w:r>
      <w:proofErr w:type="spellEnd"/>
      <w:r w:rsidRPr="00886D63">
        <w:rPr>
          <w:bCs/>
        </w:rPr>
        <w:t xml:space="preserve"> </w:t>
      </w:r>
      <w:proofErr w:type="spellStart"/>
      <w:r w:rsidRPr="00886D63">
        <w:rPr>
          <w:bCs/>
        </w:rPr>
        <w:t>keluarga</w:t>
      </w:r>
      <w:proofErr w:type="spellEnd"/>
      <w:r w:rsidRPr="00886D63">
        <w:rPr>
          <w:bCs/>
        </w:rPr>
        <w:t xml:space="preserve">; 10.Masih </w:t>
      </w:r>
      <w:proofErr w:type="spellStart"/>
      <w:r w:rsidRPr="00886D63">
        <w:rPr>
          <w:bCs/>
        </w:rPr>
        <w:t>jarang</w:t>
      </w:r>
      <w:proofErr w:type="spellEnd"/>
      <w:r w:rsidRPr="00886D63">
        <w:rPr>
          <w:bCs/>
        </w:rPr>
        <w:t xml:space="preserve"> </w:t>
      </w:r>
      <w:proofErr w:type="spellStart"/>
      <w:r w:rsidRPr="00886D63">
        <w:rPr>
          <w:bCs/>
        </w:rPr>
        <w:t>ada</w:t>
      </w:r>
      <w:proofErr w:type="spellEnd"/>
      <w:r w:rsidRPr="00886D63">
        <w:rPr>
          <w:bCs/>
        </w:rPr>
        <w:t xml:space="preserve"> </w:t>
      </w:r>
      <w:proofErr w:type="spellStart"/>
      <w:r w:rsidRPr="00886D63">
        <w:rPr>
          <w:bCs/>
        </w:rPr>
        <w:t>edukasi</w:t>
      </w:r>
      <w:proofErr w:type="spellEnd"/>
      <w:r w:rsidRPr="00886D63">
        <w:rPr>
          <w:bCs/>
        </w:rPr>
        <w:t xml:space="preserve"> </w:t>
      </w:r>
      <w:proofErr w:type="spellStart"/>
      <w:r w:rsidRPr="00886D63">
        <w:rPr>
          <w:bCs/>
        </w:rPr>
        <w:t>menjaga</w:t>
      </w:r>
      <w:proofErr w:type="spellEnd"/>
      <w:r w:rsidRPr="00886D63">
        <w:rPr>
          <w:bCs/>
        </w:rPr>
        <w:t xml:space="preserve"> </w:t>
      </w:r>
      <w:proofErr w:type="spellStart"/>
      <w:r w:rsidRPr="00886D63">
        <w:rPr>
          <w:bCs/>
        </w:rPr>
        <w:t>kebersihan</w:t>
      </w:r>
      <w:proofErr w:type="spellEnd"/>
      <w:r w:rsidRPr="00886D63">
        <w:rPr>
          <w:bCs/>
        </w:rPr>
        <w:t xml:space="preserve"> </w:t>
      </w:r>
      <w:proofErr w:type="spellStart"/>
      <w:r w:rsidRPr="00886D63">
        <w:rPr>
          <w:bCs/>
        </w:rPr>
        <w:t>lingkungan</w:t>
      </w:r>
      <w:proofErr w:type="spellEnd"/>
      <w:r w:rsidRPr="00886D63">
        <w:rPr>
          <w:bCs/>
        </w:rPr>
        <w:t xml:space="preserve"> </w:t>
      </w:r>
      <w:proofErr w:type="spellStart"/>
      <w:r w:rsidRPr="00886D63">
        <w:rPr>
          <w:bCs/>
        </w:rPr>
        <w:t>dan</w:t>
      </w:r>
      <w:proofErr w:type="spellEnd"/>
      <w:r w:rsidRPr="00886D63">
        <w:rPr>
          <w:bCs/>
        </w:rPr>
        <w:t xml:space="preserve"> </w:t>
      </w:r>
      <w:proofErr w:type="spellStart"/>
      <w:r w:rsidRPr="00886D63">
        <w:rPr>
          <w:bCs/>
        </w:rPr>
        <w:t>kesehatan</w:t>
      </w:r>
      <w:proofErr w:type="spellEnd"/>
      <w:r w:rsidRPr="00886D63">
        <w:rPr>
          <w:bCs/>
        </w:rPr>
        <w:t xml:space="preserve"> </w:t>
      </w:r>
      <w:proofErr w:type="spellStart"/>
      <w:r w:rsidRPr="00886D63">
        <w:rPr>
          <w:bCs/>
        </w:rPr>
        <w:t>dengan</w:t>
      </w:r>
      <w:proofErr w:type="spellEnd"/>
      <w:r w:rsidRPr="00886D63">
        <w:rPr>
          <w:bCs/>
        </w:rPr>
        <w:t xml:space="preserve"> </w:t>
      </w:r>
      <w:proofErr w:type="spellStart"/>
      <w:r w:rsidRPr="00886D63">
        <w:rPr>
          <w:bCs/>
        </w:rPr>
        <w:t>pola</w:t>
      </w:r>
      <w:proofErr w:type="spellEnd"/>
      <w:r w:rsidRPr="00886D63">
        <w:rPr>
          <w:bCs/>
        </w:rPr>
        <w:t xml:space="preserve"> </w:t>
      </w:r>
      <w:proofErr w:type="spellStart"/>
      <w:r w:rsidRPr="00886D63">
        <w:rPr>
          <w:bCs/>
        </w:rPr>
        <w:t>makan</w:t>
      </w:r>
      <w:proofErr w:type="spellEnd"/>
      <w:r w:rsidRPr="00886D63">
        <w:rPr>
          <w:bCs/>
        </w:rPr>
        <w:t xml:space="preserve"> </w:t>
      </w:r>
      <w:proofErr w:type="spellStart"/>
      <w:r w:rsidRPr="00886D63">
        <w:rPr>
          <w:bCs/>
        </w:rPr>
        <w:t>sehat</w:t>
      </w:r>
      <w:proofErr w:type="spellEnd"/>
      <w:r w:rsidRPr="00886D63">
        <w:rPr>
          <w:bCs/>
        </w:rPr>
        <w:t xml:space="preserve"> </w:t>
      </w:r>
      <w:proofErr w:type="spellStart"/>
      <w:r w:rsidRPr="00886D63">
        <w:rPr>
          <w:bCs/>
        </w:rPr>
        <w:t>dan</w:t>
      </w:r>
      <w:proofErr w:type="spellEnd"/>
      <w:r w:rsidRPr="00886D63">
        <w:rPr>
          <w:bCs/>
        </w:rPr>
        <w:t xml:space="preserve"> </w:t>
      </w:r>
      <w:proofErr w:type="gramStart"/>
      <w:r w:rsidRPr="00886D63">
        <w:rPr>
          <w:bCs/>
        </w:rPr>
        <w:t>halal.;</w:t>
      </w:r>
      <w:proofErr w:type="gramEnd"/>
      <w:r w:rsidRPr="00886D63">
        <w:rPr>
          <w:bCs/>
        </w:rPr>
        <w:t xml:space="preserve"> 11. </w:t>
      </w:r>
      <w:proofErr w:type="spellStart"/>
      <w:proofErr w:type="gramStart"/>
      <w:r w:rsidRPr="00886D63">
        <w:rPr>
          <w:bCs/>
        </w:rPr>
        <w:t>Belum</w:t>
      </w:r>
      <w:proofErr w:type="spellEnd"/>
      <w:r w:rsidRPr="00886D63">
        <w:rPr>
          <w:bCs/>
        </w:rPr>
        <w:t xml:space="preserve"> </w:t>
      </w:r>
      <w:proofErr w:type="spellStart"/>
      <w:r w:rsidRPr="00886D63">
        <w:rPr>
          <w:bCs/>
        </w:rPr>
        <w:t>ada</w:t>
      </w:r>
      <w:proofErr w:type="spellEnd"/>
      <w:r w:rsidRPr="00886D63">
        <w:rPr>
          <w:bCs/>
        </w:rPr>
        <w:t xml:space="preserve"> </w:t>
      </w:r>
      <w:proofErr w:type="spellStart"/>
      <w:r w:rsidRPr="00886D63">
        <w:rPr>
          <w:bCs/>
        </w:rPr>
        <w:t>sosialisasi</w:t>
      </w:r>
      <w:proofErr w:type="spellEnd"/>
      <w:r w:rsidRPr="00886D63">
        <w:rPr>
          <w:bCs/>
        </w:rPr>
        <w:t xml:space="preserve"> </w:t>
      </w:r>
      <w:proofErr w:type="spellStart"/>
      <w:r w:rsidRPr="00886D63">
        <w:rPr>
          <w:bCs/>
        </w:rPr>
        <w:t>khusus</w:t>
      </w:r>
      <w:proofErr w:type="spellEnd"/>
      <w:r w:rsidRPr="00886D63">
        <w:rPr>
          <w:bCs/>
        </w:rPr>
        <w:t xml:space="preserve"> </w:t>
      </w:r>
      <w:proofErr w:type="spellStart"/>
      <w:r w:rsidRPr="00886D63">
        <w:rPr>
          <w:bCs/>
        </w:rPr>
        <w:t>bagi</w:t>
      </w:r>
      <w:proofErr w:type="spellEnd"/>
      <w:r w:rsidRPr="00886D63">
        <w:rPr>
          <w:bCs/>
        </w:rPr>
        <w:t xml:space="preserve"> </w:t>
      </w:r>
      <w:proofErr w:type="spellStart"/>
      <w:r w:rsidRPr="00886D63">
        <w:rPr>
          <w:bCs/>
        </w:rPr>
        <w:t>kelompok</w:t>
      </w:r>
      <w:proofErr w:type="spellEnd"/>
      <w:r w:rsidRPr="00886D63">
        <w:rPr>
          <w:bCs/>
        </w:rPr>
        <w:t xml:space="preserve"> </w:t>
      </w:r>
      <w:proofErr w:type="spellStart"/>
      <w:r w:rsidRPr="00886D63">
        <w:rPr>
          <w:bCs/>
        </w:rPr>
        <w:t>penyandang</w:t>
      </w:r>
      <w:proofErr w:type="spellEnd"/>
      <w:r w:rsidRPr="00886D63">
        <w:rPr>
          <w:bCs/>
        </w:rPr>
        <w:t xml:space="preserve"> yang </w:t>
      </w:r>
      <w:proofErr w:type="spellStart"/>
      <w:r w:rsidRPr="00886D63">
        <w:rPr>
          <w:bCs/>
        </w:rPr>
        <w:t>sudah</w:t>
      </w:r>
      <w:proofErr w:type="spellEnd"/>
      <w:r w:rsidRPr="00886D63">
        <w:rPr>
          <w:bCs/>
        </w:rPr>
        <w:t xml:space="preserve"> </w:t>
      </w:r>
      <w:proofErr w:type="spellStart"/>
      <w:r w:rsidRPr="00886D63">
        <w:rPr>
          <w:bCs/>
        </w:rPr>
        <w:t>berkeluarga</w:t>
      </w:r>
      <w:proofErr w:type="spellEnd"/>
      <w:r w:rsidRPr="00886D63">
        <w:rPr>
          <w:bCs/>
        </w:rPr>
        <w:t xml:space="preserve"> </w:t>
      </w:r>
      <w:proofErr w:type="spellStart"/>
      <w:r w:rsidRPr="00886D63">
        <w:rPr>
          <w:bCs/>
        </w:rPr>
        <w:t>untuk</w:t>
      </w:r>
      <w:proofErr w:type="spellEnd"/>
      <w:r w:rsidRPr="00886D63">
        <w:rPr>
          <w:bCs/>
        </w:rPr>
        <w:t xml:space="preserve"> </w:t>
      </w:r>
      <w:proofErr w:type="spellStart"/>
      <w:r w:rsidRPr="00886D63">
        <w:rPr>
          <w:bCs/>
        </w:rPr>
        <w:t>rutin</w:t>
      </w:r>
      <w:proofErr w:type="spellEnd"/>
      <w:r w:rsidRPr="00886D63">
        <w:rPr>
          <w:bCs/>
        </w:rPr>
        <w:t xml:space="preserve"> </w:t>
      </w:r>
      <w:proofErr w:type="spellStart"/>
      <w:r w:rsidRPr="00886D63">
        <w:rPr>
          <w:bCs/>
        </w:rPr>
        <w:t>berolahraga</w:t>
      </w:r>
      <w:proofErr w:type="spellEnd"/>
      <w:r w:rsidRPr="00886D63">
        <w:rPr>
          <w:bCs/>
        </w:rPr>
        <w:t xml:space="preserve"> agar </w:t>
      </w:r>
      <w:proofErr w:type="spellStart"/>
      <w:r w:rsidRPr="00886D63">
        <w:rPr>
          <w:bCs/>
        </w:rPr>
        <w:t>sehat</w:t>
      </w:r>
      <w:proofErr w:type="spellEnd"/>
      <w:r w:rsidRPr="00886D63">
        <w:rPr>
          <w:bCs/>
        </w:rPr>
        <w:t xml:space="preserve"> </w:t>
      </w:r>
      <w:proofErr w:type="spellStart"/>
      <w:r w:rsidRPr="00886D63">
        <w:rPr>
          <w:bCs/>
        </w:rPr>
        <w:t>dan</w:t>
      </w:r>
      <w:proofErr w:type="spellEnd"/>
      <w:r w:rsidRPr="00886D63">
        <w:rPr>
          <w:bCs/>
        </w:rPr>
        <w:t xml:space="preserve"> </w:t>
      </w:r>
      <w:proofErr w:type="spellStart"/>
      <w:r w:rsidRPr="00886D63">
        <w:rPr>
          <w:bCs/>
        </w:rPr>
        <w:t>terhindar</w:t>
      </w:r>
      <w:proofErr w:type="spellEnd"/>
      <w:r w:rsidRPr="00886D63">
        <w:rPr>
          <w:bCs/>
        </w:rPr>
        <w:t xml:space="preserve"> </w:t>
      </w:r>
      <w:proofErr w:type="spellStart"/>
      <w:r w:rsidRPr="00886D63">
        <w:rPr>
          <w:bCs/>
        </w:rPr>
        <w:t>dari</w:t>
      </w:r>
      <w:proofErr w:type="spellEnd"/>
      <w:r w:rsidRPr="00886D63">
        <w:rPr>
          <w:bCs/>
        </w:rPr>
        <w:t xml:space="preserve"> </w:t>
      </w:r>
      <w:proofErr w:type="spellStart"/>
      <w:r w:rsidRPr="00886D63">
        <w:rPr>
          <w:bCs/>
        </w:rPr>
        <w:t>berbagai</w:t>
      </w:r>
      <w:proofErr w:type="spellEnd"/>
      <w:r w:rsidRPr="00886D63">
        <w:rPr>
          <w:bCs/>
        </w:rPr>
        <w:t xml:space="preserve"> </w:t>
      </w:r>
      <w:proofErr w:type="spellStart"/>
      <w:r w:rsidRPr="00886D63">
        <w:rPr>
          <w:bCs/>
        </w:rPr>
        <w:t>macam</w:t>
      </w:r>
      <w:proofErr w:type="spellEnd"/>
      <w:r w:rsidRPr="00886D63">
        <w:rPr>
          <w:bCs/>
        </w:rPr>
        <w:t xml:space="preserve"> </w:t>
      </w:r>
      <w:proofErr w:type="spellStart"/>
      <w:r w:rsidRPr="00886D63">
        <w:rPr>
          <w:bCs/>
        </w:rPr>
        <w:t>penyakit</w:t>
      </w:r>
      <w:proofErr w:type="spellEnd"/>
      <w:r w:rsidRPr="00886D63">
        <w:rPr>
          <w:bCs/>
        </w:rPr>
        <w:t>; 12.</w:t>
      </w:r>
      <w:proofErr w:type="gramEnd"/>
      <w:r w:rsidRPr="00886D63">
        <w:rPr>
          <w:bCs/>
        </w:rPr>
        <w:t xml:space="preserve"> </w:t>
      </w:r>
      <w:proofErr w:type="spellStart"/>
      <w:proofErr w:type="gramStart"/>
      <w:r w:rsidRPr="00886D63">
        <w:rPr>
          <w:bCs/>
        </w:rPr>
        <w:t>Masih</w:t>
      </w:r>
      <w:proofErr w:type="spellEnd"/>
      <w:r w:rsidRPr="00886D63">
        <w:rPr>
          <w:bCs/>
        </w:rPr>
        <w:t xml:space="preserve"> </w:t>
      </w:r>
      <w:proofErr w:type="spellStart"/>
      <w:r w:rsidRPr="00886D63">
        <w:rPr>
          <w:bCs/>
        </w:rPr>
        <w:t>jarang</w:t>
      </w:r>
      <w:proofErr w:type="spellEnd"/>
      <w:r w:rsidRPr="00886D63">
        <w:rPr>
          <w:bCs/>
        </w:rPr>
        <w:t xml:space="preserve"> </w:t>
      </w:r>
      <w:proofErr w:type="spellStart"/>
      <w:r w:rsidRPr="00886D63">
        <w:rPr>
          <w:bCs/>
        </w:rPr>
        <w:t>pelatihan</w:t>
      </w:r>
      <w:proofErr w:type="spellEnd"/>
      <w:r w:rsidRPr="00886D63">
        <w:rPr>
          <w:bCs/>
        </w:rPr>
        <w:t xml:space="preserve"> yang </w:t>
      </w:r>
      <w:proofErr w:type="spellStart"/>
      <w:r w:rsidRPr="00886D63">
        <w:rPr>
          <w:bCs/>
        </w:rPr>
        <w:t>sesuai</w:t>
      </w:r>
      <w:proofErr w:type="spellEnd"/>
      <w:r w:rsidRPr="00886D63">
        <w:rPr>
          <w:bCs/>
        </w:rPr>
        <w:t xml:space="preserve"> </w:t>
      </w:r>
      <w:proofErr w:type="spellStart"/>
      <w:r w:rsidRPr="00886D63">
        <w:rPr>
          <w:bCs/>
        </w:rPr>
        <w:t>dengan</w:t>
      </w:r>
      <w:proofErr w:type="spellEnd"/>
      <w:r w:rsidRPr="00886D63">
        <w:rPr>
          <w:bCs/>
        </w:rPr>
        <w:t xml:space="preserve"> </w:t>
      </w:r>
      <w:proofErr w:type="spellStart"/>
      <w:r w:rsidRPr="00886D63">
        <w:rPr>
          <w:bCs/>
        </w:rPr>
        <w:t>keterbatasan</w:t>
      </w:r>
      <w:proofErr w:type="spellEnd"/>
      <w:r w:rsidRPr="00886D63">
        <w:rPr>
          <w:bCs/>
        </w:rPr>
        <w:t xml:space="preserve"> </w:t>
      </w:r>
      <w:proofErr w:type="spellStart"/>
      <w:r w:rsidRPr="00886D63">
        <w:rPr>
          <w:bCs/>
        </w:rPr>
        <w:t>dan</w:t>
      </w:r>
      <w:proofErr w:type="spellEnd"/>
      <w:r w:rsidRPr="00886D63">
        <w:rPr>
          <w:bCs/>
        </w:rPr>
        <w:t xml:space="preserve"> </w:t>
      </w:r>
      <w:proofErr w:type="spellStart"/>
      <w:r w:rsidRPr="00886D63">
        <w:rPr>
          <w:bCs/>
        </w:rPr>
        <w:t>kompetensi</w:t>
      </w:r>
      <w:proofErr w:type="spellEnd"/>
      <w:r w:rsidRPr="00886D63">
        <w:rPr>
          <w:bCs/>
        </w:rPr>
        <w:t xml:space="preserve"> yang </w:t>
      </w:r>
      <w:proofErr w:type="spellStart"/>
      <w:r w:rsidRPr="00886D63">
        <w:rPr>
          <w:bCs/>
        </w:rPr>
        <w:t>dimiliki</w:t>
      </w:r>
      <w:proofErr w:type="spellEnd"/>
      <w:r w:rsidRPr="00886D63">
        <w:rPr>
          <w:bCs/>
        </w:rPr>
        <w:t xml:space="preserve"> </w:t>
      </w:r>
      <w:proofErr w:type="spellStart"/>
      <w:r w:rsidRPr="00886D63">
        <w:rPr>
          <w:bCs/>
        </w:rPr>
        <w:t>oleh</w:t>
      </w:r>
      <w:proofErr w:type="spellEnd"/>
      <w:r w:rsidRPr="00886D63">
        <w:rPr>
          <w:bCs/>
        </w:rPr>
        <w:t xml:space="preserve"> </w:t>
      </w:r>
      <w:proofErr w:type="spellStart"/>
      <w:r w:rsidRPr="00886D63">
        <w:rPr>
          <w:bCs/>
        </w:rPr>
        <w:t>penyandang</w:t>
      </w:r>
      <w:proofErr w:type="spellEnd"/>
      <w:r w:rsidRPr="00886D63">
        <w:rPr>
          <w:bCs/>
        </w:rPr>
        <w:t xml:space="preserve"> </w:t>
      </w:r>
      <w:proofErr w:type="spellStart"/>
      <w:r w:rsidRPr="00886D63">
        <w:rPr>
          <w:bCs/>
        </w:rPr>
        <w:t>disabilitas</w:t>
      </w:r>
      <w:proofErr w:type="spellEnd"/>
      <w:r w:rsidRPr="00886D63">
        <w:rPr>
          <w:bCs/>
        </w:rPr>
        <w:t xml:space="preserve"> </w:t>
      </w:r>
      <w:proofErr w:type="spellStart"/>
      <w:r w:rsidRPr="00886D63">
        <w:rPr>
          <w:bCs/>
        </w:rPr>
        <w:t>baik</w:t>
      </w:r>
      <w:proofErr w:type="spellEnd"/>
      <w:r w:rsidRPr="00886D63">
        <w:rPr>
          <w:bCs/>
        </w:rPr>
        <w:t xml:space="preserve"> </w:t>
      </w:r>
      <w:proofErr w:type="spellStart"/>
      <w:r w:rsidRPr="00886D63">
        <w:rPr>
          <w:bCs/>
        </w:rPr>
        <w:t>tunanetra</w:t>
      </w:r>
      <w:proofErr w:type="spellEnd"/>
      <w:r w:rsidRPr="00886D63">
        <w:rPr>
          <w:bCs/>
        </w:rPr>
        <w:t xml:space="preserve"> </w:t>
      </w:r>
      <w:proofErr w:type="spellStart"/>
      <w:r w:rsidRPr="00886D63">
        <w:rPr>
          <w:bCs/>
        </w:rPr>
        <w:t>maupun</w:t>
      </w:r>
      <w:proofErr w:type="spellEnd"/>
      <w:r w:rsidRPr="00886D63">
        <w:rPr>
          <w:bCs/>
        </w:rPr>
        <w:t xml:space="preserve"> </w:t>
      </w:r>
      <w:proofErr w:type="spellStart"/>
      <w:r w:rsidRPr="00886D63">
        <w:rPr>
          <w:bCs/>
        </w:rPr>
        <w:t>ketunaan</w:t>
      </w:r>
      <w:proofErr w:type="spellEnd"/>
      <w:r w:rsidRPr="00886D63">
        <w:rPr>
          <w:bCs/>
        </w:rPr>
        <w:t xml:space="preserve"> </w:t>
      </w:r>
      <w:proofErr w:type="spellStart"/>
      <w:r w:rsidRPr="00886D63">
        <w:rPr>
          <w:bCs/>
        </w:rPr>
        <w:t>lainnya</w:t>
      </w:r>
      <w:proofErr w:type="spellEnd"/>
      <w:r w:rsidRPr="00886D63">
        <w:rPr>
          <w:bCs/>
        </w:rPr>
        <w:t>.</w:t>
      </w:r>
      <w:proofErr w:type="gramEnd"/>
      <w:r w:rsidRPr="00886D63">
        <w:rPr>
          <w:bCs/>
        </w:rPr>
        <w:t xml:space="preserve"> </w:t>
      </w:r>
      <w:proofErr w:type="spellStart"/>
      <w:r w:rsidRPr="00886D63">
        <w:rPr>
          <w:bCs/>
        </w:rPr>
        <w:t>Hanya</w:t>
      </w:r>
      <w:proofErr w:type="spellEnd"/>
      <w:r w:rsidRPr="00886D63">
        <w:rPr>
          <w:bCs/>
        </w:rPr>
        <w:t xml:space="preserve"> </w:t>
      </w:r>
      <w:proofErr w:type="spellStart"/>
      <w:r w:rsidRPr="00886D63">
        <w:rPr>
          <w:bCs/>
        </w:rPr>
        <w:t>sedikit</w:t>
      </w:r>
      <w:proofErr w:type="spellEnd"/>
      <w:r w:rsidRPr="00886D63">
        <w:rPr>
          <w:bCs/>
        </w:rPr>
        <w:t xml:space="preserve"> </w:t>
      </w:r>
      <w:proofErr w:type="spellStart"/>
      <w:r w:rsidRPr="00886D63">
        <w:rPr>
          <w:bCs/>
        </w:rPr>
        <w:t>seperti</w:t>
      </w:r>
      <w:proofErr w:type="spellEnd"/>
      <w:r w:rsidRPr="00886D63">
        <w:rPr>
          <w:bCs/>
        </w:rPr>
        <w:t xml:space="preserve"> </w:t>
      </w:r>
      <w:proofErr w:type="spellStart"/>
      <w:r w:rsidRPr="000B6552">
        <w:rPr>
          <w:bCs/>
        </w:rPr>
        <w:t>pelatihan</w:t>
      </w:r>
      <w:proofErr w:type="spellEnd"/>
      <w:r w:rsidRPr="000B6552">
        <w:rPr>
          <w:bCs/>
        </w:rPr>
        <w:t xml:space="preserve"> massage, </w:t>
      </w:r>
      <w:proofErr w:type="spellStart"/>
      <w:r w:rsidRPr="000B6552">
        <w:rPr>
          <w:bCs/>
        </w:rPr>
        <w:t>Bentuk</w:t>
      </w:r>
      <w:proofErr w:type="spellEnd"/>
      <w:r w:rsidRPr="000B6552">
        <w:rPr>
          <w:bCs/>
        </w:rPr>
        <w:t xml:space="preserve"> </w:t>
      </w:r>
      <w:proofErr w:type="spellStart"/>
      <w:r w:rsidRPr="000B6552">
        <w:rPr>
          <w:bCs/>
        </w:rPr>
        <w:t>keterampilan</w:t>
      </w:r>
      <w:proofErr w:type="spellEnd"/>
      <w:r w:rsidRPr="000B6552">
        <w:rPr>
          <w:bCs/>
        </w:rPr>
        <w:t xml:space="preserve"> </w:t>
      </w:r>
      <w:proofErr w:type="spellStart"/>
      <w:r w:rsidRPr="000B6552">
        <w:rPr>
          <w:bCs/>
        </w:rPr>
        <w:t>usaha</w:t>
      </w:r>
      <w:proofErr w:type="spellEnd"/>
      <w:r w:rsidRPr="000B6552">
        <w:rPr>
          <w:bCs/>
        </w:rPr>
        <w:t xml:space="preserve"> </w:t>
      </w:r>
      <w:proofErr w:type="spellStart"/>
      <w:r w:rsidRPr="000B6552">
        <w:rPr>
          <w:bCs/>
        </w:rPr>
        <w:t>untuk</w:t>
      </w:r>
      <w:proofErr w:type="spellEnd"/>
      <w:r w:rsidRPr="000B6552">
        <w:rPr>
          <w:bCs/>
        </w:rPr>
        <w:t xml:space="preserve"> </w:t>
      </w:r>
      <w:proofErr w:type="spellStart"/>
      <w:r w:rsidRPr="000B6552">
        <w:rPr>
          <w:bCs/>
        </w:rPr>
        <w:t>menambah</w:t>
      </w:r>
      <w:proofErr w:type="spellEnd"/>
      <w:r w:rsidRPr="000B6552">
        <w:rPr>
          <w:bCs/>
        </w:rPr>
        <w:t xml:space="preserve"> </w:t>
      </w:r>
      <w:proofErr w:type="spellStart"/>
      <w:r w:rsidRPr="000B6552">
        <w:rPr>
          <w:bCs/>
        </w:rPr>
        <w:t>penghasilan</w:t>
      </w:r>
      <w:proofErr w:type="spellEnd"/>
      <w:r w:rsidRPr="000B6552">
        <w:rPr>
          <w:bCs/>
        </w:rPr>
        <w:t xml:space="preserve"> </w:t>
      </w:r>
      <w:proofErr w:type="spellStart"/>
      <w:r w:rsidRPr="000B6552">
        <w:rPr>
          <w:bCs/>
        </w:rPr>
        <w:t>rumah</w:t>
      </w:r>
      <w:proofErr w:type="spellEnd"/>
      <w:r w:rsidRPr="000B6552">
        <w:rPr>
          <w:bCs/>
        </w:rPr>
        <w:t xml:space="preserve"> </w:t>
      </w:r>
      <w:proofErr w:type="spellStart"/>
      <w:r w:rsidRPr="000B6552">
        <w:rPr>
          <w:bCs/>
        </w:rPr>
        <w:t>tangga</w:t>
      </w:r>
      <w:proofErr w:type="spellEnd"/>
      <w:r w:rsidRPr="000B6552">
        <w:rPr>
          <w:bCs/>
        </w:rPr>
        <w:t xml:space="preserve">, </w:t>
      </w:r>
      <w:proofErr w:type="spellStart"/>
      <w:r w:rsidRPr="000B6552">
        <w:rPr>
          <w:bCs/>
        </w:rPr>
        <w:t>seperti</w:t>
      </w:r>
      <w:proofErr w:type="spellEnd"/>
      <w:r w:rsidRPr="000B6552">
        <w:rPr>
          <w:bCs/>
        </w:rPr>
        <w:t xml:space="preserve"> </w:t>
      </w:r>
      <w:proofErr w:type="spellStart"/>
      <w:r w:rsidRPr="000B6552">
        <w:rPr>
          <w:bCs/>
        </w:rPr>
        <w:t>keterampilan</w:t>
      </w:r>
      <w:proofErr w:type="spellEnd"/>
      <w:r w:rsidRPr="000B6552">
        <w:rPr>
          <w:bCs/>
        </w:rPr>
        <w:t xml:space="preserve"> </w:t>
      </w:r>
      <w:proofErr w:type="spellStart"/>
      <w:r w:rsidRPr="000B6552">
        <w:rPr>
          <w:bCs/>
        </w:rPr>
        <w:t>usaha</w:t>
      </w:r>
      <w:proofErr w:type="spellEnd"/>
      <w:r w:rsidRPr="000B6552">
        <w:rPr>
          <w:bCs/>
        </w:rPr>
        <w:t xml:space="preserve"> </w:t>
      </w:r>
      <w:proofErr w:type="spellStart"/>
      <w:r w:rsidRPr="000B6552">
        <w:rPr>
          <w:bCs/>
        </w:rPr>
        <w:t>industri</w:t>
      </w:r>
      <w:proofErr w:type="spellEnd"/>
      <w:r w:rsidRPr="000B6552">
        <w:rPr>
          <w:bCs/>
        </w:rPr>
        <w:t xml:space="preserve"> </w:t>
      </w:r>
      <w:proofErr w:type="spellStart"/>
      <w:r w:rsidRPr="000B6552">
        <w:rPr>
          <w:bCs/>
        </w:rPr>
        <w:t>kerumahtanggaan</w:t>
      </w:r>
      <w:proofErr w:type="spellEnd"/>
      <w:r w:rsidRPr="000B6552">
        <w:rPr>
          <w:bCs/>
        </w:rPr>
        <w:t xml:space="preserve"> </w:t>
      </w:r>
      <w:proofErr w:type="spellStart"/>
      <w:r w:rsidRPr="000B6552">
        <w:rPr>
          <w:bCs/>
        </w:rPr>
        <w:t>sampai</w:t>
      </w:r>
      <w:proofErr w:type="spellEnd"/>
      <w:r w:rsidRPr="000B6552">
        <w:rPr>
          <w:bCs/>
        </w:rPr>
        <w:t xml:space="preserve"> </w:t>
      </w:r>
      <w:proofErr w:type="spellStart"/>
      <w:r w:rsidRPr="000B6552">
        <w:rPr>
          <w:bCs/>
        </w:rPr>
        <w:t>saat</w:t>
      </w:r>
      <w:proofErr w:type="spellEnd"/>
      <w:r w:rsidRPr="000B6552">
        <w:rPr>
          <w:bCs/>
        </w:rPr>
        <w:t xml:space="preserve"> </w:t>
      </w:r>
      <w:proofErr w:type="spellStart"/>
      <w:r w:rsidRPr="000B6552">
        <w:rPr>
          <w:bCs/>
        </w:rPr>
        <w:t>ini</w:t>
      </w:r>
      <w:proofErr w:type="spellEnd"/>
      <w:r w:rsidRPr="000B6552">
        <w:rPr>
          <w:bCs/>
        </w:rPr>
        <w:t xml:space="preserve"> </w:t>
      </w:r>
      <w:proofErr w:type="spellStart"/>
      <w:r w:rsidRPr="000B6552">
        <w:rPr>
          <w:bCs/>
        </w:rPr>
        <w:t>adalah</w:t>
      </w:r>
      <w:proofErr w:type="spellEnd"/>
      <w:r w:rsidRPr="000B6552">
        <w:rPr>
          <w:bCs/>
        </w:rPr>
        <w:t xml:space="preserve"> </w:t>
      </w:r>
      <w:proofErr w:type="spellStart"/>
      <w:r w:rsidRPr="000B6552">
        <w:rPr>
          <w:bCs/>
        </w:rPr>
        <w:t>membuat</w:t>
      </w:r>
      <w:proofErr w:type="spellEnd"/>
      <w:r w:rsidRPr="000B6552">
        <w:rPr>
          <w:bCs/>
        </w:rPr>
        <w:t xml:space="preserve"> </w:t>
      </w:r>
      <w:proofErr w:type="spellStart"/>
      <w:r w:rsidRPr="000B6552">
        <w:rPr>
          <w:bCs/>
        </w:rPr>
        <w:t>kue</w:t>
      </w:r>
      <w:proofErr w:type="spellEnd"/>
      <w:r w:rsidRPr="000B6552">
        <w:rPr>
          <w:bCs/>
        </w:rPr>
        <w:t xml:space="preserve">, </w:t>
      </w:r>
      <w:proofErr w:type="spellStart"/>
      <w:r w:rsidRPr="000B6552">
        <w:rPr>
          <w:bCs/>
        </w:rPr>
        <w:t>dan</w:t>
      </w:r>
      <w:proofErr w:type="spellEnd"/>
      <w:r w:rsidRPr="000B6552">
        <w:rPr>
          <w:bCs/>
        </w:rPr>
        <w:t xml:space="preserve"> </w:t>
      </w:r>
      <w:proofErr w:type="spellStart"/>
      <w:r w:rsidRPr="000B6552">
        <w:rPr>
          <w:bCs/>
        </w:rPr>
        <w:t>telor</w:t>
      </w:r>
      <w:proofErr w:type="spellEnd"/>
      <w:r w:rsidRPr="000B6552">
        <w:rPr>
          <w:bCs/>
        </w:rPr>
        <w:t xml:space="preserve"> </w:t>
      </w:r>
      <w:proofErr w:type="spellStart"/>
      <w:r w:rsidRPr="000B6552">
        <w:rPr>
          <w:bCs/>
        </w:rPr>
        <w:t>asin</w:t>
      </w:r>
      <w:proofErr w:type="spellEnd"/>
      <w:r w:rsidRPr="000B6552">
        <w:rPr>
          <w:bCs/>
        </w:rPr>
        <w:t xml:space="preserve">. Serta </w:t>
      </w:r>
      <w:proofErr w:type="spellStart"/>
      <w:r w:rsidRPr="000B6552">
        <w:rPr>
          <w:bCs/>
        </w:rPr>
        <w:t>beberapa</w:t>
      </w:r>
      <w:proofErr w:type="spellEnd"/>
      <w:r w:rsidRPr="000B6552">
        <w:rPr>
          <w:bCs/>
        </w:rPr>
        <w:t xml:space="preserve"> </w:t>
      </w:r>
      <w:proofErr w:type="spellStart"/>
      <w:r w:rsidRPr="000B6552">
        <w:rPr>
          <w:bCs/>
        </w:rPr>
        <w:t>penyandang</w:t>
      </w:r>
      <w:proofErr w:type="spellEnd"/>
      <w:r w:rsidRPr="000B6552">
        <w:rPr>
          <w:bCs/>
        </w:rPr>
        <w:t xml:space="preserve"> </w:t>
      </w:r>
      <w:proofErr w:type="spellStart"/>
      <w:r w:rsidRPr="000B6552">
        <w:rPr>
          <w:bCs/>
        </w:rPr>
        <w:t>tunanetra</w:t>
      </w:r>
      <w:proofErr w:type="spellEnd"/>
      <w:r w:rsidRPr="000B6552">
        <w:rPr>
          <w:bCs/>
        </w:rPr>
        <w:t xml:space="preserve"> yang </w:t>
      </w:r>
      <w:proofErr w:type="spellStart"/>
      <w:r w:rsidRPr="000B6552">
        <w:rPr>
          <w:bCs/>
        </w:rPr>
        <w:t>memiliki</w:t>
      </w:r>
      <w:proofErr w:type="spellEnd"/>
      <w:r w:rsidRPr="000B6552">
        <w:rPr>
          <w:bCs/>
        </w:rPr>
        <w:t xml:space="preserve"> </w:t>
      </w:r>
      <w:proofErr w:type="spellStart"/>
      <w:r w:rsidRPr="000B6552">
        <w:rPr>
          <w:bCs/>
        </w:rPr>
        <w:t>kemampuan</w:t>
      </w:r>
      <w:proofErr w:type="spellEnd"/>
      <w:r w:rsidRPr="000B6552">
        <w:rPr>
          <w:bCs/>
        </w:rPr>
        <w:t xml:space="preserve"> vocal </w:t>
      </w:r>
      <w:proofErr w:type="spellStart"/>
      <w:r w:rsidRPr="000B6552">
        <w:rPr>
          <w:bCs/>
        </w:rPr>
        <w:t>dan</w:t>
      </w:r>
      <w:proofErr w:type="spellEnd"/>
      <w:r w:rsidRPr="000B6552">
        <w:rPr>
          <w:bCs/>
        </w:rPr>
        <w:t xml:space="preserve"> </w:t>
      </w:r>
      <w:proofErr w:type="spellStart"/>
      <w:r w:rsidRPr="000B6552">
        <w:rPr>
          <w:bCs/>
        </w:rPr>
        <w:t>tergabung</w:t>
      </w:r>
      <w:proofErr w:type="spellEnd"/>
      <w:r w:rsidRPr="000B6552">
        <w:rPr>
          <w:bCs/>
        </w:rPr>
        <w:t xml:space="preserve"> </w:t>
      </w:r>
      <w:proofErr w:type="spellStart"/>
      <w:r w:rsidRPr="000B6552">
        <w:rPr>
          <w:bCs/>
        </w:rPr>
        <w:t>dalam</w:t>
      </w:r>
      <w:proofErr w:type="spellEnd"/>
      <w:r w:rsidRPr="000B6552">
        <w:rPr>
          <w:bCs/>
        </w:rPr>
        <w:t xml:space="preserve"> </w:t>
      </w:r>
      <w:proofErr w:type="spellStart"/>
      <w:r w:rsidRPr="000B6552">
        <w:rPr>
          <w:bCs/>
        </w:rPr>
        <w:t>komunitas</w:t>
      </w:r>
      <w:proofErr w:type="spellEnd"/>
      <w:r w:rsidRPr="000B6552">
        <w:rPr>
          <w:bCs/>
        </w:rPr>
        <w:t xml:space="preserve"> </w:t>
      </w:r>
      <w:proofErr w:type="spellStart"/>
      <w:r w:rsidRPr="000B6552">
        <w:rPr>
          <w:bCs/>
        </w:rPr>
        <w:t>kesenian</w:t>
      </w:r>
      <w:proofErr w:type="spellEnd"/>
      <w:r w:rsidRPr="000B6552">
        <w:rPr>
          <w:bCs/>
        </w:rPr>
        <w:t xml:space="preserve"> UMKM Al </w:t>
      </w:r>
      <w:proofErr w:type="spellStart"/>
      <w:r w:rsidRPr="000B6552">
        <w:rPr>
          <w:bCs/>
        </w:rPr>
        <w:t>Mumtaz</w:t>
      </w:r>
      <w:proofErr w:type="spellEnd"/>
      <w:r w:rsidRPr="000B6552">
        <w:rPr>
          <w:bCs/>
        </w:rPr>
        <w:t xml:space="preserve">, </w:t>
      </w:r>
      <w:proofErr w:type="spellStart"/>
      <w:r w:rsidRPr="000B6552">
        <w:rPr>
          <w:bCs/>
        </w:rPr>
        <w:t>masih</w:t>
      </w:r>
      <w:proofErr w:type="spellEnd"/>
      <w:r w:rsidRPr="000B6552">
        <w:rPr>
          <w:bCs/>
        </w:rPr>
        <w:t xml:space="preserve"> </w:t>
      </w:r>
      <w:proofErr w:type="spellStart"/>
      <w:r w:rsidRPr="000B6552">
        <w:rPr>
          <w:bCs/>
        </w:rPr>
        <w:t>belum</w:t>
      </w:r>
      <w:proofErr w:type="spellEnd"/>
      <w:r w:rsidRPr="000B6552">
        <w:rPr>
          <w:bCs/>
        </w:rPr>
        <w:t xml:space="preserve"> </w:t>
      </w:r>
      <w:proofErr w:type="spellStart"/>
      <w:r w:rsidRPr="000B6552">
        <w:rPr>
          <w:bCs/>
        </w:rPr>
        <w:t>diwadahi</w:t>
      </w:r>
      <w:proofErr w:type="spellEnd"/>
      <w:r w:rsidRPr="000B6552">
        <w:rPr>
          <w:bCs/>
        </w:rPr>
        <w:t xml:space="preserve"> </w:t>
      </w:r>
      <w:proofErr w:type="spellStart"/>
      <w:r w:rsidRPr="000B6552">
        <w:rPr>
          <w:bCs/>
        </w:rPr>
        <w:t>secara</w:t>
      </w:r>
      <w:proofErr w:type="spellEnd"/>
      <w:r w:rsidRPr="000B6552">
        <w:rPr>
          <w:bCs/>
        </w:rPr>
        <w:t xml:space="preserve"> </w:t>
      </w:r>
      <w:proofErr w:type="spellStart"/>
      <w:r w:rsidRPr="000B6552">
        <w:rPr>
          <w:bCs/>
        </w:rPr>
        <w:t>berkelanjutan.</w:t>
      </w:r>
      <w:r>
        <w:t>Metode</w:t>
      </w:r>
      <w:proofErr w:type="spellEnd"/>
      <w:r>
        <w:t xml:space="preserve"> yang </w:t>
      </w:r>
      <w:proofErr w:type="spellStart"/>
      <w:r>
        <w:t>dilakukan</w:t>
      </w:r>
      <w:proofErr w:type="spellEnd"/>
      <w:r>
        <w:t xml:space="preserve"> </w:t>
      </w:r>
      <w:proofErr w:type="spellStart"/>
      <w:r>
        <w:t>antara</w:t>
      </w:r>
      <w:proofErr w:type="spellEnd"/>
      <w:r>
        <w:t xml:space="preserve"> </w:t>
      </w:r>
      <w:proofErr w:type="gramStart"/>
      <w:r>
        <w:t xml:space="preserve">lain </w:t>
      </w:r>
      <w:r w:rsidRPr="000B6552">
        <w:t xml:space="preserve"> 1</w:t>
      </w:r>
      <w:proofErr w:type="gramEnd"/>
      <w:r w:rsidRPr="000B6552">
        <w:t xml:space="preserve">. </w:t>
      </w:r>
      <w:proofErr w:type="spellStart"/>
      <w:proofErr w:type="gramStart"/>
      <w:r w:rsidRPr="000B6552">
        <w:t>D</w:t>
      </w:r>
      <w:r>
        <w:t>engan</w:t>
      </w:r>
      <w:proofErr w:type="spellEnd"/>
      <w:r>
        <w:t xml:space="preserve"> </w:t>
      </w:r>
      <w:proofErr w:type="spellStart"/>
      <w:r>
        <w:t>mengadakan</w:t>
      </w:r>
      <w:proofErr w:type="spellEnd"/>
      <w:r>
        <w:t xml:space="preserve"> FGD</w:t>
      </w:r>
      <w:r w:rsidRPr="000B6552">
        <w:t xml:space="preserve"> program </w:t>
      </w:r>
      <w:proofErr w:type="spellStart"/>
      <w:r w:rsidRPr="000B6552">
        <w:t>pemerintah</w:t>
      </w:r>
      <w:proofErr w:type="spellEnd"/>
      <w:r w:rsidRPr="000B6552">
        <w:t xml:space="preserve"> </w:t>
      </w:r>
      <w:proofErr w:type="spellStart"/>
      <w:r w:rsidRPr="000B6552">
        <w:t>bagipenyandang</w:t>
      </w:r>
      <w:proofErr w:type="spellEnd"/>
      <w:r w:rsidRPr="000B6552">
        <w:t xml:space="preserve">, </w:t>
      </w:r>
      <w:proofErr w:type="spellStart"/>
      <w:r w:rsidRPr="000B6552">
        <w:t>Mengundang</w:t>
      </w:r>
      <w:proofErr w:type="spellEnd"/>
      <w:r w:rsidRPr="000B6552">
        <w:t xml:space="preserve"> BLK </w:t>
      </w:r>
      <w:proofErr w:type="spellStart"/>
      <w:r w:rsidRPr="000B6552">
        <w:t>dan</w:t>
      </w:r>
      <w:proofErr w:type="spellEnd"/>
      <w:r w:rsidRPr="000B6552">
        <w:t xml:space="preserve"> </w:t>
      </w:r>
      <w:proofErr w:type="spellStart"/>
      <w:r w:rsidRPr="000B6552">
        <w:t>Kesra</w:t>
      </w:r>
      <w:proofErr w:type="spellEnd"/>
      <w:r w:rsidRPr="000B6552">
        <w:t xml:space="preserve"> </w:t>
      </w:r>
      <w:proofErr w:type="spellStart"/>
      <w:r w:rsidRPr="000B6552">
        <w:t>Pemkab</w:t>
      </w:r>
      <w:proofErr w:type="spellEnd"/>
      <w:r w:rsidRPr="000B6552">
        <w:t xml:space="preserve"> </w:t>
      </w:r>
      <w:proofErr w:type="spellStart"/>
      <w:r w:rsidRPr="000B6552">
        <w:t>Banyuwangi</w:t>
      </w:r>
      <w:proofErr w:type="spellEnd"/>
      <w:r w:rsidRPr="000B6552">
        <w:t xml:space="preserve"> </w:t>
      </w:r>
      <w:proofErr w:type="spellStart"/>
      <w:r w:rsidRPr="000B6552">
        <w:t>untuk</w:t>
      </w:r>
      <w:proofErr w:type="spellEnd"/>
      <w:r w:rsidRPr="000B6552">
        <w:t xml:space="preserve"> sharing </w:t>
      </w:r>
      <w:proofErr w:type="spellStart"/>
      <w:r w:rsidRPr="000B6552">
        <w:t>diskusi</w:t>
      </w:r>
      <w:proofErr w:type="spellEnd"/>
      <w:r w:rsidRPr="000B6552">
        <w:t>; 2.</w:t>
      </w:r>
      <w:proofErr w:type="gramEnd"/>
      <w:r w:rsidRPr="000B6552">
        <w:t xml:space="preserve"> </w:t>
      </w:r>
      <w:proofErr w:type="spellStart"/>
      <w:proofErr w:type="gramStart"/>
      <w:r w:rsidRPr="000B6552">
        <w:t>Pemberdayaan</w:t>
      </w:r>
      <w:proofErr w:type="spellEnd"/>
      <w:r w:rsidRPr="000B6552">
        <w:t xml:space="preserve"> </w:t>
      </w:r>
      <w:proofErr w:type="spellStart"/>
      <w:r w:rsidRPr="000B6552">
        <w:t>ekonomi</w:t>
      </w:r>
      <w:proofErr w:type="spellEnd"/>
      <w:r w:rsidRPr="000B6552">
        <w:t xml:space="preserve"> </w:t>
      </w:r>
      <w:proofErr w:type="spellStart"/>
      <w:r w:rsidRPr="000B6552">
        <w:t>keluarga</w:t>
      </w:r>
      <w:proofErr w:type="spellEnd"/>
      <w:r w:rsidRPr="000B6552">
        <w:t xml:space="preserve">, </w:t>
      </w:r>
      <w:proofErr w:type="spellStart"/>
      <w:r w:rsidRPr="000B6552">
        <w:t>pembinaan</w:t>
      </w:r>
      <w:proofErr w:type="spellEnd"/>
      <w:r w:rsidRPr="000B6552">
        <w:t xml:space="preserve"> </w:t>
      </w:r>
      <w:proofErr w:type="spellStart"/>
      <w:r w:rsidRPr="000B6552">
        <w:t>rohani</w:t>
      </w:r>
      <w:proofErr w:type="spellEnd"/>
      <w:r w:rsidRPr="000B6552">
        <w:t xml:space="preserve"> </w:t>
      </w:r>
      <w:proofErr w:type="spellStart"/>
      <w:r w:rsidRPr="000B6552">
        <w:t>keluarga</w:t>
      </w:r>
      <w:proofErr w:type="spellEnd"/>
      <w:r w:rsidRPr="000B6552">
        <w:t xml:space="preserve">, </w:t>
      </w:r>
      <w:proofErr w:type="spellStart"/>
      <w:r w:rsidRPr="000B6552">
        <w:t>motivasi</w:t>
      </w:r>
      <w:proofErr w:type="spellEnd"/>
      <w:r w:rsidRPr="000B6552">
        <w:t xml:space="preserve"> </w:t>
      </w:r>
      <w:proofErr w:type="spellStart"/>
      <w:r w:rsidRPr="000B6552">
        <w:t>aktualisasi</w:t>
      </w:r>
      <w:proofErr w:type="spellEnd"/>
      <w:r w:rsidRPr="000B6552">
        <w:t xml:space="preserve"> </w:t>
      </w:r>
      <w:proofErr w:type="spellStart"/>
      <w:r w:rsidRPr="000B6552">
        <w:t>diri</w:t>
      </w:r>
      <w:proofErr w:type="spellEnd"/>
      <w:r w:rsidRPr="000B6552">
        <w:t xml:space="preserve"> </w:t>
      </w:r>
      <w:proofErr w:type="spellStart"/>
      <w:r w:rsidRPr="000B6552">
        <w:t>bidang</w:t>
      </w:r>
      <w:proofErr w:type="spellEnd"/>
      <w:r w:rsidRPr="000B6552">
        <w:t xml:space="preserve"> </w:t>
      </w:r>
      <w:proofErr w:type="spellStart"/>
      <w:r w:rsidRPr="000B6552">
        <w:t>pendidikan</w:t>
      </w:r>
      <w:proofErr w:type="spellEnd"/>
      <w:r w:rsidRPr="000B6552">
        <w:t xml:space="preserve">, </w:t>
      </w:r>
      <w:proofErr w:type="spellStart"/>
      <w:r w:rsidRPr="000B6552">
        <w:t>kesehatan</w:t>
      </w:r>
      <w:proofErr w:type="spellEnd"/>
      <w:r w:rsidRPr="000B6552">
        <w:t xml:space="preserve">, </w:t>
      </w:r>
      <w:proofErr w:type="spellStart"/>
      <w:r w:rsidRPr="000B6552">
        <w:t>ekonomi</w:t>
      </w:r>
      <w:proofErr w:type="spellEnd"/>
      <w:r w:rsidRPr="000B6552">
        <w:t>; 3.</w:t>
      </w:r>
      <w:proofErr w:type="gramEnd"/>
      <w:r w:rsidRPr="000B6552">
        <w:t xml:space="preserve"> </w:t>
      </w:r>
      <w:proofErr w:type="spellStart"/>
      <w:proofErr w:type="gramStart"/>
      <w:r w:rsidRPr="000B6552">
        <w:t>Sosialisasi</w:t>
      </w:r>
      <w:proofErr w:type="spellEnd"/>
      <w:r w:rsidRPr="000B6552">
        <w:t xml:space="preserve"> </w:t>
      </w:r>
      <w:proofErr w:type="spellStart"/>
      <w:r w:rsidRPr="000B6552">
        <w:t>hidup</w:t>
      </w:r>
      <w:proofErr w:type="spellEnd"/>
      <w:r w:rsidRPr="000B6552">
        <w:t xml:space="preserve"> </w:t>
      </w:r>
      <w:proofErr w:type="spellStart"/>
      <w:r w:rsidRPr="000B6552">
        <w:t>sehat</w:t>
      </w:r>
      <w:proofErr w:type="spellEnd"/>
      <w:r w:rsidRPr="000B6552">
        <w:t xml:space="preserve">, </w:t>
      </w:r>
      <w:proofErr w:type="spellStart"/>
      <w:r w:rsidRPr="000B6552">
        <w:t>pola</w:t>
      </w:r>
      <w:proofErr w:type="spellEnd"/>
      <w:r w:rsidRPr="000B6552">
        <w:t xml:space="preserve"> </w:t>
      </w:r>
      <w:proofErr w:type="spellStart"/>
      <w:r w:rsidRPr="000B6552">
        <w:t>makan</w:t>
      </w:r>
      <w:proofErr w:type="spellEnd"/>
      <w:r w:rsidRPr="000B6552">
        <w:t xml:space="preserve"> </w:t>
      </w:r>
      <w:proofErr w:type="spellStart"/>
      <w:r w:rsidRPr="000B6552">
        <w:t>sehat</w:t>
      </w:r>
      <w:proofErr w:type="spellEnd"/>
      <w:r w:rsidRPr="000B6552">
        <w:t xml:space="preserve"> </w:t>
      </w:r>
      <w:proofErr w:type="spellStart"/>
      <w:r w:rsidRPr="000B6552">
        <w:t>dan</w:t>
      </w:r>
      <w:proofErr w:type="spellEnd"/>
      <w:r w:rsidRPr="000B6552">
        <w:t xml:space="preserve"> halal; 4.</w:t>
      </w:r>
      <w:proofErr w:type="gramEnd"/>
      <w:r w:rsidRPr="000B6552">
        <w:t xml:space="preserve"> </w:t>
      </w:r>
      <w:proofErr w:type="spellStart"/>
      <w:r w:rsidRPr="000B6552">
        <w:t>Motivasi</w:t>
      </w:r>
      <w:proofErr w:type="spellEnd"/>
      <w:r w:rsidRPr="000B6552">
        <w:t xml:space="preserve"> </w:t>
      </w:r>
      <w:proofErr w:type="spellStart"/>
      <w:r w:rsidRPr="000B6552">
        <w:t>komunitas</w:t>
      </w:r>
      <w:proofErr w:type="spellEnd"/>
      <w:r w:rsidRPr="000B6552">
        <w:t xml:space="preserve">; 5.Aksesibility </w:t>
      </w:r>
      <w:proofErr w:type="spellStart"/>
      <w:r w:rsidRPr="000B6552">
        <w:t>informasi</w:t>
      </w:r>
      <w:proofErr w:type="spellEnd"/>
      <w:r w:rsidRPr="000B6552">
        <w:t xml:space="preserve"> program </w:t>
      </w:r>
      <w:proofErr w:type="spellStart"/>
      <w:r w:rsidRPr="000B6552">
        <w:t>pemberdayaan</w:t>
      </w:r>
      <w:proofErr w:type="spellEnd"/>
      <w:r w:rsidRPr="000B6552">
        <w:t xml:space="preserve"> Target </w:t>
      </w:r>
      <w:proofErr w:type="spellStart"/>
      <w:r w:rsidRPr="000B6552">
        <w:t>luaran</w:t>
      </w:r>
      <w:proofErr w:type="spellEnd"/>
      <w:r w:rsidRPr="000B6552">
        <w:t xml:space="preserve"> yang </w:t>
      </w:r>
      <w:proofErr w:type="spellStart"/>
      <w:r w:rsidRPr="000B6552">
        <w:t>akan</w:t>
      </w:r>
      <w:proofErr w:type="spellEnd"/>
      <w:r w:rsidRPr="000B6552">
        <w:t xml:space="preserve"> </w:t>
      </w:r>
      <w:proofErr w:type="spellStart"/>
      <w:r w:rsidRPr="000B6552">
        <w:t>dicapai</w:t>
      </w:r>
      <w:proofErr w:type="spellEnd"/>
      <w:r w:rsidRPr="000B6552">
        <w:t xml:space="preserve"> </w:t>
      </w:r>
      <w:proofErr w:type="spellStart"/>
      <w:r w:rsidRPr="000B6552">
        <w:t>adalah</w:t>
      </w:r>
      <w:proofErr w:type="spellEnd"/>
      <w:r w:rsidRPr="000B6552">
        <w:t xml:space="preserve"> </w:t>
      </w:r>
      <w:proofErr w:type="spellStart"/>
      <w:r w:rsidRPr="000B6552">
        <w:t>meningkatnya</w:t>
      </w:r>
      <w:proofErr w:type="spellEnd"/>
      <w:r w:rsidRPr="000B6552">
        <w:t xml:space="preserve"> </w:t>
      </w:r>
      <w:proofErr w:type="spellStart"/>
      <w:r w:rsidRPr="000B6552">
        <w:t>pemahaman</w:t>
      </w:r>
      <w:proofErr w:type="spellEnd"/>
      <w:r w:rsidRPr="000B6552">
        <w:t xml:space="preserve"> </w:t>
      </w:r>
      <w:proofErr w:type="spellStart"/>
      <w:r w:rsidRPr="000B6552">
        <w:t>peserta</w:t>
      </w:r>
      <w:proofErr w:type="spellEnd"/>
      <w:r w:rsidRPr="00886D63">
        <w:t xml:space="preserve"> </w:t>
      </w:r>
      <w:proofErr w:type="spellStart"/>
      <w:r w:rsidRPr="00886D63">
        <w:t>pelatihan</w:t>
      </w:r>
      <w:proofErr w:type="spellEnd"/>
      <w:r w:rsidRPr="00886D63">
        <w:t xml:space="preserve">, </w:t>
      </w:r>
      <w:proofErr w:type="spellStart"/>
      <w:r w:rsidRPr="00886D63">
        <w:t>Meningkatnya</w:t>
      </w:r>
      <w:proofErr w:type="spellEnd"/>
      <w:r w:rsidRPr="00886D63">
        <w:t xml:space="preserve"> </w:t>
      </w:r>
      <w:proofErr w:type="spellStart"/>
      <w:r w:rsidRPr="00886D63">
        <w:t>aksesibility</w:t>
      </w:r>
      <w:proofErr w:type="spellEnd"/>
      <w:r w:rsidRPr="00886D63">
        <w:t xml:space="preserve"> program </w:t>
      </w:r>
      <w:proofErr w:type="spellStart"/>
      <w:r w:rsidRPr="00886D63">
        <w:t>pemkab</w:t>
      </w:r>
      <w:proofErr w:type="spellEnd"/>
      <w:r w:rsidRPr="00886D63">
        <w:t xml:space="preserve"> </w:t>
      </w:r>
      <w:proofErr w:type="spellStart"/>
      <w:r w:rsidRPr="00886D63">
        <w:t>Banyuwangi</w:t>
      </w:r>
      <w:proofErr w:type="spellEnd"/>
      <w:r w:rsidRPr="00886D63">
        <w:t xml:space="preserve"> </w:t>
      </w:r>
      <w:proofErr w:type="spellStart"/>
      <w:r w:rsidRPr="00886D63">
        <w:t>serta</w:t>
      </w:r>
      <w:proofErr w:type="spellEnd"/>
      <w:r w:rsidRPr="00886D63">
        <w:t xml:space="preserve"> </w:t>
      </w:r>
      <w:proofErr w:type="spellStart"/>
      <w:r w:rsidRPr="00886D63">
        <w:t>harapan</w:t>
      </w:r>
      <w:proofErr w:type="spellEnd"/>
      <w:r w:rsidRPr="00886D63">
        <w:t xml:space="preserve"> </w:t>
      </w:r>
      <w:proofErr w:type="spellStart"/>
      <w:r w:rsidRPr="00886D63">
        <w:t>peningkatan</w:t>
      </w:r>
      <w:proofErr w:type="spellEnd"/>
      <w:r w:rsidRPr="00886D63">
        <w:t xml:space="preserve"> </w:t>
      </w:r>
      <w:proofErr w:type="spellStart"/>
      <w:r w:rsidRPr="00886D63">
        <w:t>kesejahteraan</w:t>
      </w:r>
      <w:proofErr w:type="spellEnd"/>
      <w:r w:rsidRPr="00886D63">
        <w:t xml:space="preserve"> </w:t>
      </w:r>
      <w:proofErr w:type="spellStart"/>
      <w:r w:rsidRPr="00886D63">
        <w:t>keluarga</w:t>
      </w:r>
      <w:proofErr w:type="spellEnd"/>
      <w:r w:rsidRPr="00886D63">
        <w:t xml:space="preserve"> </w:t>
      </w:r>
      <w:proofErr w:type="spellStart"/>
      <w:r w:rsidRPr="00886D63">
        <w:t>penyandang</w:t>
      </w:r>
      <w:proofErr w:type="spellEnd"/>
      <w:r w:rsidRPr="00886D63">
        <w:t xml:space="preserve">;  </w:t>
      </w:r>
      <w:proofErr w:type="spellStart"/>
      <w:r w:rsidRPr="00886D63">
        <w:t>publikasi</w:t>
      </w:r>
      <w:proofErr w:type="spellEnd"/>
      <w:r w:rsidRPr="00886D63">
        <w:t xml:space="preserve"> media online </w:t>
      </w:r>
      <w:proofErr w:type="spellStart"/>
      <w:r w:rsidRPr="00886D63">
        <w:t>dan</w:t>
      </w:r>
      <w:proofErr w:type="spellEnd"/>
      <w:r w:rsidRPr="00886D63">
        <w:t xml:space="preserve"> media </w:t>
      </w:r>
      <w:proofErr w:type="spellStart"/>
      <w:r w:rsidRPr="00886D63">
        <w:t>cetak</w:t>
      </w:r>
      <w:proofErr w:type="spellEnd"/>
      <w:r w:rsidRPr="00886D63">
        <w:t xml:space="preserve">, </w:t>
      </w:r>
      <w:proofErr w:type="spellStart"/>
      <w:r w:rsidRPr="00886D63">
        <w:t>menyusun</w:t>
      </w:r>
      <w:proofErr w:type="spellEnd"/>
      <w:r w:rsidRPr="00886D63">
        <w:t xml:space="preserve"> </w:t>
      </w:r>
      <w:proofErr w:type="spellStart"/>
      <w:r w:rsidRPr="00886D63">
        <w:t>artikel</w:t>
      </w:r>
      <w:proofErr w:type="spellEnd"/>
      <w:r w:rsidRPr="00886D63">
        <w:t xml:space="preserve"> </w:t>
      </w:r>
      <w:proofErr w:type="spellStart"/>
      <w:r w:rsidRPr="00886D63">
        <w:t>terkait</w:t>
      </w:r>
      <w:proofErr w:type="spellEnd"/>
      <w:r w:rsidRPr="00886D63">
        <w:t xml:space="preserve"> </w:t>
      </w:r>
      <w:proofErr w:type="spellStart"/>
      <w:r w:rsidRPr="00886D63">
        <w:t>pengabdian</w:t>
      </w:r>
      <w:proofErr w:type="spellEnd"/>
      <w:r w:rsidRPr="00886D63">
        <w:t xml:space="preserve"> </w:t>
      </w:r>
      <w:proofErr w:type="spellStart"/>
      <w:r w:rsidRPr="00886D63">
        <w:t>berupa</w:t>
      </w:r>
      <w:proofErr w:type="spellEnd"/>
      <w:r w:rsidRPr="00886D63">
        <w:t xml:space="preserve"> </w:t>
      </w:r>
      <w:proofErr w:type="spellStart"/>
      <w:r w:rsidRPr="00886D63">
        <w:t>jurnal</w:t>
      </w:r>
      <w:proofErr w:type="spellEnd"/>
      <w:r w:rsidRPr="00886D63">
        <w:t xml:space="preserve"> </w:t>
      </w:r>
      <w:proofErr w:type="spellStart"/>
      <w:r w:rsidRPr="00886D63">
        <w:t>nasional</w:t>
      </w:r>
      <w:proofErr w:type="spellEnd"/>
      <w:r w:rsidRPr="00886D63">
        <w:t xml:space="preserve">, </w:t>
      </w:r>
      <w:proofErr w:type="spellStart"/>
      <w:r w:rsidRPr="00886D63">
        <w:t>foto</w:t>
      </w:r>
      <w:proofErr w:type="spellEnd"/>
      <w:r w:rsidRPr="00886D63">
        <w:t xml:space="preserve"> </w:t>
      </w:r>
      <w:proofErr w:type="spellStart"/>
      <w:r w:rsidRPr="00886D63">
        <w:t>dan</w:t>
      </w:r>
      <w:proofErr w:type="spellEnd"/>
      <w:r w:rsidRPr="00886D63">
        <w:t xml:space="preserve"> video </w:t>
      </w:r>
      <w:proofErr w:type="spellStart"/>
      <w:r w:rsidRPr="00886D63">
        <w:t>dokumentasi</w:t>
      </w:r>
      <w:proofErr w:type="spellEnd"/>
      <w:r w:rsidRPr="00886D63">
        <w:t xml:space="preserve"> </w:t>
      </w:r>
      <w:proofErr w:type="spellStart"/>
      <w:r w:rsidRPr="00886D63">
        <w:t>kegiatan</w:t>
      </w:r>
      <w:proofErr w:type="spellEnd"/>
      <w:r w:rsidRPr="00886D63">
        <w:t>.</w:t>
      </w:r>
    </w:p>
    <w:p w:rsidR="00AE2B9A" w:rsidRPr="00886D63" w:rsidRDefault="00AE2B9A" w:rsidP="00AE2B9A">
      <w:pPr>
        <w:tabs>
          <w:tab w:val="left" w:pos="720"/>
          <w:tab w:val="left" w:pos="1440"/>
          <w:tab w:val="left" w:pos="2160"/>
          <w:tab w:val="left" w:pos="2880"/>
          <w:tab w:val="left" w:pos="3600"/>
          <w:tab w:val="left" w:pos="4320"/>
          <w:tab w:val="left" w:pos="5040"/>
          <w:tab w:val="left" w:pos="5760"/>
          <w:tab w:val="left" w:pos="6480"/>
          <w:tab w:val="left" w:pos="7200"/>
          <w:tab w:val="right" w:pos="7938"/>
        </w:tabs>
        <w:jc w:val="both"/>
        <w:rPr>
          <w:rFonts w:cs="Arial"/>
          <w:bCs/>
        </w:rPr>
      </w:pPr>
      <w:r w:rsidRPr="00886D63">
        <w:rPr>
          <w:rFonts w:cs="Arial"/>
          <w:b/>
        </w:rPr>
        <w:t xml:space="preserve">Kata </w:t>
      </w:r>
      <w:proofErr w:type="spellStart"/>
      <w:r w:rsidRPr="00886D63">
        <w:rPr>
          <w:rFonts w:cs="Arial"/>
          <w:b/>
        </w:rPr>
        <w:t>kunci</w:t>
      </w:r>
      <w:proofErr w:type="spellEnd"/>
      <w:r w:rsidRPr="00886D63">
        <w:rPr>
          <w:rFonts w:cs="Arial"/>
        </w:rPr>
        <w:t xml:space="preserve">: </w:t>
      </w:r>
      <w:proofErr w:type="spellStart"/>
      <w:r w:rsidRPr="00886D63">
        <w:rPr>
          <w:rFonts w:cs="Arial"/>
        </w:rPr>
        <w:t>Pemberdayaan</w:t>
      </w:r>
      <w:proofErr w:type="spellEnd"/>
      <w:r w:rsidRPr="00886D63">
        <w:rPr>
          <w:rFonts w:cs="Arial"/>
        </w:rPr>
        <w:t xml:space="preserve">; </w:t>
      </w:r>
      <w:proofErr w:type="spellStart"/>
      <w:r w:rsidRPr="00886D63">
        <w:rPr>
          <w:rFonts w:cs="Arial"/>
        </w:rPr>
        <w:t>Aksesibility</w:t>
      </w:r>
      <w:proofErr w:type="spellEnd"/>
      <w:r w:rsidRPr="00886D63">
        <w:rPr>
          <w:rFonts w:cs="Arial"/>
        </w:rPr>
        <w:t xml:space="preserve">; </w:t>
      </w:r>
      <w:proofErr w:type="spellStart"/>
      <w:r w:rsidRPr="00886D63">
        <w:rPr>
          <w:rFonts w:cs="Arial"/>
        </w:rPr>
        <w:t>Kesejahteraan</w:t>
      </w:r>
      <w:proofErr w:type="spellEnd"/>
      <w:r w:rsidRPr="00886D63">
        <w:rPr>
          <w:rFonts w:cs="Arial"/>
        </w:rPr>
        <w:t xml:space="preserve"> </w:t>
      </w:r>
      <w:proofErr w:type="spellStart"/>
      <w:r w:rsidRPr="00886D63">
        <w:rPr>
          <w:rFonts w:cs="Arial"/>
        </w:rPr>
        <w:t>Perempuan</w:t>
      </w:r>
      <w:proofErr w:type="spellEnd"/>
      <w:r w:rsidRPr="00886D63">
        <w:rPr>
          <w:rFonts w:cs="Arial"/>
        </w:rPr>
        <w:t xml:space="preserve">; </w:t>
      </w:r>
      <w:r w:rsidR="00555857">
        <w:rPr>
          <w:rFonts w:cs="Arial"/>
        </w:rPr>
        <w:t xml:space="preserve">Program </w:t>
      </w:r>
      <w:proofErr w:type="spellStart"/>
      <w:r w:rsidR="00555857">
        <w:rPr>
          <w:rFonts w:cs="Arial"/>
        </w:rPr>
        <w:t>Pemerintah</w:t>
      </w:r>
      <w:proofErr w:type="spellEnd"/>
      <w:r w:rsidR="00555857">
        <w:rPr>
          <w:rFonts w:cs="Arial"/>
        </w:rPr>
        <w:t xml:space="preserve">; </w:t>
      </w:r>
      <w:r w:rsidRPr="00886D63">
        <w:rPr>
          <w:rFonts w:cs="Arial"/>
          <w:bCs/>
        </w:rPr>
        <w:t xml:space="preserve">Aura </w:t>
      </w:r>
      <w:proofErr w:type="spellStart"/>
      <w:r w:rsidRPr="00886D63">
        <w:rPr>
          <w:rFonts w:cs="Arial"/>
          <w:bCs/>
        </w:rPr>
        <w:t>Lentera</w:t>
      </w:r>
      <w:proofErr w:type="spellEnd"/>
    </w:p>
    <w:p w:rsidR="00AE2B9A" w:rsidRPr="00545D5C" w:rsidRDefault="00AE2B9A" w:rsidP="00AE2B9A">
      <w:pPr>
        <w:tabs>
          <w:tab w:val="left" w:pos="8860"/>
        </w:tabs>
        <w:jc w:val="both"/>
      </w:pPr>
      <w:r>
        <w:tab/>
      </w:r>
    </w:p>
    <w:p w:rsidR="00CD431B" w:rsidRDefault="00CD431B"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Default="00AE2B9A" w:rsidP="00CD431B">
      <w:pPr>
        <w:jc w:val="center"/>
        <w:rPr>
          <w:b/>
          <w:bCs/>
          <w:i/>
          <w:iCs/>
          <w:sz w:val="22"/>
          <w:szCs w:val="22"/>
        </w:rPr>
      </w:pPr>
    </w:p>
    <w:p w:rsidR="00AE2B9A" w:rsidRPr="008317C4" w:rsidRDefault="00AE2B9A" w:rsidP="00AE2B9A">
      <w:pPr>
        <w:pBdr>
          <w:top w:val="nil"/>
          <w:left w:val="nil"/>
          <w:bottom w:val="nil"/>
          <w:right w:val="nil"/>
          <w:between w:val="nil"/>
        </w:pBdr>
        <w:spacing w:line="276" w:lineRule="auto"/>
        <w:jc w:val="both"/>
        <w:rPr>
          <w:b/>
          <w:sz w:val="22"/>
          <w:szCs w:val="22"/>
        </w:rPr>
      </w:pPr>
      <w:r>
        <w:rPr>
          <w:b/>
          <w:sz w:val="22"/>
          <w:szCs w:val="22"/>
        </w:rPr>
        <w:lastRenderedPageBreak/>
        <w:t>INTRODUCTION</w:t>
      </w:r>
    </w:p>
    <w:p w:rsidR="00AE2B9A" w:rsidRPr="00AB0208" w:rsidRDefault="00AE2B9A" w:rsidP="00AE2B9A">
      <w:pPr>
        <w:pBdr>
          <w:top w:val="nil"/>
          <w:left w:val="nil"/>
          <w:bottom w:val="nil"/>
          <w:right w:val="nil"/>
          <w:between w:val="nil"/>
        </w:pBdr>
        <w:spacing w:line="276" w:lineRule="auto"/>
        <w:ind w:firstLine="720"/>
        <w:jc w:val="both"/>
        <w:rPr>
          <w:sz w:val="22"/>
          <w:szCs w:val="22"/>
        </w:rPr>
      </w:pPr>
      <w:r w:rsidRPr="00AB0208">
        <w:rPr>
          <w:sz w:val="22"/>
          <w:szCs w:val="22"/>
        </w:rPr>
        <w:t xml:space="preserve">Aura </w:t>
      </w:r>
      <w:proofErr w:type="spellStart"/>
      <w:r w:rsidRPr="00AB0208">
        <w:rPr>
          <w:sz w:val="22"/>
          <w:szCs w:val="22"/>
        </w:rPr>
        <w:t>Lentera</w:t>
      </w:r>
      <w:proofErr w:type="spellEnd"/>
      <w:r w:rsidRPr="00AB0208">
        <w:rPr>
          <w:sz w:val="22"/>
          <w:szCs w:val="22"/>
        </w:rPr>
        <w:t xml:space="preserve"> is a Community of Persons with Disabilities. The members of this organization are not only blind people, but there are also people with other disabilities such as mild </w:t>
      </w:r>
      <w:proofErr w:type="spellStart"/>
      <w:r w:rsidRPr="00AB0208">
        <w:rPr>
          <w:sz w:val="22"/>
          <w:szCs w:val="22"/>
        </w:rPr>
        <w:t>Daksha</w:t>
      </w:r>
      <w:proofErr w:type="spellEnd"/>
      <w:r w:rsidRPr="00AB0208">
        <w:rPr>
          <w:sz w:val="22"/>
          <w:szCs w:val="22"/>
        </w:rPr>
        <w:t xml:space="preserve">, mental retardation and speech, but indeed the dominant members are people with visual impairments because this organization was initiated by Mr. </w:t>
      </w:r>
      <w:proofErr w:type="spellStart"/>
      <w:r w:rsidRPr="00AB0208">
        <w:rPr>
          <w:sz w:val="22"/>
          <w:szCs w:val="22"/>
        </w:rPr>
        <w:t>Banyuwangi</w:t>
      </w:r>
      <w:proofErr w:type="spellEnd"/>
      <w:r w:rsidRPr="00AB0208">
        <w:rPr>
          <w:sz w:val="22"/>
          <w:szCs w:val="22"/>
        </w:rPr>
        <w:t xml:space="preserve"> Lantern. This organization is also a media for the association of wives with visual impairments in </w:t>
      </w:r>
      <w:proofErr w:type="spellStart"/>
      <w:r w:rsidRPr="00AB0208">
        <w:rPr>
          <w:sz w:val="22"/>
          <w:szCs w:val="22"/>
        </w:rPr>
        <w:t>Banyuwangi</w:t>
      </w:r>
      <w:proofErr w:type="spellEnd"/>
      <w:r w:rsidRPr="00AB0208">
        <w:rPr>
          <w:sz w:val="22"/>
          <w:szCs w:val="22"/>
        </w:rPr>
        <w:t xml:space="preserve"> City.</w:t>
      </w:r>
      <w:r>
        <w:rPr>
          <w:sz w:val="22"/>
          <w:szCs w:val="22"/>
        </w:rPr>
        <w:t xml:space="preserve"> </w:t>
      </w:r>
      <w:r w:rsidRPr="00AB0208">
        <w:rPr>
          <w:sz w:val="22"/>
          <w:szCs w:val="22"/>
        </w:rPr>
        <w:t>As for the analysis of the problem situation owned by partners, namely generally many women who help their husbands who have limitations as persons with disabilities, both blind and other handicapped. Even for some couples, in general, there are dominant couples who both have limitations as people with disabilities, both husband and wife.</w:t>
      </w:r>
      <w:r>
        <w:rPr>
          <w:sz w:val="22"/>
          <w:szCs w:val="22"/>
        </w:rPr>
        <w:t xml:space="preserve"> </w:t>
      </w:r>
      <w:r w:rsidRPr="00AB0208">
        <w:rPr>
          <w:sz w:val="22"/>
          <w:szCs w:val="22"/>
        </w:rPr>
        <w:t>Even though one or both partners have physical limitations, the effort and motivation to improve family welfare is very high. Existing communities are used to provide mutual access to information for fellow persons with disabilities. High solidarity makes this vulnerable group still able to survive and independ</w:t>
      </w:r>
      <w:r>
        <w:rPr>
          <w:sz w:val="22"/>
          <w:szCs w:val="22"/>
        </w:rPr>
        <w:t xml:space="preserve">ently resolve existing problems. </w:t>
      </w:r>
      <w:r w:rsidRPr="00AB0208">
        <w:rPr>
          <w:sz w:val="22"/>
          <w:szCs w:val="22"/>
        </w:rPr>
        <w:t xml:space="preserve">Family Economic Empowerment and Accessibility of Welfare Programs for Women with Blind Wives Aura </w:t>
      </w:r>
      <w:proofErr w:type="spellStart"/>
      <w:r w:rsidRPr="00AB0208">
        <w:rPr>
          <w:sz w:val="22"/>
          <w:szCs w:val="22"/>
        </w:rPr>
        <w:t>Lentera</w:t>
      </w:r>
      <w:proofErr w:type="spellEnd"/>
      <w:r w:rsidRPr="00AB0208">
        <w:rPr>
          <w:sz w:val="22"/>
          <w:szCs w:val="22"/>
        </w:rPr>
        <w:t xml:space="preserve"> and other people with disabilities are very important. So far, there have actually been government policy programs that are pro and support disability friendly. However, this information has not yet arrived or has not been reached by persons with disabilities.</w:t>
      </w:r>
      <w:r>
        <w:rPr>
          <w:sz w:val="22"/>
          <w:szCs w:val="22"/>
        </w:rPr>
        <w:t xml:space="preserve"> </w:t>
      </w:r>
      <w:r w:rsidRPr="00AB0208">
        <w:rPr>
          <w:sz w:val="22"/>
          <w:szCs w:val="22"/>
        </w:rPr>
        <w:t>The problem of limitations in improving the economy and family welfare of couples with disabilities is a problem that is not only the personal responsibility of persons with disabilities. But efforts to solve these problems must involve all components of society and the government.</w:t>
      </w:r>
    </w:p>
    <w:p w:rsidR="00AE2B9A" w:rsidRPr="00AB0208" w:rsidRDefault="00AE2B9A" w:rsidP="00AE2B9A">
      <w:pPr>
        <w:pBdr>
          <w:top w:val="nil"/>
          <w:left w:val="nil"/>
          <w:bottom w:val="nil"/>
          <w:right w:val="nil"/>
          <w:between w:val="nil"/>
        </w:pBdr>
        <w:spacing w:line="276" w:lineRule="auto"/>
        <w:ind w:firstLine="720"/>
        <w:jc w:val="both"/>
        <w:rPr>
          <w:sz w:val="22"/>
          <w:szCs w:val="22"/>
        </w:rPr>
      </w:pPr>
      <w:r w:rsidRPr="00AB0208">
        <w:rPr>
          <w:sz w:val="22"/>
          <w:szCs w:val="22"/>
        </w:rPr>
        <w:t>Government programs that have been made for all components of society must be accessible, especially for vulnerable groups, especially people with disabilities, both visually impaired and other handicapped. Accessibility of information on economic empowerment and education is very important. Accessibility is important for persons with disabilities, especially the visually impaired, in reaching information around them.</w:t>
      </w:r>
    </w:p>
    <w:p w:rsidR="00AE2B9A" w:rsidRPr="00AB0208" w:rsidRDefault="00AE2B9A" w:rsidP="00AE2B9A">
      <w:pPr>
        <w:pBdr>
          <w:top w:val="nil"/>
          <w:left w:val="nil"/>
          <w:bottom w:val="nil"/>
          <w:right w:val="nil"/>
          <w:between w:val="nil"/>
        </w:pBdr>
        <w:spacing w:line="276" w:lineRule="auto"/>
        <w:ind w:firstLine="720"/>
        <w:jc w:val="both"/>
        <w:rPr>
          <w:sz w:val="22"/>
          <w:szCs w:val="22"/>
        </w:rPr>
      </w:pPr>
      <w:r w:rsidRPr="00AB0208">
        <w:rPr>
          <w:sz w:val="22"/>
          <w:szCs w:val="22"/>
        </w:rPr>
        <w:t xml:space="preserve">Family economic empowerment starts from spiritual development of the family to be closer to the creator and raises prayers and hopes for opportunities to improve and increase self-actualization in various fields of education, health, economy and in order to restore self-esteem, self-confidence, and emotional stability so that personal maturity is created. In addition, education on maintaining environmental cleanliness and health with healthy and halal eating patterns and regular exercise aims to have a healthy physique and avoid various kinds of diseases. Participate in community activities to form social attitudes based on solidarity and togetherness as well as social responsibility and feelings of being valued and loved by fellow human beings and a sense of being cared for. Participate in training that is in accordance with the limitations and competencies possessed by persons with disabilities, both visually impaired and other handicapped. </w:t>
      </w:r>
      <w:proofErr w:type="gramStart"/>
      <w:r w:rsidRPr="00AB0208">
        <w:rPr>
          <w:sz w:val="22"/>
          <w:szCs w:val="22"/>
        </w:rPr>
        <w:t>Can be in the form of massage training, work skills so that blind people have work and business skills to ensure their future in accordance with their abilities and environmental conditions.</w:t>
      </w:r>
      <w:proofErr w:type="gramEnd"/>
      <w:r w:rsidRPr="00AB0208">
        <w:rPr>
          <w:sz w:val="22"/>
          <w:szCs w:val="22"/>
        </w:rPr>
        <w:t xml:space="preserve"> For the physically disabled, it is in the form of handicraft training. The form of business skills to increase household income, such as domestic industry business skills to date is making cakes and salted eggs. As well as several blind people who have vocal abilities and are members of the Al </w:t>
      </w:r>
      <w:proofErr w:type="spellStart"/>
      <w:r w:rsidRPr="00AB0208">
        <w:rPr>
          <w:sz w:val="22"/>
          <w:szCs w:val="22"/>
        </w:rPr>
        <w:t>Mumtaz</w:t>
      </w:r>
      <w:proofErr w:type="spellEnd"/>
      <w:r w:rsidRPr="00AB0208">
        <w:rPr>
          <w:sz w:val="22"/>
          <w:szCs w:val="22"/>
        </w:rPr>
        <w:t xml:space="preserve"> MSME arts community.</w:t>
      </w:r>
    </w:p>
    <w:p w:rsidR="00AE2B9A" w:rsidRPr="008317C4" w:rsidRDefault="00AE2B9A" w:rsidP="00AE2B9A">
      <w:pPr>
        <w:pBdr>
          <w:top w:val="nil"/>
          <w:left w:val="nil"/>
          <w:bottom w:val="nil"/>
          <w:right w:val="nil"/>
          <w:between w:val="nil"/>
        </w:pBdr>
        <w:spacing w:line="276" w:lineRule="auto"/>
        <w:ind w:firstLine="720"/>
        <w:jc w:val="both"/>
        <w:rPr>
          <w:bCs/>
          <w:sz w:val="22"/>
          <w:szCs w:val="22"/>
        </w:rPr>
      </w:pPr>
      <w:r w:rsidRPr="008317C4">
        <w:rPr>
          <w:bCs/>
          <w:sz w:val="22"/>
          <w:szCs w:val="22"/>
        </w:rPr>
        <w:t xml:space="preserve">This empowerment activity will later foster a desire in a person to change and improve, which is the starting point for the need for empowerment. Without the desire to change and </w:t>
      </w:r>
      <w:r w:rsidRPr="008317C4">
        <w:rPr>
          <w:bCs/>
          <w:sz w:val="22"/>
          <w:szCs w:val="22"/>
        </w:rPr>
        <w:lastRenderedPageBreak/>
        <w:t>improve, all community empowerment efforts that are carried out will not get attention, sympathy, or community participation. The existence of a growing motivation to change and improve can facilitate the empowerment process.</w:t>
      </w:r>
    </w:p>
    <w:p w:rsidR="00AE2B9A" w:rsidRPr="008317C4" w:rsidRDefault="00AE2B9A" w:rsidP="00AE2B9A">
      <w:pPr>
        <w:pBdr>
          <w:top w:val="nil"/>
          <w:left w:val="nil"/>
          <w:bottom w:val="nil"/>
          <w:right w:val="nil"/>
          <w:between w:val="nil"/>
        </w:pBdr>
        <w:spacing w:line="276" w:lineRule="auto"/>
        <w:ind w:firstLine="720"/>
        <w:jc w:val="both"/>
        <w:rPr>
          <w:bCs/>
          <w:sz w:val="22"/>
          <w:szCs w:val="22"/>
        </w:rPr>
      </w:pPr>
      <w:r w:rsidRPr="008317C4">
        <w:rPr>
          <w:bCs/>
          <w:sz w:val="22"/>
          <w:szCs w:val="22"/>
        </w:rPr>
        <w:t>Cultivate the will and courage to break away from the pleasures and or perceived obstacles, to then take decisions to follow empowerment for the realization of the expected changes and improvements. Cultivating the will and courage to develop further is necessary for their progress in developing what they get so that the changes and improvements needed for their lives in society can be realized.</w:t>
      </w:r>
    </w:p>
    <w:p w:rsidR="00AE2B9A" w:rsidRPr="008317C4" w:rsidRDefault="00AE2B9A" w:rsidP="00AE2B9A">
      <w:pPr>
        <w:pBdr>
          <w:top w:val="nil"/>
          <w:left w:val="nil"/>
          <w:bottom w:val="nil"/>
          <w:right w:val="nil"/>
          <w:between w:val="nil"/>
        </w:pBdr>
        <w:spacing w:line="276" w:lineRule="auto"/>
        <w:ind w:firstLine="720"/>
        <w:jc w:val="both"/>
        <w:rPr>
          <w:bCs/>
          <w:sz w:val="22"/>
          <w:szCs w:val="22"/>
        </w:rPr>
      </w:pPr>
      <w:r w:rsidRPr="008317C4">
        <w:rPr>
          <w:bCs/>
          <w:sz w:val="22"/>
          <w:szCs w:val="22"/>
        </w:rPr>
        <w:t>Develop a willingness to participate in or take part in empowerment activities that provide benefits or improve conditions. Participate in activities carried out for the process of empowering blind people. The empowerment activities carried out are aimed at developing the abilities of people with visual impairments and other disabilities.</w:t>
      </w:r>
    </w:p>
    <w:p w:rsidR="00AE2B9A" w:rsidRDefault="00AE2B9A" w:rsidP="00AE2B9A">
      <w:pPr>
        <w:pBdr>
          <w:top w:val="nil"/>
          <w:left w:val="nil"/>
          <w:bottom w:val="nil"/>
          <w:right w:val="nil"/>
          <w:between w:val="nil"/>
        </w:pBdr>
        <w:spacing w:line="276" w:lineRule="auto"/>
        <w:jc w:val="both"/>
        <w:rPr>
          <w:bCs/>
          <w:sz w:val="22"/>
          <w:szCs w:val="22"/>
        </w:rPr>
      </w:pPr>
      <w:r w:rsidRPr="008317C4">
        <w:rPr>
          <w:bCs/>
          <w:sz w:val="22"/>
          <w:szCs w:val="22"/>
        </w:rPr>
        <w:t xml:space="preserve">Increase the role or participation in empowerment activities that have been </w:t>
      </w:r>
      <w:proofErr w:type="gramStart"/>
      <w:r w:rsidRPr="008317C4">
        <w:rPr>
          <w:bCs/>
          <w:sz w:val="22"/>
          <w:szCs w:val="22"/>
        </w:rPr>
        <w:t>benefited/improved</w:t>
      </w:r>
      <w:proofErr w:type="gramEnd"/>
      <w:r w:rsidRPr="008317C4">
        <w:rPr>
          <w:bCs/>
          <w:sz w:val="22"/>
          <w:szCs w:val="22"/>
        </w:rPr>
        <w:t xml:space="preserve">. </w:t>
      </w:r>
    </w:p>
    <w:p w:rsidR="00AE2B9A" w:rsidRPr="008317C4" w:rsidRDefault="00AE2B9A" w:rsidP="00AE2B9A">
      <w:pPr>
        <w:pBdr>
          <w:top w:val="nil"/>
          <w:left w:val="nil"/>
          <w:bottom w:val="nil"/>
          <w:right w:val="nil"/>
          <w:between w:val="nil"/>
        </w:pBdr>
        <w:spacing w:line="276" w:lineRule="auto"/>
        <w:ind w:firstLine="720"/>
        <w:jc w:val="both"/>
        <w:rPr>
          <w:bCs/>
          <w:sz w:val="22"/>
          <w:szCs w:val="22"/>
        </w:rPr>
      </w:pPr>
      <w:r w:rsidRPr="008317C4">
        <w:rPr>
          <w:bCs/>
          <w:sz w:val="22"/>
          <w:szCs w:val="22"/>
        </w:rPr>
        <w:t xml:space="preserve">The government and the parties that support the ongoing empowerment activities in order to provide changes for persons with disabilities who at first they were only able to the extent they could but with the role or participation of related parties so that they could further develop their abilities. Increasing the role and loyalty to empowerment activities, </w:t>
      </w:r>
      <w:proofErr w:type="gramStart"/>
      <w:r w:rsidRPr="008317C4">
        <w:rPr>
          <w:bCs/>
          <w:sz w:val="22"/>
          <w:szCs w:val="22"/>
        </w:rPr>
        <w:t>which is shown by the development of motivations to make changes.</w:t>
      </w:r>
      <w:proofErr w:type="gramEnd"/>
      <w:r w:rsidRPr="008317C4">
        <w:rPr>
          <w:bCs/>
          <w:sz w:val="22"/>
          <w:szCs w:val="22"/>
        </w:rPr>
        <w:t xml:space="preserve"> Provide motivations for people with visual impairment and other disabilities regularly and slowly. Follow the forms of activities in the empowerment process.</w:t>
      </w:r>
    </w:p>
    <w:p w:rsidR="00AE2B9A" w:rsidRPr="008317C4" w:rsidRDefault="00AE2B9A" w:rsidP="00AE2B9A">
      <w:pPr>
        <w:pBdr>
          <w:top w:val="nil"/>
          <w:left w:val="nil"/>
          <w:bottom w:val="nil"/>
          <w:right w:val="nil"/>
          <w:between w:val="nil"/>
        </w:pBdr>
        <w:spacing w:line="276" w:lineRule="auto"/>
        <w:ind w:firstLine="720"/>
        <w:jc w:val="both"/>
        <w:rPr>
          <w:bCs/>
          <w:sz w:val="22"/>
          <w:szCs w:val="22"/>
        </w:rPr>
      </w:pPr>
      <w:proofErr w:type="gramStart"/>
      <w:r w:rsidRPr="008317C4">
        <w:rPr>
          <w:bCs/>
          <w:sz w:val="22"/>
          <w:szCs w:val="22"/>
        </w:rPr>
        <w:t>Increasing the role of effectiveness and efficiency of empowerment activities.</w:t>
      </w:r>
      <w:proofErr w:type="gramEnd"/>
      <w:r w:rsidRPr="008317C4">
        <w:rPr>
          <w:bCs/>
          <w:sz w:val="22"/>
          <w:szCs w:val="22"/>
        </w:rPr>
        <w:t xml:space="preserve"> The forms of empowerment activities carried out are adapted to the abilities of each person with disabilities and are jointly guided through the stages of the existing program of activities. These activities are carried out according to a predetermined time period.</w:t>
      </w:r>
    </w:p>
    <w:p w:rsidR="00AE2B9A" w:rsidRPr="008317C4" w:rsidRDefault="00AE2B9A" w:rsidP="00AE2B9A">
      <w:pPr>
        <w:pBdr>
          <w:top w:val="nil"/>
          <w:left w:val="nil"/>
          <w:bottom w:val="nil"/>
          <w:right w:val="nil"/>
          <w:between w:val="nil"/>
        </w:pBdr>
        <w:spacing w:line="276" w:lineRule="auto"/>
        <w:jc w:val="both"/>
        <w:rPr>
          <w:bCs/>
          <w:sz w:val="22"/>
          <w:szCs w:val="22"/>
        </w:rPr>
      </w:pPr>
      <w:r w:rsidRPr="008317C4">
        <w:rPr>
          <w:bCs/>
          <w:sz w:val="22"/>
          <w:szCs w:val="22"/>
        </w:rPr>
        <w:t>Increase the role of competence to make changes through new empowerment activities. The existence of an empowerment process through activities carried out in stages aimed at the realization of clients with visual impairments who are independent and able to work so that the guidance that has been obtained can be further developed to achieve an independent life.</w:t>
      </w:r>
    </w:p>
    <w:p w:rsidR="00AE2B9A" w:rsidRDefault="00AE2B9A" w:rsidP="00AE2B9A">
      <w:pPr>
        <w:pBdr>
          <w:top w:val="nil"/>
          <w:left w:val="nil"/>
          <w:bottom w:val="nil"/>
          <w:right w:val="nil"/>
          <w:between w:val="nil"/>
        </w:pBdr>
        <w:spacing w:line="276" w:lineRule="auto"/>
        <w:jc w:val="both"/>
        <w:rPr>
          <w:bCs/>
          <w:sz w:val="22"/>
          <w:szCs w:val="22"/>
        </w:rPr>
      </w:pPr>
      <w:r w:rsidRPr="008317C4">
        <w:rPr>
          <w:bCs/>
          <w:sz w:val="22"/>
          <w:szCs w:val="22"/>
        </w:rPr>
        <w:t xml:space="preserve">The </w:t>
      </w:r>
      <w:proofErr w:type="spellStart"/>
      <w:r w:rsidRPr="008317C4">
        <w:rPr>
          <w:bCs/>
          <w:sz w:val="22"/>
          <w:szCs w:val="22"/>
        </w:rPr>
        <w:t>Banyuwangi</w:t>
      </w:r>
      <w:proofErr w:type="spellEnd"/>
      <w:r w:rsidRPr="008317C4">
        <w:rPr>
          <w:bCs/>
          <w:sz w:val="22"/>
          <w:szCs w:val="22"/>
        </w:rPr>
        <w:t xml:space="preserve"> Regency Government currently has many policy programs aimed at empowering people with disabilities, blind people and other handicapped people. The Aura Lantern organization often accesses and supports activities carried out by the government. However, after the program activities have been implemented, they have not been followed up on an ongoing basis. Therefore, through this service activity, we from the service implementation team try to carry out the socialization and accessibility of disability-friendly government policy programs so that they can be fully accessed easily by people with visual impairments and other disabilities through the wives of people with disabilities, some of whom are still alert or not experiencing disabilities. </w:t>
      </w:r>
      <w:proofErr w:type="gramStart"/>
      <w:r w:rsidRPr="008317C4">
        <w:rPr>
          <w:bCs/>
          <w:sz w:val="22"/>
          <w:szCs w:val="22"/>
        </w:rPr>
        <w:t>with</w:t>
      </w:r>
      <w:proofErr w:type="gramEnd"/>
      <w:r w:rsidRPr="008317C4">
        <w:rPr>
          <w:bCs/>
          <w:sz w:val="22"/>
          <w:szCs w:val="22"/>
        </w:rPr>
        <w:t xml:space="preserve"> disabilities or mild disabilities, so that government programs will be delivered and accessed in an effective and useful manner to improve the economy and welfare of people with disabilities, especially Aura </w:t>
      </w:r>
      <w:proofErr w:type="spellStart"/>
      <w:r w:rsidRPr="008317C4">
        <w:rPr>
          <w:bCs/>
          <w:sz w:val="22"/>
          <w:szCs w:val="22"/>
        </w:rPr>
        <w:t>Lentera</w:t>
      </w:r>
      <w:proofErr w:type="spellEnd"/>
      <w:r w:rsidRPr="008317C4">
        <w:rPr>
          <w:bCs/>
          <w:sz w:val="22"/>
          <w:szCs w:val="22"/>
        </w:rPr>
        <w:t xml:space="preserve"> members.</w:t>
      </w:r>
    </w:p>
    <w:p w:rsidR="00AE2B9A" w:rsidRPr="00AF4865" w:rsidRDefault="00AE2B9A" w:rsidP="00AE2B9A">
      <w:pPr>
        <w:pBdr>
          <w:top w:val="nil"/>
          <w:left w:val="nil"/>
          <w:bottom w:val="nil"/>
          <w:right w:val="nil"/>
          <w:between w:val="nil"/>
        </w:pBdr>
        <w:spacing w:line="276" w:lineRule="auto"/>
        <w:jc w:val="both"/>
        <w:rPr>
          <w:sz w:val="22"/>
          <w:szCs w:val="22"/>
        </w:rPr>
      </w:pPr>
    </w:p>
    <w:p w:rsidR="00AE2B9A" w:rsidRPr="008317C4" w:rsidRDefault="00AE2B9A" w:rsidP="00AE2B9A">
      <w:pPr>
        <w:pBdr>
          <w:top w:val="nil"/>
          <w:left w:val="nil"/>
          <w:bottom w:val="nil"/>
          <w:right w:val="nil"/>
          <w:between w:val="nil"/>
        </w:pBdr>
        <w:spacing w:line="276" w:lineRule="auto"/>
        <w:jc w:val="both"/>
        <w:rPr>
          <w:b/>
          <w:sz w:val="22"/>
          <w:szCs w:val="22"/>
        </w:rPr>
      </w:pPr>
      <w:r w:rsidRPr="008317C4">
        <w:rPr>
          <w:b/>
          <w:sz w:val="22"/>
          <w:szCs w:val="22"/>
        </w:rPr>
        <w:t>Formulation of the problem</w:t>
      </w:r>
    </w:p>
    <w:p w:rsidR="00AE2B9A" w:rsidRPr="008317C4" w:rsidRDefault="00AE2B9A" w:rsidP="00AE2B9A">
      <w:pPr>
        <w:pBdr>
          <w:top w:val="nil"/>
          <w:left w:val="nil"/>
          <w:bottom w:val="nil"/>
          <w:right w:val="nil"/>
          <w:between w:val="nil"/>
        </w:pBdr>
        <w:spacing w:line="276" w:lineRule="auto"/>
        <w:ind w:firstLine="720"/>
        <w:jc w:val="both"/>
        <w:rPr>
          <w:sz w:val="22"/>
          <w:szCs w:val="22"/>
        </w:rPr>
      </w:pPr>
      <w:r w:rsidRPr="008317C4">
        <w:rPr>
          <w:sz w:val="22"/>
          <w:szCs w:val="22"/>
        </w:rPr>
        <w:t xml:space="preserve">As for Partner Problems, there are many women who become the foundation of families with disabilities and help their husbands who have limitations as persons with disabilities, both blind and other handicapped. Even for some couples, in general, there are dominant couples </w:t>
      </w:r>
      <w:r w:rsidRPr="008317C4">
        <w:rPr>
          <w:sz w:val="22"/>
          <w:szCs w:val="22"/>
        </w:rPr>
        <w:lastRenderedPageBreak/>
        <w:t xml:space="preserve">who both have limitations as people with disabilities, both husband and wife. Even though one or both partners have physical limitations, the effort and motivation to improve family welfare is very high. It is still rare for Family Economic empowerment programs for blind people and other disabilities for people who are already married. </w:t>
      </w:r>
      <w:proofErr w:type="gramStart"/>
      <w:r w:rsidRPr="008317C4">
        <w:rPr>
          <w:sz w:val="22"/>
          <w:szCs w:val="22"/>
        </w:rPr>
        <w:t xml:space="preserve">Accessibility of Welfare Programs where the burden is more on women, Wife of Blind, Aura </w:t>
      </w:r>
      <w:proofErr w:type="spellStart"/>
      <w:r w:rsidRPr="008317C4">
        <w:rPr>
          <w:sz w:val="22"/>
          <w:szCs w:val="22"/>
        </w:rPr>
        <w:t>Lentera</w:t>
      </w:r>
      <w:proofErr w:type="spellEnd"/>
      <w:r w:rsidRPr="008317C4">
        <w:rPr>
          <w:sz w:val="22"/>
          <w:szCs w:val="22"/>
        </w:rPr>
        <w:t xml:space="preserve"> and other people with disabilities are still rare.</w:t>
      </w:r>
      <w:proofErr w:type="gramEnd"/>
      <w:r w:rsidRPr="008317C4">
        <w:rPr>
          <w:sz w:val="22"/>
          <w:szCs w:val="22"/>
        </w:rPr>
        <w:t xml:space="preserve"> There is a government policy program that supports disability friendly. However, this information is still not accessible to persons with disabilities. The problem of limitations in improving the economy and family welfare of couples with disabilities is a problem that is not only the personal responsibility of persons with disabilities. Efforts to solve these problems must involve all components of society and the government. Government programs that have been made for all components of society must be accessible, especially for vulnerable groups i people with disabilities.</w:t>
      </w:r>
    </w:p>
    <w:p w:rsidR="00AE2B9A" w:rsidRPr="008317C4" w:rsidRDefault="00AE2B9A" w:rsidP="00AE2B9A">
      <w:pPr>
        <w:pBdr>
          <w:top w:val="nil"/>
          <w:left w:val="nil"/>
          <w:bottom w:val="nil"/>
          <w:right w:val="nil"/>
          <w:between w:val="nil"/>
        </w:pBdr>
        <w:spacing w:line="276" w:lineRule="auto"/>
        <w:ind w:firstLine="720"/>
        <w:jc w:val="both"/>
        <w:rPr>
          <w:sz w:val="22"/>
          <w:szCs w:val="22"/>
        </w:rPr>
      </w:pPr>
      <w:r w:rsidRPr="008317C4">
        <w:rPr>
          <w:sz w:val="22"/>
          <w:szCs w:val="22"/>
        </w:rPr>
        <w:t xml:space="preserve">Accessibility of information on economic empowerment and education is still not easily accessible to persons with disabilities, especially the visually impaired. There is no family economic empowerment starting from family spiritual development. There is still rarely education to maintain environmental cleanliness and health with healthy and halal eating patterns. There is no special socialization for groups of people with families who are married to regularly exercise in order to be healthy and avoid various kinds of diseases. It is still rare for training that is in accordance with the limitations and competencies possessed by persons with disabilities, both visually impaired and other handicapped. </w:t>
      </w:r>
      <w:proofErr w:type="gramStart"/>
      <w:r w:rsidRPr="008317C4">
        <w:rPr>
          <w:sz w:val="22"/>
          <w:szCs w:val="22"/>
        </w:rPr>
        <w:t>such</w:t>
      </w:r>
      <w:proofErr w:type="gramEnd"/>
      <w:r w:rsidRPr="008317C4">
        <w:rPr>
          <w:sz w:val="22"/>
          <w:szCs w:val="22"/>
        </w:rPr>
        <w:t xml:space="preserve"> as massage training, work skills so that blind people have work skills to ensure their future in accordance with their abilities and environmental conditions. For the physically disabled, it is in the form of handicraft training. The form of business skills to increase household income, such as domestic industry business skills to date is making cakes and salted eggs. As well as some blind people who have vocal abilities and are members of the Al </w:t>
      </w:r>
      <w:proofErr w:type="spellStart"/>
      <w:r w:rsidRPr="008317C4">
        <w:rPr>
          <w:sz w:val="22"/>
          <w:szCs w:val="22"/>
        </w:rPr>
        <w:t>Mumtaz</w:t>
      </w:r>
      <w:proofErr w:type="spellEnd"/>
      <w:r w:rsidRPr="008317C4">
        <w:rPr>
          <w:sz w:val="22"/>
          <w:szCs w:val="22"/>
        </w:rPr>
        <w:t xml:space="preserve"> MSME art community, they are still not accommodated in a sustainable manner.</w:t>
      </w:r>
    </w:p>
    <w:p w:rsidR="00AE2B9A" w:rsidRPr="008317C4" w:rsidRDefault="00AE2B9A" w:rsidP="00AE2B9A">
      <w:pPr>
        <w:pBdr>
          <w:top w:val="nil"/>
          <w:left w:val="nil"/>
          <w:bottom w:val="nil"/>
          <w:right w:val="nil"/>
          <w:between w:val="nil"/>
        </w:pBdr>
        <w:spacing w:line="276" w:lineRule="auto"/>
        <w:ind w:left="360"/>
        <w:jc w:val="both"/>
        <w:rPr>
          <w:sz w:val="22"/>
          <w:szCs w:val="22"/>
        </w:rPr>
      </w:pPr>
      <w:r w:rsidRPr="008317C4">
        <w:rPr>
          <w:sz w:val="22"/>
          <w:szCs w:val="22"/>
        </w:rPr>
        <w:t>Based on these data, the following problems can be identified:</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Many women and wives with disabilities become the main support for the family and help their husbands who have limitations.</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There are several couples, in general there are dominant couples who both have limitations as persons with disabilities, both husband and wife.</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There is still a lack of Family Economic empowerment programs for people with visual impairments and other disabilities for people who are already married.</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Lack of Accessibility Welfare programs for families with visual impairments and people with other visual impairments are still rare.</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There is a pro-disabled-friendly government policy program. However, this information is still not accessible to persons with disabilities.</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Problems with limitations in improving the economy and family welfare of spouses with disabilities.</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Government programs that have been made for all components of society are not yet accessible, especially for vulnerable groups, especially people with disabilities, both visually impaired and other handicapped.</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Accessibility of information on economic empowerment and education is still not easily accessible to persons with disabilities, especially the visually impaired.</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lastRenderedPageBreak/>
        <w:t>There is no family economic empowerment starting from family spiritual development.</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Education is still rare to maintain environmental cleanliness and health with a healthy and halal diet.</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There has been no special socialization for groups of people with families who are married to routinely exercise in order to have a healthy physique and avoid various diseases.</w:t>
      </w:r>
    </w:p>
    <w:p w:rsidR="00AE2B9A" w:rsidRPr="008317C4" w:rsidRDefault="00AE2B9A" w:rsidP="00AE2B9A">
      <w:pPr>
        <w:pStyle w:val="ListParagraph"/>
        <w:numPr>
          <w:ilvl w:val="0"/>
          <w:numId w:val="2"/>
        </w:numPr>
        <w:pBdr>
          <w:top w:val="nil"/>
          <w:left w:val="nil"/>
          <w:bottom w:val="nil"/>
          <w:right w:val="nil"/>
          <w:between w:val="nil"/>
        </w:pBdr>
        <w:spacing w:line="276" w:lineRule="auto"/>
        <w:jc w:val="both"/>
        <w:rPr>
          <w:sz w:val="22"/>
          <w:szCs w:val="22"/>
        </w:rPr>
      </w:pPr>
      <w:r w:rsidRPr="008317C4">
        <w:rPr>
          <w:sz w:val="22"/>
          <w:szCs w:val="22"/>
        </w:rPr>
        <w:t xml:space="preserve">Training is still rare in accordance with the limitations and competencies possessed by persons with disabilities, both visually impaired and other handicapped. Just a little like massage training, work skills so that people with work and business skills can guarantee their future in accordance with their abilities and environmental conditions. For the physically disabled, it is in the form of handicraft training. The form of business skills to increase household income, such as domestic industry business skills to date is making cakes and salted eggs. As well as some visually impaired people who have vocal abilities and are members of the Al </w:t>
      </w:r>
      <w:proofErr w:type="spellStart"/>
      <w:r w:rsidRPr="008317C4">
        <w:rPr>
          <w:sz w:val="22"/>
          <w:szCs w:val="22"/>
        </w:rPr>
        <w:t>Mumtaz</w:t>
      </w:r>
      <w:proofErr w:type="spellEnd"/>
      <w:r w:rsidRPr="008317C4">
        <w:rPr>
          <w:sz w:val="22"/>
          <w:szCs w:val="22"/>
        </w:rPr>
        <w:t xml:space="preserve"> MSME art community, they have not been accommodated in a sustainable manner.</w:t>
      </w:r>
    </w:p>
    <w:p w:rsidR="00AE2B9A" w:rsidRDefault="00AE2B9A" w:rsidP="00AE2B9A">
      <w:pPr>
        <w:pBdr>
          <w:top w:val="nil"/>
          <w:left w:val="nil"/>
          <w:bottom w:val="nil"/>
          <w:right w:val="nil"/>
          <w:between w:val="nil"/>
        </w:pBdr>
        <w:spacing w:line="276" w:lineRule="auto"/>
        <w:jc w:val="both"/>
        <w:rPr>
          <w:bCs/>
          <w:sz w:val="22"/>
          <w:szCs w:val="22"/>
        </w:rPr>
      </w:pPr>
    </w:p>
    <w:p w:rsidR="00AE2B9A" w:rsidRPr="008317C4" w:rsidRDefault="00AE2B9A" w:rsidP="00AE2B9A">
      <w:pPr>
        <w:pBdr>
          <w:top w:val="nil"/>
          <w:left w:val="nil"/>
          <w:bottom w:val="nil"/>
          <w:right w:val="nil"/>
          <w:between w:val="nil"/>
        </w:pBdr>
        <w:spacing w:line="276" w:lineRule="auto"/>
        <w:jc w:val="both"/>
        <w:rPr>
          <w:b/>
          <w:sz w:val="22"/>
          <w:szCs w:val="22"/>
        </w:rPr>
      </w:pPr>
      <w:r w:rsidRPr="008317C4">
        <w:rPr>
          <w:b/>
          <w:sz w:val="22"/>
          <w:szCs w:val="22"/>
        </w:rPr>
        <w:t>METHOD</w:t>
      </w:r>
    </w:p>
    <w:p w:rsidR="00AE2B9A" w:rsidRPr="008317C4" w:rsidRDefault="00AE2B9A" w:rsidP="00AE2B9A">
      <w:pPr>
        <w:pBdr>
          <w:top w:val="nil"/>
          <w:left w:val="nil"/>
          <w:bottom w:val="nil"/>
          <w:right w:val="nil"/>
          <w:between w:val="nil"/>
        </w:pBdr>
        <w:spacing w:line="276" w:lineRule="auto"/>
        <w:ind w:firstLine="567"/>
        <w:jc w:val="both"/>
        <w:rPr>
          <w:sz w:val="22"/>
          <w:szCs w:val="22"/>
        </w:rPr>
      </w:pPr>
      <w:r w:rsidRPr="008317C4">
        <w:rPr>
          <w:sz w:val="22"/>
          <w:szCs w:val="22"/>
        </w:rPr>
        <w:t xml:space="preserve">The method of implementing this service is carried out according to the health protocol, through training events and sharing discussions. This program is carried out at Aura </w:t>
      </w:r>
      <w:proofErr w:type="spellStart"/>
      <w:r w:rsidRPr="008317C4">
        <w:rPr>
          <w:sz w:val="22"/>
          <w:szCs w:val="22"/>
        </w:rPr>
        <w:t>Lentera</w:t>
      </w:r>
      <w:proofErr w:type="spellEnd"/>
      <w:r w:rsidRPr="008317C4">
        <w:rPr>
          <w:sz w:val="22"/>
          <w:szCs w:val="22"/>
        </w:rPr>
        <w:t xml:space="preserve"> </w:t>
      </w:r>
      <w:proofErr w:type="spellStart"/>
      <w:r w:rsidRPr="008317C4">
        <w:rPr>
          <w:sz w:val="22"/>
          <w:szCs w:val="22"/>
        </w:rPr>
        <w:t>Banyuwangi</w:t>
      </w:r>
      <w:proofErr w:type="spellEnd"/>
      <w:r w:rsidRPr="008317C4">
        <w:rPr>
          <w:sz w:val="22"/>
          <w:szCs w:val="22"/>
        </w:rPr>
        <w:t xml:space="preserve"> from January 2022 – June 2022. The Preparation Phase carries out coordination with partners, identifies potential partners, socializes to participants, </w:t>
      </w:r>
      <w:proofErr w:type="gramStart"/>
      <w:r w:rsidRPr="008317C4">
        <w:rPr>
          <w:sz w:val="22"/>
          <w:szCs w:val="22"/>
        </w:rPr>
        <w:t>coordinates</w:t>
      </w:r>
      <w:proofErr w:type="gramEnd"/>
      <w:r w:rsidRPr="008317C4">
        <w:rPr>
          <w:sz w:val="22"/>
          <w:szCs w:val="22"/>
        </w:rPr>
        <w:t xml:space="preserve"> with presenters. Implementation </w:t>
      </w:r>
      <w:proofErr w:type="gramStart"/>
      <w:r w:rsidRPr="008317C4">
        <w:rPr>
          <w:sz w:val="22"/>
          <w:szCs w:val="22"/>
        </w:rPr>
        <w:t>stage,</w:t>
      </w:r>
      <w:proofErr w:type="gramEnd"/>
      <w:r w:rsidRPr="008317C4">
        <w:rPr>
          <w:sz w:val="22"/>
          <w:szCs w:val="22"/>
        </w:rPr>
        <w:t xml:space="preserve"> includes the implementation of counseling activities, making video activities. </w:t>
      </w:r>
      <w:proofErr w:type="gramStart"/>
      <w:r w:rsidRPr="008317C4">
        <w:rPr>
          <w:sz w:val="22"/>
          <w:szCs w:val="22"/>
        </w:rPr>
        <w:t>Evaluation stage, preparation of activity reports, report generation, publication of activities, creation of articles.</w:t>
      </w:r>
      <w:proofErr w:type="gramEnd"/>
      <w:r w:rsidRPr="008317C4">
        <w:rPr>
          <w:sz w:val="22"/>
          <w:szCs w:val="22"/>
        </w:rPr>
        <w:t xml:space="preserve"> As for the activities, is carried out for 6 months which includes the preparation stage for training (coordinating with partners, identifying potential partners,</w:t>
      </w:r>
    </w:p>
    <w:p w:rsidR="00AE2B9A" w:rsidRDefault="00AE2B9A" w:rsidP="00AE2B9A">
      <w:pPr>
        <w:pBdr>
          <w:top w:val="nil"/>
          <w:left w:val="nil"/>
          <w:bottom w:val="nil"/>
          <w:right w:val="nil"/>
          <w:between w:val="nil"/>
        </w:pBdr>
        <w:spacing w:line="276" w:lineRule="auto"/>
        <w:ind w:firstLine="567"/>
        <w:jc w:val="both"/>
        <w:rPr>
          <w:sz w:val="22"/>
          <w:szCs w:val="22"/>
        </w:rPr>
      </w:pPr>
      <w:r w:rsidRPr="008317C4">
        <w:rPr>
          <w:sz w:val="22"/>
          <w:szCs w:val="22"/>
        </w:rPr>
        <w:t>Here's a detailed explanation:</w:t>
      </w:r>
      <w:r>
        <w:rPr>
          <w:sz w:val="22"/>
          <w:szCs w:val="22"/>
        </w:rPr>
        <w:t xml:space="preserve"> </w:t>
      </w:r>
      <w:r w:rsidRPr="008317C4">
        <w:rPr>
          <w:sz w:val="22"/>
          <w:szCs w:val="22"/>
        </w:rPr>
        <w:t xml:space="preserve">The Preparation Phase carries out coordination with partners, identifies potential partners, the Implementation Phase, </w:t>
      </w:r>
      <w:proofErr w:type="gramStart"/>
      <w:r w:rsidRPr="008317C4">
        <w:rPr>
          <w:sz w:val="22"/>
          <w:szCs w:val="22"/>
        </w:rPr>
        <w:t>includes</w:t>
      </w:r>
      <w:proofErr w:type="gramEnd"/>
      <w:r w:rsidRPr="008317C4">
        <w:rPr>
          <w:sz w:val="22"/>
          <w:szCs w:val="22"/>
        </w:rPr>
        <w:t xml:space="preserve"> the implementation of discussion sharing training.</w:t>
      </w:r>
      <w:r>
        <w:rPr>
          <w:sz w:val="22"/>
          <w:szCs w:val="22"/>
        </w:rPr>
        <w:t xml:space="preserve"> </w:t>
      </w:r>
      <w:r w:rsidRPr="008317C4">
        <w:rPr>
          <w:sz w:val="22"/>
          <w:szCs w:val="22"/>
        </w:rPr>
        <w:t>Meanwhile, for 6 months, which includes the training preparation stage (coordinating with partners, identifying potential partners, compiling materials, socializing to participants, coordinating partners and related agencies, preparing activity reports (reporting, publishing activities, making articles).</w:t>
      </w:r>
      <w:r>
        <w:rPr>
          <w:sz w:val="22"/>
          <w:szCs w:val="22"/>
        </w:rPr>
        <w:t xml:space="preserve"> The team leader</w:t>
      </w:r>
      <w:r w:rsidRPr="008317C4">
        <w:rPr>
          <w:sz w:val="22"/>
          <w:szCs w:val="22"/>
        </w:rPr>
        <w:t xml:space="preserve"> </w:t>
      </w:r>
      <w:proofErr w:type="spellStart"/>
      <w:r w:rsidRPr="008317C4">
        <w:rPr>
          <w:sz w:val="22"/>
          <w:szCs w:val="22"/>
        </w:rPr>
        <w:t>Putri</w:t>
      </w:r>
      <w:proofErr w:type="spellEnd"/>
      <w:r w:rsidRPr="008317C4">
        <w:rPr>
          <w:sz w:val="22"/>
          <w:szCs w:val="22"/>
        </w:rPr>
        <w:t xml:space="preserve"> </w:t>
      </w:r>
      <w:proofErr w:type="spellStart"/>
      <w:r w:rsidRPr="008317C4">
        <w:rPr>
          <w:sz w:val="22"/>
          <w:szCs w:val="22"/>
        </w:rPr>
        <w:t>Robiatul</w:t>
      </w:r>
      <w:proofErr w:type="spellEnd"/>
      <w:r w:rsidRPr="008317C4">
        <w:rPr>
          <w:sz w:val="22"/>
          <w:szCs w:val="22"/>
        </w:rPr>
        <w:t xml:space="preserve"> </w:t>
      </w:r>
      <w:proofErr w:type="spellStart"/>
      <w:r w:rsidRPr="008317C4">
        <w:rPr>
          <w:sz w:val="22"/>
          <w:szCs w:val="22"/>
        </w:rPr>
        <w:t>Adawiyah</w:t>
      </w:r>
      <w:proofErr w:type="spellEnd"/>
      <w:r w:rsidRPr="008317C4">
        <w:rPr>
          <w:sz w:val="22"/>
          <w:szCs w:val="22"/>
        </w:rPr>
        <w:t xml:space="preserve">, </w:t>
      </w:r>
      <w:proofErr w:type="spellStart"/>
      <w:proofErr w:type="gramStart"/>
      <w:r w:rsidRPr="008317C4">
        <w:rPr>
          <w:sz w:val="22"/>
          <w:szCs w:val="22"/>
        </w:rPr>
        <w:t>S.Sos</w:t>
      </w:r>
      <w:proofErr w:type="spellEnd"/>
      <w:r w:rsidRPr="008317C4">
        <w:rPr>
          <w:sz w:val="22"/>
          <w:szCs w:val="22"/>
        </w:rPr>
        <w:t>.,</w:t>
      </w:r>
      <w:proofErr w:type="gramEnd"/>
      <w:r w:rsidRPr="008317C4">
        <w:rPr>
          <w:sz w:val="22"/>
          <w:szCs w:val="22"/>
        </w:rPr>
        <w:t xml:space="preserve"> M.Sc. has expertise in Government Science, Public Policy, Public Sector Services. Has the task of coordinating with members. </w:t>
      </w:r>
      <w:proofErr w:type="gramStart"/>
      <w:r w:rsidRPr="008317C4">
        <w:rPr>
          <w:sz w:val="22"/>
          <w:szCs w:val="22"/>
        </w:rPr>
        <w:t>Coordinating with partners.</w:t>
      </w:r>
      <w:proofErr w:type="gramEnd"/>
      <w:r w:rsidRPr="008317C4">
        <w:rPr>
          <w:sz w:val="22"/>
          <w:szCs w:val="22"/>
        </w:rPr>
        <w:t xml:space="preserve"> Coordinate with training participants. Recognize the conditions and situations of the trainees. Identify potential partners and trainees. Coordinate with relevant government agencies. Lecturer member </w:t>
      </w:r>
      <w:proofErr w:type="spellStart"/>
      <w:r w:rsidRPr="008317C4">
        <w:rPr>
          <w:sz w:val="22"/>
          <w:szCs w:val="22"/>
        </w:rPr>
        <w:t>Hadi</w:t>
      </w:r>
      <w:proofErr w:type="spellEnd"/>
      <w:r w:rsidRPr="008317C4">
        <w:rPr>
          <w:sz w:val="22"/>
          <w:szCs w:val="22"/>
        </w:rPr>
        <w:t xml:space="preserve"> </w:t>
      </w:r>
      <w:proofErr w:type="spellStart"/>
      <w:r w:rsidRPr="008317C4">
        <w:rPr>
          <w:sz w:val="22"/>
          <w:szCs w:val="22"/>
        </w:rPr>
        <w:t>Jatmiko</w:t>
      </w:r>
      <w:proofErr w:type="spellEnd"/>
      <w:r w:rsidRPr="008317C4">
        <w:rPr>
          <w:sz w:val="22"/>
          <w:szCs w:val="22"/>
        </w:rPr>
        <w:t xml:space="preserve">, </w:t>
      </w:r>
      <w:proofErr w:type="spellStart"/>
      <w:r w:rsidRPr="008317C4">
        <w:rPr>
          <w:sz w:val="22"/>
          <w:szCs w:val="22"/>
        </w:rPr>
        <w:t>SST.Par</w:t>
      </w:r>
      <w:proofErr w:type="spellEnd"/>
      <w:r w:rsidRPr="008317C4">
        <w:rPr>
          <w:sz w:val="22"/>
          <w:szCs w:val="22"/>
        </w:rPr>
        <w:t xml:space="preserve">, </w:t>
      </w:r>
      <w:proofErr w:type="spellStart"/>
      <w:r w:rsidRPr="008317C4">
        <w:rPr>
          <w:sz w:val="22"/>
          <w:szCs w:val="22"/>
        </w:rPr>
        <w:t>M.Si</w:t>
      </w:r>
      <w:proofErr w:type="spellEnd"/>
      <w:r w:rsidRPr="008317C4">
        <w:rPr>
          <w:sz w:val="22"/>
          <w:szCs w:val="22"/>
        </w:rPr>
        <w:t xml:space="preserve"> has expertise in Management Science, has the task of coordinating with the chairman. Together with the chairman help prepare for coordination with partners, with training participants. Recognize the conditions and situations of the trainees. Identify potential partners and trainees. Coordinate with government agencies. </w:t>
      </w:r>
    </w:p>
    <w:p w:rsidR="00AE2B9A" w:rsidRPr="008317C4" w:rsidRDefault="00AE2B9A" w:rsidP="00AE2B9A">
      <w:pPr>
        <w:pBdr>
          <w:top w:val="nil"/>
          <w:left w:val="nil"/>
          <w:bottom w:val="nil"/>
          <w:right w:val="nil"/>
          <w:between w:val="nil"/>
        </w:pBdr>
        <w:spacing w:line="276" w:lineRule="auto"/>
        <w:ind w:firstLine="567"/>
        <w:jc w:val="both"/>
        <w:rPr>
          <w:sz w:val="22"/>
          <w:szCs w:val="22"/>
        </w:rPr>
      </w:pPr>
    </w:p>
    <w:p w:rsidR="00AE2B9A" w:rsidRPr="008317C4" w:rsidRDefault="00AE2B9A" w:rsidP="00AE2B9A">
      <w:pPr>
        <w:spacing w:line="276" w:lineRule="auto"/>
        <w:jc w:val="both"/>
        <w:rPr>
          <w:rFonts w:cs="Arial"/>
          <w:b/>
          <w:sz w:val="22"/>
          <w:szCs w:val="22"/>
        </w:rPr>
      </w:pPr>
      <w:r w:rsidRPr="008317C4">
        <w:rPr>
          <w:rFonts w:cs="Arial"/>
          <w:b/>
          <w:sz w:val="22"/>
          <w:szCs w:val="22"/>
        </w:rPr>
        <w:t>RESULTS AND DISCUSSION</w:t>
      </w:r>
    </w:p>
    <w:p w:rsidR="00AE2B9A" w:rsidRPr="008317C4" w:rsidRDefault="00AE2B9A" w:rsidP="00AE2B9A">
      <w:pPr>
        <w:spacing w:line="276" w:lineRule="auto"/>
        <w:ind w:firstLine="720"/>
        <w:jc w:val="both"/>
        <w:rPr>
          <w:rFonts w:cs="Arial"/>
          <w:sz w:val="22"/>
          <w:szCs w:val="22"/>
        </w:rPr>
      </w:pPr>
      <w:r w:rsidRPr="008317C4">
        <w:rPr>
          <w:rFonts w:cs="Arial"/>
          <w:sz w:val="22"/>
          <w:szCs w:val="22"/>
        </w:rPr>
        <w:t xml:space="preserve">The solution to the problem is based on situation </w:t>
      </w:r>
      <w:proofErr w:type="gramStart"/>
      <w:r w:rsidRPr="008317C4">
        <w:rPr>
          <w:rFonts w:cs="Arial"/>
          <w:sz w:val="22"/>
          <w:szCs w:val="22"/>
        </w:rPr>
        <w:t>analysis,</w:t>
      </w:r>
      <w:proofErr w:type="gramEnd"/>
      <w:r w:rsidRPr="008317C4">
        <w:rPr>
          <w:rFonts w:cs="Arial"/>
          <w:sz w:val="22"/>
          <w:szCs w:val="22"/>
        </w:rPr>
        <w:t xml:space="preserve"> the service team carries out Family Economic Empowerment and Accessibility Welfare Programs for Aura </w:t>
      </w:r>
      <w:proofErr w:type="spellStart"/>
      <w:r w:rsidRPr="008317C4">
        <w:rPr>
          <w:rFonts w:cs="Arial"/>
          <w:sz w:val="22"/>
          <w:szCs w:val="22"/>
        </w:rPr>
        <w:t>Lentera's</w:t>
      </w:r>
      <w:proofErr w:type="spellEnd"/>
      <w:r w:rsidRPr="008317C4">
        <w:rPr>
          <w:rFonts w:cs="Arial"/>
          <w:sz w:val="22"/>
          <w:szCs w:val="22"/>
        </w:rPr>
        <w:t xml:space="preserve"> Blind Wives.</w:t>
      </w:r>
      <w:r>
        <w:rPr>
          <w:rFonts w:cs="Arial"/>
          <w:sz w:val="22"/>
          <w:szCs w:val="22"/>
        </w:rPr>
        <w:t xml:space="preserve"> </w:t>
      </w:r>
      <w:r w:rsidRPr="008317C4">
        <w:rPr>
          <w:rFonts w:cs="Arial"/>
          <w:sz w:val="22"/>
          <w:szCs w:val="22"/>
        </w:rPr>
        <w:t xml:space="preserve">Family Economic Empowerment and Accessibility of Welfare Programs for Women with Blind Wives Aura </w:t>
      </w:r>
      <w:proofErr w:type="spellStart"/>
      <w:r w:rsidRPr="008317C4">
        <w:rPr>
          <w:rFonts w:cs="Arial"/>
          <w:sz w:val="22"/>
          <w:szCs w:val="22"/>
        </w:rPr>
        <w:t>Lentera</w:t>
      </w:r>
      <w:proofErr w:type="spellEnd"/>
      <w:r w:rsidRPr="008317C4">
        <w:rPr>
          <w:rFonts w:cs="Arial"/>
          <w:sz w:val="22"/>
          <w:szCs w:val="22"/>
        </w:rPr>
        <w:t xml:space="preserve"> and other people with disabilities are very important. </w:t>
      </w:r>
      <w:proofErr w:type="gramStart"/>
      <w:r w:rsidRPr="008317C4">
        <w:rPr>
          <w:rFonts w:cs="Arial"/>
          <w:sz w:val="22"/>
          <w:szCs w:val="22"/>
        </w:rPr>
        <w:t xml:space="preserve">Activities </w:t>
      </w:r>
      <w:r w:rsidRPr="008317C4">
        <w:rPr>
          <w:rFonts w:cs="Arial"/>
          <w:sz w:val="22"/>
          <w:szCs w:val="22"/>
        </w:rPr>
        <w:lastRenderedPageBreak/>
        <w:t>in the form of increasing the understanding of families of couples with disabilities and wives of people with disabilities to be able to access information on economic empowerment and education around them.</w:t>
      </w:r>
      <w:proofErr w:type="gramEnd"/>
      <w:r w:rsidRPr="008317C4">
        <w:rPr>
          <w:rFonts w:cs="Arial"/>
          <w:sz w:val="22"/>
          <w:szCs w:val="22"/>
        </w:rPr>
        <w:t xml:space="preserve"> Family economic empowerment starts from spiritual development of the family to be closer to the creator and raises prayers and hopes for opportunities to improve and increase self-actualization in various fields of education, health, economy and in order to restore self-esteem, self-confidence, and emotional stability so that personal maturity is created.</w:t>
      </w:r>
    </w:p>
    <w:p w:rsidR="00AE2B9A" w:rsidRPr="008317C4" w:rsidRDefault="00AE2B9A" w:rsidP="00AE2B9A">
      <w:pPr>
        <w:spacing w:line="276" w:lineRule="auto"/>
        <w:ind w:firstLine="720"/>
        <w:jc w:val="both"/>
        <w:rPr>
          <w:rFonts w:cs="Arial"/>
          <w:sz w:val="22"/>
          <w:szCs w:val="22"/>
        </w:rPr>
      </w:pPr>
      <w:r w:rsidRPr="008317C4">
        <w:rPr>
          <w:rFonts w:cs="Arial"/>
          <w:sz w:val="22"/>
          <w:szCs w:val="22"/>
        </w:rPr>
        <w:t>Empowerment of education to maintain environmental cleanliness and health with a healthy and halal diet and regular exercise aims to have a healthy physique and avoid various diseases.</w:t>
      </w:r>
      <w:r>
        <w:rPr>
          <w:rFonts w:cs="Arial"/>
          <w:sz w:val="22"/>
          <w:szCs w:val="22"/>
        </w:rPr>
        <w:t xml:space="preserve"> </w:t>
      </w:r>
      <w:r w:rsidRPr="008317C4">
        <w:rPr>
          <w:rFonts w:cs="Arial"/>
          <w:sz w:val="22"/>
          <w:szCs w:val="22"/>
        </w:rPr>
        <w:t>Empowerment participates in community activities to form social attitudes based on solidarity and togetherness as well as social responsibility and feelings of being valued and loved by fellow human beings and a sense of being cared for.</w:t>
      </w:r>
    </w:p>
    <w:p w:rsidR="00AE2B9A" w:rsidRPr="008317C4" w:rsidRDefault="00AE2B9A" w:rsidP="00AE2B9A">
      <w:pPr>
        <w:spacing w:line="276" w:lineRule="auto"/>
        <w:ind w:firstLine="720"/>
        <w:jc w:val="both"/>
        <w:rPr>
          <w:rFonts w:cs="Arial"/>
          <w:sz w:val="22"/>
          <w:szCs w:val="22"/>
        </w:rPr>
      </w:pPr>
      <w:proofErr w:type="gramStart"/>
      <w:r w:rsidRPr="008317C4">
        <w:rPr>
          <w:rFonts w:cs="Arial"/>
          <w:sz w:val="22"/>
          <w:szCs w:val="22"/>
        </w:rPr>
        <w:t>Empowerment attend</w:t>
      </w:r>
      <w:proofErr w:type="gramEnd"/>
      <w:r w:rsidRPr="008317C4">
        <w:rPr>
          <w:rFonts w:cs="Arial"/>
          <w:sz w:val="22"/>
          <w:szCs w:val="22"/>
        </w:rPr>
        <w:t xml:space="preserve"> training in accordance with the limitations and competencies possessed by persons with disabilities, both visually impaired and other handicapped. It can be in the form of massage training, Business/Work skills so that blind people have work and business skills to ensure their future in accordance with their abilities and environmental conditions. For the physically disabled, it is in the form of handicraft training. The form of business skills to increase household income, such as domestic industry business skills to date is making cakes and salted eggs. As well as several blind people who have vocal abilities and are members of the Al </w:t>
      </w:r>
      <w:proofErr w:type="spellStart"/>
      <w:r w:rsidRPr="008317C4">
        <w:rPr>
          <w:rFonts w:cs="Arial"/>
          <w:sz w:val="22"/>
          <w:szCs w:val="22"/>
        </w:rPr>
        <w:t>Mumtaz</w:t>
      </w:r>
      <w:proofErr w:type="spellEnd"/>
      <w:r w:rsidRPr="008317C4">
        <w:rPr>
          <w:rFonts w:cs="Arial"/>
          <w:sz w:val="22"/>
          <w:szCs w:val="22"/>
        </w:rPr>
        <w:t xml:space="preserve"> MSME arts community.</w:t>
      </w:r>
    </w:p>
    <w:p w:rsidR="00AE2B9A" w:rsidRPr="008317C4" w:rsidRDefault="00AE2B9A" w:rsidP="00AE2B9A">
      <w:pPr>
        <w:spacing w:line="276" w:lineRule="auto"/>
        <w:ind w:firstLine="720"/>
        <w:jc w:val="both"/>
        <w:rPr>
          <w:rFonts w:cs="Arial"/>
          <w:sz w:val="22"/>
          <w:szCs w:val="22"/>
        </w:rPr>
      </w:pPr>
      <w:r w:rsidRPr="008317C4">
        <w:rPr>
          <w:rFonts w:cs="Arial"/>
          <w:sz w:val="22"/>
          <w:szCs w:val="22"/>
        </w:rPr>
        <w:t>This empowerment activity will later foster a desire in a person to change and improve, which is the starting point for the need for empowerment. Without the desire to change and improve, all community empowerment efforts that are carried out will not get attention, sympathy, or community participation. The existence of a growing motivation to change and improve can facilitate the empowerment process.</w:t>
      </w:r>
    </w:p>
    <w:p w:rsidR="00AE2B9A" w:rsidRPr="008317C4" w:rsidRDefault="00AE2B9A" w:rsidP="00AE2B9A">
      <w:pPr>
        <w:spacing w:line="276" w:lineRule="auto"/>
        <w:ind w:firstLine="720"/>
        <w:jc w:val="both"/>
        <w:rPr>
          <w:rFonts w:cs="Arial"/>
          <w:sz w:val="22"/>
          <w:szCs w:val="22"/>
        </w:rPr>
      </w:pPr>
      <w:r w:rsidRPr="008317C4">
        <w:rPr>
          <w:rFonts w:cs="Arial"/>
          <w:sz w:val="22"/>
          <w:szCs w:val="22"/>
        </w:rPr>
        <w:t>Cultivate the will and courage to break away from the pleasures and or perceived obstacles, to then take decisions to follow empowerment for the realization of the expected changes and improvements. Cultivating the will and courage to develop further is necessary for their progress in developing what they get so that the changes and improvements needed for their lives in society can be realized.</w:t>
      </w:r>
    </w:p>
    <w:p w:rsidR="00AE2B9A" w:rsidRDefault="00AE2B9A" w:rsidP="00AE2B9A">
      <w:pPr>
        <w:spacing w:line="276" w:lineRule="auto"/>
        <w:ind w:firstLine="720"/>
        <w:jc w:val="both"/>
        <w:rPr>
          <w:rFonts w:cs="Arial"/>
          <w:sz w:val="22"/>
          <w:szCs w:val="22"/>
        </w:rPr>
      </w:pPr>
      <w:r w:rsidRPr="008317C4">
        <w:rPr>
          <w:rFonts w:cs="Arial"/>
          <w:sz w:val="22"/>
          <w:szCs w:val="22"/>
        </w:rPr>
        <w:t>Develop a willingness to participate in or take part in empowerment activities that provide benefits or improve conditions. Participate in activities carried out for the process of empowering blind people. The empowerment activities carried out are aimed at developing the abilities of people with visual impairments and other disabilities.</w:t>
      </w:r>
    </w:p>
    <w:p w:rsidR="00AE2B9A" w:rsidRPr="008317C4" w:rsidRDefault="00AE2B9A" w:rsidP="00AE2B9A">
      <w:pPr>
        <w:spacing w:line="276" w:lineRule="auto"/>
        <w:ind w:firstLine="360"/>
        <w:jc w:val="both"/>
        <w:rPr>
          <w:bCs/>
          <w:sz w:val="22"/>
          <w:szCs w:val="22"/>
        </w:rPr>
      </w:pPr>
      <w:r w:rsidRPr="008317C4">
        <w:rPr>
          <w:bCs/>
          <w:sz w:val="22"/>
          <w:szCs w:val="22"/>
        </w:rPr>
        <w:t xml:space="preserve">Increase the role or participation in empowerment activities that have been </w:t>
      </w:r>
      <w:proofErr w:type="gramStart"/>
      <w:r w:rsidRPr="008317C4">
        <w:rPr>
          <w:bCs/>
          <w:sz w:val="22"/>
          <w:szCs w:val="22"/>
        </w:rPr>
        <w:t>benefited/improved</w:t>
      </w:r>
      <w:proofErr w:type="gramEnd"/>
      <w:r w:rsidRPr="008317C4">
        <w:rPr>
          <w:bCs/>
          <w:sz w:val="22"/>
          <w:szCs w:val="22"/>
        </w:rPr>
        <w:t>. The government and the parties that support the ongoing empowerment activities in order to provide changes for persons with disabilities who at first they were only able to the extent they could but with the role or participation of related parties so that they could further develop their abilities.</w:t>
      </w:r>
    </w:p>
    <w:p w:rsidR="00AE2B9A" w:rsidRPr="008317C4" w:rsidRDefault="00AE2B9A" w:rsidP="00AE2B9A">
      <w:pPr>
        <w:spacing w:line="276" w:lineRule="auto"/>
        <w:ind w:firstLine="360"/>
        <w:jc w:val="both"/>
        <w:rPr>
          <w:bCs/>
          <w:sz w:val="22"/>
          <w:szCs w:val="22"/>
        </w:rPr>
      </w:pPr>
      <w:r w:rsidRPr="008317C4">
        <w:rPr>
          <w:bCs/>
          <w:sz w:val="22"/>
          <w:szCs w:val="22"/>
        </w:rPr>
        <w:t xml:space="preserve"> Increasing the role and loyalty to empowerment activities, </w:t>
      </w:r>
      <w:proofErr w:type="gramStart"/>
      <w:r w:rsidRPr="008317C4">
        <w:rPr>
          <w:bCs/>
          <w:sz w:val="22"/>
          <w:szCs w:val="22"/>
        </w:rPr>
        <w:t>which is shown by the development of motivations to make changes.</w:t>
      </w:r>
      <w:proofErr w:type="gramEnd"/>
      <w:r w:rsidRPr="008317C4">
        <w:rPr>
          <w:bCs/>
          <w:sz w:val="22"/>
          <w:szCs w:val="22"/>
        </w:rPr>
        <w:t xml:space="preserve"> Provide motivations for people with visual impairment and other disabilities regularly and slowly. Follow the forms of activities in the empowerment process.</w:t>
      </w:r>
    </w:p>
    <w:p w:rsidR="00AE2B9A" w:rsidRPr="008317C4" w:rsidRDefault="00AE2B9A" w:rsidP="00AE2B9A">
      <w:pPr>
        <w:spacing w:line="276" w:lineRule="auto"/>
        <w:ind w:firstLine="360"/>
        <w:jc w:val="both"/>
        <w:rPr>
          <w:bCs/>
          <w:sz w:val="22"/>
          <w:szCs w:val="22"/>
        </w:rPr>
      </w:pPr>
      <w:proofErr w:type="gramStart"/>
      <w:r w:rsidRPr="008317C4">
        <w:rPr>
          <w:bCs/>
          <w:sz w:val="22"/>
          <w:szCs w:val="22"/>
        </w:rPr>
        <w:t>Increasing the role of effectiveness and efficiency of empowerment activities.</w:t>
      </w:r>
      <w:proofErr w:type="gramEnd"/>
      <w:r w:rsidRPr="008317C4">
        <w:rPr>
          <w:bCs/>
          <w:sz w:val="22"/>
          <w:szCs w:val="22"/>
        </w:rPr>
        <w:t xml:space="preserve"> The forms of empowerment activities carried out are adapted to the abilities of each person with disabilities </w:t>
      </w:r>
      <w:r w:rsidRPr="008317C4">
        <w:rPr>
          <w:bCs/>
          <w:sz w:val="22"/>
          <w:szCs w:val="22"/>
        </w:rPr>
        <w:lastRenderedPageBreak/>
        <w:t>and are jointly guided through the stages of the existing program of activities. These activities are carried out according to a predetermined time period.</w:t>
      </w:r>
    </w:p>
    <w:p w:rsidR="00AE2B9A" w:rsidRPr="008317C4" w:rsidRDefault="00AE2B9A" w:rsidP="00AE2B9A">
      <w:pPr>
        <w:spacing w:line="276" w:lineRule="auto"/>
        <w:ind w:firstLine="360"/>
        <w:jc w:val="both"/>
        <w:rPr>
          <w:bCs/>
          <w:sz w:val="22"/>
          <w:szCs w:val="22"/>
        </w:rPr>
      </w:pPr>
      <w:r w:rsidRPr="008317C4">
        <w:rPr>
          <w:bCs/>
          <w:sz w:val="22"/>
          <w:szCs w:val="22"/>
        </w:rPr>
        <w:t>Increase the role of competence to make changes through new empowerment activities. The existence of an empowerment process through activities carried out in stages aimed at the realization of clients with visual impairments who are independent and able to work so that the guidance that has been obtained can be further developed to achieve an independent life.</w:t>
      </w:r>
    </w:p>
    <w:p w:rsidR="00AE2B9A" w:rsidRPr="008317C4" w:rsidRDefault="00AE2B9A" w:rsidP="00AE2B9A">
      <w:pPr>
        <w:spacing w:line="276" w:lineRule="auto"/>
        <w:ind w:firstLine="360"/>
        <w:jc w:val="both"/>
        <w:rPr>
          <w:bCs/>
          <w:sz w:val="22"/>
          <w:szCs w:val="22"/>
        </w:rPr>
      </w:pPr>
      <w:r w:rsidRPr="008317C4">
        <w:rPr>
          <w:bCs/>
          <w:sz w:val="22"/>
          <w:szCs w:val="22"/>
        </w:rPr>
        <w:t xml:space="preserve">The </w:t>
      </w:r>
      <w:proofErr w:type="spellStart"/>
      <w:r w:rsidRPr="008317C4">
        <w:rPr>
          <w:bCs/>
          <w:sz w:val="22"/>
          <w:szCs w:val="22"/>
        </w:rPr>
        <w:t>Banyuwangi</w:t>
      </w:r>
      <w:proofErr w:type="spellEnd"/>
      <w:r w:rsidRPr="008317C4">
        <w:rPr>
          <w:bCs/>
          <w:sz w:val="22"/>
          <w:szCs w:val="22"/>
        </w:rPr>
        <w:t xml:space="preserve"> Regency Government currently has many policy programs aimed at empowering people with disabilities, blind people and other handicapped people. The Aura Lantern organization often accesses and supports activities carried out by the government. However, after the program activities have been implemented, they have not been followed up on an ongoing basis. Therefore, through this service activity, we from the service implementation team try to carry out the socialization and accessibility of disability-friendly government policy programs so that they can be fully accessed easily by people with visual impairments and other disabilities through the wives of people with disabilities, some of whom are still alert or not experiencing disabilities. </w:t>
      </w:r>
      <w:proofErr w:type="gramStart"/>
      <w:r w:rsidRPr="008317C4">
        <w:rPr>
          <w:bCs/>
          <w:sz w:val="22"/>
          <w:szCs w:val="22"/>
        </w:rPr>
        <w:t>with</w:t>
      </w:r>
      <w:proofErr w:type="gramEnd"/>
      <w:r w:rsidRPr="008317C4">
        <w:rPr>
          <w:bCs/>
          <w:sz w:val="22"/>
          <w:szCs w:val="22"/>
        </w:rPr>
        <w:t xml:space="preserve"> disabilities or mild disabilities, so that government programs will be delivered and accessed in an effective and useful manner to improve the economy and welfare of people with disabilities, especially Aura </w:t>
      </w:r>
      <w:proofErr w:type="spellStart"/>
      <w:r w:rsidRPr="008317C4">
        <w:rPr>
          <w:bCs/>
          <w:sz w:val="22"/>
          <w:szCs w:val="22"/>
        </w:rPr>
        <w:t>Lentera</w:t>
      </w:r>
      <w:proofErr w:type="spellEnd"/>
      <w:r w:rsidRPr="008317C4">
        <w:rPr>
          <w:bCs/>
          <w:sz w:val="22"/>
          <w:szCs w:val="22"/>
        </w:rPr>
        <w:t xml:space="preserve"> members.</w:t>
      </w:r>
    </w:p>
    <w:p w:rsidR="00AE2B9A" w:rsidRDefault="00AE2B9A" w:rsidP="00AE2B9A">
      <w:pPr>
        <w:spacing w:line="276" w:lineRule="auto"/>
        <w:ind w:firstLine="360"/>
        <w:jc w:val="both"/>
        <w:rPr>
          <w:bCs/>
          <w:sz w:val="22"/>
          <w:szCs w:val="22"/>
        </w:rPr>
      </w:pPr>
      <w:r w:rsidRPr="008317C4">
        <w:rPr>
          <w:bCs/>
          <w:sz w:val="22"/>
          <w:szCs w:val="22"/>
        </w:rPr>
        <w:t xml:space="preserve">The implementation of service activities at MSME Al </w:t>
      </w:r>
      <w:proofErr w:type="spellStart"/>
      <w:r w:rsidRPr="008317C4">
        <w:rPr>
          <w:bCs/>
          <w:sz w:val="22"/>
          <w:szCs w:val="22"/>
        </w:rPr>
        <w:t>Mmtaz</w:t>
      </w:r>
      <w:proofErr w:type="spellEnd"/>
      <w:r w:rsidRPr="008317C4">
        <w:rPr>
          <w:bCs/>
          <w:sz w:val="22"/>
          <w:szCs w:val="22"/>
        </w:rPr>
        <w:t xml:space="preserve"> </w:t>
      </w:r>
      <w:proofErr w:type="spellStart"/>
      <w:r w:rsidRPr="008317C4">
        <w:rPr>
          <w:bCs/>
          <w:sz w:val="22"/>
          <w:szCs w:val="22"/>
        </w:rPr>
        <w:t>Banyuwangi</w:t>
      </w:r>
      <w:proofErr w:type="spellEnd"/>
      <w:r w:rsidRPr="008317C4">
        <w:rPr>
          <w:bCs/>
          <w:sz w:val="22"/>
          <w:szCs w:val="22"/>
        </w:rPr>
        <w:t xml:space="preserve"> was carried out well. Internal Community Service Activities carried out by the PKM Team of the University of </w:t>
      </w:r>
      <w:proofErr w:type="spellStart"/>
      <w:r w:rsidRPr="008317C4">
        <w:rPr>
          <w:bCs/>
          <w:sz w:val="22"/>
          <w:szCs w:val="22"/>
        </w:rPr>
        <w:t>Muhammadiyah</w:t>
      </w:r>
      <w:proofErr w:type="spellEnd"/>
      <w:r w:rsidRPr="008317C4">
        <w:rPr>
          <w:bCs/>
          <w:sz w:val="22"/>
          <w:szCs w:val="22"/>
        </w:rPr>
        <w:t xml:space="preserve"> </w:t>
      </w:r>
      <w:proofErr w:type="spellStart"/>
      <w:r w:rsidRPr="008317C4">
        <w:rPr>
          <w:bCs/>
          <w:sz w:val="22"/>
          <w:szCs w:val="22"/>
        </w:rPr>
        <w:t>Jember</w:t>
      </w:r>
      <w:proofErr w:type="spellEnd"/>
      <w:r w:rsidRPr="008317C4">
        <w:rPr>
          <w:bCs/>
          <w:sz w:val="22"/>
          <w:szCs w:val="22"/>
        </w:rPr>
        <w:t xml:space="preserve"> in 2022 with the theme Empowerment to Improve Family Welfare of Couples with Disabilities </w:t>
      </w:r>
      <w:proofErr w:type="spellStart"/>
      <w:r w:rsidRPr="008317C4">
        <w:rPr>
          <w:bCs/>
          <w:sz w:val="22"/>
          <w:szCs w:val="22"/>
        </w:rPr>
        <w:t>Banyuwangi</w:t>
      </w:r>
      <w:proofErr w:type="spellEnd"/>
      <w:r w:rsidRPr="008317C4">
        <w:rPr>
          <w:bCs/>
          <w:sz w:val="22"/>
          <w:szCs w:val="22"/>
        </w:rPr>
        <w:t xml:space="preserve">, on Tuesday 22 February 2022. Lecturer team </w:t>
      </w:r>
      <w:proofErr w:type="spellStart"/>
      <w:r w:rsidRPr="008317C4">
        <w:rPr>
          <w:bCs/>
          <w:sz w:val="22"/>
          <w:szCs w:val="22"/>
        </w:rPr>
        <w:t>Putri</w:t>
      </w:r>
      <w:proofErr w:type="spellEnd"/>
      <w:r w:rsidRPr="008317C4">
        <w:rPr>
          <w:bCs/>
          <w:sz w:val="22"/>
          <w:szCs w:val="22"/>
        </w:rPr>
        <w:t xml:space="preserve"> </w:t>
      </w:r>
      <w:proofErr w:type="spellStart"/>
      <w:r w:rsidRPr="008317C4">
        <w:rPr>
          <w:bCs/>
          <w:sz w:val="22"/>
          <w:szCs w:val="22"/>
        </w:rPr>
        <w:t>Robiatul</w:t>
      </w:r>
      <w:proofErr w:type="spellEnd"/>
      <w:r w:rsidRPr="008317C4">
        <w:rPr>
          <w:bCs/>
          <w:sz w:val="22"/>
          <w:szCs w:val="22"/>
        </w:rPr>
        <w:t xml:space="preserve"> </w:t>
      </w:r>
      <w:proofErr w:type="spellStart"/>
      <w:r w:rsidRPr="008317C4">
        <w:rPr>
          <w:bCs/>
          <w:sz w:val="22"/>
          <w:szCs w:val="22"/>
        </w:rPr>
        <w:t>Adawiyah</w:t>
      </w:r>
      <w:proofErr w:type="spellEnd"/>
      <w:r w:rsidRPr="008317C4">
        <w:rPr>
          <w:bCs/>
          <w:sz w:val="22"/>
          <w:szCs w:val="22"/>
        </w:rPr>
        <w:t xml:space="preserve">, </w:t>
      </w:r>
      <w:proofErr w:type="spellStart"/>
      <w:proofErr w:type="gramStart"/>
      <w:r w:rsidRPr="008317C4">
        <w:rPr>
          <w:bCs/>
          <w:sz w:val="22"/>
          <w:szCs w:val="22"/>
        </w:rPr>
        <w:t>S.Sos</w:t>
      </w:r>
      <w:proofErr w:type="spellEnd"/>
      <w:r w:rsidRPr="008317C4">
        <w:rPr>
          <w:bCs/>
          <w:sz w:val="22"/>
          <w:szCs w:val="22"/>
        </w:rPr>
        <w:t>.,</w:t>
      </w:r>
      <w:proofErr w:type="gramEnd"/>
      <w:r w:rsidRPr="008317C4">
        <w:rPr>
          <w:bCs/>
          <w:sz w:val="22"/>
          <w:szCs w:val="22"/>
        </w:rPr>
        <w:t xml:space="preserve"> </w:t>
      </w:r>
      <w:proofErr w:type="spellStart"/>
      <w:r w:rsidRPr="008317C4">
        <w:rPr>
          <w:bCs/>
          <w:sz w:val="22"/>
          <w:szCs w:val="22"/>
        </w:rPr>
        <w:t>M.Si</w:t>
      </w:r>
      <w:proofErr w:type="spellEnd"/>
      <w:r w:rsidRPr="008317C4">
        <w:rPr>
          <w:bCs/>
          <w:sz w:val="22"/>
          <w:szCs w:val="22"/>
        </w:rPr>
        <w:t xml:space="preserve">, with </w:t>
      </w:r>
      <w:proofErr w:type="spellStart"/>
      <w:r w:rsidRPr="008317C4">
        <w:rPr>
          <w:bCs/>
          <w:sz w:val="22"/>
          <w:szCs w:val="22"/>
        </w:rPr>
        <w:t>Hadi</w:t>
      </w:r>
      <w:proofErr w:type="spellEnd"/>
      <w:r w:rsidRPr="008317C4">
        <w:rPr>
          <w:bCs/>
          <w:sz w:val="22"/>
          <w:szCs w:val="22"/>
        </w:rPr>
        <w:t xml:space="preserve"> </w:t>
      </w:r>
      <w:proofErr w:type="spellStart"/>
      <w:r w:rsidRPr="008317C4">
        <w:rPr>
          <w:bCs/>
          <w:sz w:val="22"/>
          <w:szCs w:val="22"/>
        </w:rPr>
        <w:t>Jatmiko</w:t>
      </w:r>
      <w:proofErr w:type="spellEnd"/>
      <w:r w:rsidRPr="008317C4">
        <w:rPr>
          <w:bCs/>
          <w:sz w:val="22"/>
          <w:szCs w:val="22"/>
        </w:rPr>
        <w:t xml:space="preserve">, </w:t>
      </w:r>
      <w:proofErr w:type="spellStart"/>
      <w:r w:rsidRPr="008317C4">
        <w:rPr>
          <w:bCs/>
          <w:sz w:val="22"/>
          <w:szCs w:val="22"/>
        </w:rPr>
        <w:t>Sst</w:t>
      </w:r>
      <w:proofErr w:type="spellEnd"/>
      <w:r w:rsidRPr="008317C4">
        <w:rPr>
          <w:bCs/>
          <w:sz w:val="22"/>
          <w:szCs w:val="22"/>
        </w:rPr>
        <w:t xml:space="preserve">. Par, </w:t>
      </w:r>
      <w:proofErr w:type="spellStart"/>
      <w:r w:rsidRPr="008317C4">
        <w:rPr>
          <w:bCs/>
          <w:sz w:val="22"/>
          <w:szCs w:val="22"/>
        </w:rPr>
        <w:t>M.Si</w:t>
      </w:r>
      <w:proofErr w:type="spellEnd"/>
      <w:r w:rsidRPr="008317C4">
        <w:rPr>
          <w:bCs/>
          <w:sz w:val="22"/>
          <w:szCs w:val="22"/>
        </w:rPr>
        <w:t xml:space="preserve">. This activity was attended by representatives of couples with disabilities from various types of visual impairment, both blind, quadriplegic, deaf and speech impaired. The activity was carried out offline in the SDLBAN Hall which was attended by around 35 couples with disabilities who came directly according to health protocols and the rest came via an online zoom link. This collaboration activity was carried out with PKM partners, Mrs. Indah </w:t>
      </w:r>
      <w:proofErr w:type="spellStart"/>
      <w:r w:rsidRPr="008317C4">
        <w:rPr>
          <w:bCs/>
          <w:sz w:val="22"/>
          <w:szCs w:val="22"/>
        </w:rPr>
        <w:t>Catur</w:t>
      </w:r>
      <w:proofErr w:type="spellEnd"/>
      <w:r w:rsidRPr="008317C4">
        <w:rPr>
          <w:bCs/>
          <w:sz w:val="22"/>
          <w:szCs w:val="22"/>
        </w:rPr>
        <w:t xml:space="preserve"> </w:t>
      </w:r>
      <w:proofErr w:type="spellStart"/>
      <w:r w:rsidRPr="008317C4">
        <w:rPr>
          <w:bCs/>
          <w:sz w:val="22"/>
          <w:szCs w:val="22"/>
        </w:rPr>
        <w:t>Cahyaningtyas</w:t>
      </w:r>
      <w:proofErr w:type="spellEnd"/>
      <w:r w:rsidRPr="008317C4">
        <w:rPr>
          <w:bCs/>
          <w:sz w:val="22"/>
          <w:szCs w:val="22"/>
        </w:rPr>
        <w:t xml:space="preserve"> and Mr. </w:t>
      </w:r>
      <w:proofErr w:type="spellStart"/>
      <w:r w:rsidRPr="008317C4">
        <w:rPr>
          <w:bCs/>
          <w:sz w:val="22"/>
          <w:szCs w:val="22"/>
        </w:rPr>
        <w:t>Nurhadi</w:t>
      </w:r>
      <w:proofErr w:type="spellEnd"/>
      <w:r w:rsidRPr="008317C4">
        <w:rPr>
          <w:bCs/>
          <w:sz w:val="22"/>
          <w:szCs w:val="22"/>
        </w:rPr>
        <w:t xml:space="preserve"> </w:t>
      </w:r>
      <w:proofErr w:type="spellStart"/>
      <w:r w:rsidRPr="008317C4">
        <w:rPr>
          <w:bCs/>
          <w:sz w:val="22"/>
          <w:szCs w:val="22"/>
        </w:rPr>
        <w:t>Windoyo</w:t>
      </w:r>
      <w:proofErr w:type="spellEnd"/>
      <w:r w:rsidRPr="008317C4">
        <w:rPr>
          <w:bCs/>
          <w:sz w:val="22"/>
          <w:szCs w:val="22"/>
        </w:rPr>
        <w:t xml:space="preserve"> from Aura </w:t>
      </w:r>
      <w:proofErr w:type="spellStart"/>
      <w:r w:rsidRPr="008317C4">
        <w:rPr>
          <w:bCs/>
          <w:sz w:val="22"/>
          <w:szCs w:val="22"/>
        </w:rPr>
        <w:t>Lentera</w:t>
      </w:r>
      <w:proofErr w:type="spellEnd"/>
      <w:r w:rsidRPr="008317C4">
        <w:rPr>
          <w:bCs/>
          <w:sz w:val="22"/>
          <w:szCs w:val="22"/>
        </w:rPr>
        <w:t xml:space="preserve"> as facilitators and moderators. In addition, he also invited Mr. </w:t>
      </w:r>
      <w:proofErr w:type="spellStart"/>
      <w:r w:rsidRPr="008317C4">
        <w:rPr>
          <w:bCs/>
          <w:sz w:val="22"/>
          <w:szCs w:val="22"/>
        </w:rPr>
        <w:t>Alfian</w:t>
      </w:r>
      <w:proofErr w:type="spellEnd"/>
      <w:r w:rsidRPr="008317C4">
        <w:rPr>
          <w:bCs/>
          <w:sz w:val="22"/>
          <w:szCs w:val="22"/>
        </w:rPr>
        <w:t xml:space="preserve"> as an expert translator for the deaf and mute who helped smooth the empowerment activities and sharing discussions. </w:t>
      </w:r>
      <w:proofErr w:type="gramStart"/>
      <w:r w:rsidRPr="008317C4">
        <w:rPr>
          <w:bCs/>
          <w:sz w:val="22"/>
          <w:szCs w:val="22"/>
        </w:rPr>
        <w:t>Activities in the form of identification of empowerment needs in economic aspects, education and psychological and religious assistance that are needed specifically for couples with disabilities.</w:t>
      </w:r>
      <w:proofErr w:type="gramEnd"/>
      <w:r w:rsidRPr="008317C4">
        <w:rPr>
          <w:bCs/>
          <w:sz w:val="22"/>
          <w:szCs w:val="22"/>
        </w:rPr>
        <w:t xml:space="preserve"> </w:t>
      </w:r>
      <w:proofErr w:type="gramStart"/>
      <w:r w:rsidRPr="008317C4">
        <w:rPr>
          <w:bCs/>
          <w:sz w:val="22"/>
          <w:szCs w:val="22"/>
        </w:rPr>
        <w:t xml:space="preserve">The results of sharing discussions with pairs of friends with disabilities, especially </w:t>
      </w:r>
      <w:proofErr w:type="spellStart"/>
      <w:r w:rsidRPr="008317C4">
        <w:rPr>
          <w:bCs/>
          <w:sz w:val="22"/>
          <w:szCs w:val="22"/>
        </w:rPr>
        <w:t>diffable</w:t>
      </w:r>
      <w:proofErr w:type="spellEnd"/>
      <w:r w:rsidRPr="008317C4">
        <w:rPr>
          <w:bCs/>
          <w:sz w:val="22"/>
          <w:szCs w:val="22"/>
        </w:rPr>
        <w:t xml:space="preserve"> couples.</w:t>
      </w:r>
      <w:proofErr w:type="gramEnd"/>
      <w:r w:rsidRPr="008317C4">
        <w:rPr>
          <w:bCs/>
          <w:sz w:val="22"/>
          <w:szCs w:val="22"/>
        </w:rPr>
        <w:t xml:space="preserve"> The activity began with a Focus Group Discussion with the theme of household discussion problems for disabled couples. This activity reveals many issues that must be taken seriously and identifies alternative solutions other than the issue of strengthening the economy of couples with disabilities. As we know, any assistance and training that couples with disabilities have received will be less effective and will not work well if the basics in the families of couples with disabilities are still unstable. From the discussion activities there are several conclusions, among others:</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t xml:space="preserve">The need for pre-marital education </w:t>
      </w:r>
      <w:proofErr w:type="spellStart"/>
      <w:r w:rsidRPr="008317C4">
        <w:rPr>
          <w:bCs/>
          <w:sz w:val="22"/>
          <w:szCs w:val="22"/>
        </w:rPr>
        <w:t>education</w:t>
      </w:r>
      <w:proofErr w:type="spellEnd"/>
      <w:r w:rsidRPr="008317C4">
        <w:rPr>
          <w:bCs/>
          <w:sz w:val="22"/>
          <w:szCs w:val="22"/>
        </w:rPr>
        <w:t xml:space="preserve"> for families of couples with disabilities, both about husband and wife interactions and children's education at home.</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t>The need for marriage counseling services at government agencies for couples who have limited vocabulary delivery understanding of deaf and speech-impaired friends.</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lastRenderedPageBreak/>
        <w:t xml:space="preserve">The need for economic empowerment assistance, especially regarding the ease of mobilization and marketing of business products for couples with disabilities, such as </w:t>
      </w:r>
      <w:proofErr w:type="spellStart"/>
      <w:r w:rsidRPr="008317C4">
        <w:rPr>
          <w:bCs/>
          <w:sz w:val="22"/>
          <w:szCs w:val="22"/>
        </w:rPr>
        <w:t>Mustaqbilal's</w:t>
      </w:r>
      <w:proofErr w:type="spellEnd"/>
      <w:r w:rsidRPr="008317C4">
        <w:rPr>
          <w:bCs/>
          <w:sz w:val="22"/>
          <w:szCs w:val="22"/>
        </w:rPr>
        <w:t xml:space="preserve"> woven handicraft business, disabled </w:t>
      </w:r>
      <w:proofErr w:type="spellStart"/>
      <w:r w:rsidRPr="008317C4">
        <w:rPr>
          <w:bCs/>
          <w:sz w:val="22"/>
          <w:szCs w:val="22"/>
        </w:rPr>
        <w:t>Yanto</w:t>
      </w:r>
      <w:proofErr w:type="spellEnd"/>
      <w:r w:rsidRPr="008317C4">
        <w:rPr>
          <w:bCs/>
          <w:sz w:val="22"/>
          <w:szCs w:val="22"/>
        </w:rPr>
        <w:t xml:space="preserve"> shoes care, </w:t>
      </w:r>
      <w:proofErr w:type="spellStart"/>
      <w:r w:rsidRPr="008317C4">
        <w:rPr>
          <w:bCs/>
          <w:sz w:val="22"/>
          <w:szCs w:val="22"/>
        </w:rPr>
        <w:t>Atim</w:t>
      </w:r>
      <w:proofErr w:type="spellEnd"/>
      <w:r w:rsidRPr="008317C4">
        <w:rPr>
          <w:bCs/>
          <w:sz w:val="22"/>
          <w:szCs w:val="22"/>
        </w:rPr>
        <w:t xml:space="preserve"> massage, </w:t>
      </w:r>
      <w:proofErr w:type="spellStart"/>
      <w:r w:rsidRPr="008317C4">
        <w:rPr>
          <w:bCs/>
          <w:sz w:val="22"/>
          <w:szCs w:val="22"/>
        </w:rPr>
        <w:t>Supriyanto</w:t>
      </w:r>
      <w:proofErr w:type="spellEnd"/>
      <w:r w:rsidRPr="008317C4">
        <w:rPr>
          <w:bCs/>
          <w:sz w:val="22"/>
          <w:szCs w:val="22"/>
        </w:rPr>
        <w:t xml:space="preserve"> sewing and boutique business, Via coffee business, etc.</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t>The need for counseling to increase the self-confidence and ability of couples with disabilities to face external and internal obstacles to the families of couples with disabilities.</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t xml:space="preserve">The need for community support for persons with disabilities such as </w:t>
      </w:r>
      <w:proofErr w:type="spellStart"/>
      <w:r w:rsidRPr="008317C4">
        <w:rPr>
          <w:bCs/>
          <w:sz w:val="22"/>
          <w:szCs w:val="22"/>
        </w:rPr>
        <w:t>Pertuni</w:t>
      </w:r>
      <w:proofErr w:type="spellEnd"/>
      <w:r w:rsidRPr="008317C4">
        <w:rPr>
          <w:bCs/>
          <w:sz w:val="22"/>
          <w:szCs w:val="22"/>
        </w:rPr>
        <w:t xml:space="preserve">, Aura </w:t>
      </w:r>
      <w:proofErr w:type="spellStart"/>
      <w:r w:rsidRPr="008317C4">
        <w:rPr>
          <w:bCs/>
          <w:sz w:val="22"/>
          <w:szCs w:val="22"/>
        </w:rPr>
        <w:t>Lentera</w:t>
      </w:r>
      <w:proofErr w:type="spellEnd"/>
      <w:r w:rsidRPr="008317C4">
        <w:rPr>
          <w:bCs/>
          <w:sz w:val="22"/>
          <w:szCs w:val="22"/>
        </w:rPr>
        <w:t xml:space="preserve">, ITMI, DMI, </w:t>
      </w:r>
      <w:proofErr w:type="spellStart"/>
      <w:r w:rsidRPr="008317C4">
        <w:rPr>
          <w:bCs/>
          <w:sz w:val="22"/>
          <w:szCs w:val="22"/>
        </w:rPr>
        <w:t>Akatuli</w:t>
      </w:r>
      <w:proofErr w:type="spellEnd"/>
      <w:r w:rsidRPr="008317C4">
        <w:rPr>
          <w:bCs/>
          <w:sz w:val="22"/>
          <w:szCs w:val="22"/>
        </w:rPr>
        <w:t xml:space="preserve"> etc.</w:t>
      </w:r>
    </w:p>
    <w:p w:rsidR="00AE2B9A" w:rsidRPr="008317C4" w:rsidRDefault="00AE2B9A" w:rsidP="00AE2B9A">
      <w:pPr>
        <w:pStyle w:val="ListParagraph"/>
        <w:numPr>
          <w:ilvl w:val="0"/>
          <w:numId w:val="3"/>
        </w:numPr>
        <w:spacing w:line="276" w:lineRule="auto"/>
        <w:jc w:val="both"/>
        <w:rPr>
          <w:bCs/>
          <w:sz w:val="22"/>
          <w:szCs w:val="22"/>
        </w:rPr>
      </w:pPr>
      <w:r w:rsidRPr="008317C4">
        <w:rPr>
          <w:bCs/>
          <w:sz w:val="22"/>
          <w:szCs w:val="22"/>
        </w:rPr>
        <w:t>Submit recommendations for the government and the community to jointly realize the welfare of community groups, especially couples with disabilities through programs of empowerment activities.</w:t>
      </w:r>
    </w:p>
    <w:p w:rsidR="00AE2B9A" w:rsidRPr="008317C4" w:rsidRDefault="00AE2B9A" w:rsidP="00AE2B9A">
      <w:pPr>
        <w:spacing w:line="276" w:lineRule="auto"/>
        <w:ind w:firstLine="720"/>
        <w:jc w:val="both"/>
        <w:rPr>
          <w:sz w:val="22"/>
          <w:szCs w:val="22"/>
        </w:rPr>
      </w:pPr>
      <w:r w:rsidRPr="008317C4">
        <w:rPr>
          <w:sz w:val="22"/>
          <w:szCs w:val="22"/>
        </w:rPr>
        <w:t xml:space="preserve">Preparation Service activities are carried out within a period of 2 months. In detail, the activities include coordination with partners, survey of partner needs, identification of partner problems, preparation of proposals, budget submissions, </w:t>
      </w:r>
      <w:proofErr w:type="spellStart"/>
      <w:r w:rsidRPr="008317C4">
        <w:rPr>
          <w:sz w:val="22"/>
          <w:szCs w:val="22"/>
        </w:rPr>
        <w:t>MoU</w:t>
      </w:r>
      <w:proofErr w:type="spellEnd"/>
      <w:r w:rsidRPr="008317C4">
        <w:rPr>
          <w:sz w:val="22"/>
          <w:szCs w:val="22"/>
        </w:rPr>
        <w:t xml:space="preserve"> cooperation agreements, preparation, socialization, implementation, evaluation, publication, preparation of articles and activity reports. The PKM </w:t>
      </w:r>
      <w:proofErr w:type="spellStart"/>
      <w:r w:rsidRPr="008317C4">
        <w:rPr>
          <w:sz w:val="22"/>
          <w:szCs w:val="22"/>
        </w:rPr>
        <w:t>Unmuh</w:t>
      </w:r>
      <w:proofErr w:type="spellEnd"/>
      <w:r w:rsidRPr="008317C4">
        <w:rPr>
          <w:sz w:val="22"/>
          <w:szCs w:val="22"/>
        </w:rPr>
        <w:t xml:space="preserve"> </w:t>
      </w:r>
      <w:proofErr w:type="spellStart"/>
      <w:r w:rsidRPr="008317C4">
        <w:rPr>
          <w:sz w:val="22"/>
          <w:szCs w:val="22"/>
        </w:rPr>
        <w:t>Jember</w:t>
      </w:r>
      <w:proofErr w:type="spellEnd"/>
      <w:r w:rsidRPr="008317C4">
        <w:rPr>
          <w:sz w:val="22"/>
          <w:szCs w:val="22"/>
        </w:rPr>
        <w:t xml:space="preserve"> implementation team seeks to empower Families with Disabilities. The Implementation Team of community service activities manifests in the Internal Community Service activities carried out by the PKM </w:t>
      </w:r>
      <w:proofErr w:type="spellStart"/>
      <w:r w:rsidRPr="008317C4">
        <w:rPr>
          <w:sz w:val="22"/>
          <w:szCs w:val="22"/>
        </w:rPr>
        <w:t>Unmuh</w:t>
      </w:r>
      <w:proofErr w:type="spellEnd"/>
      <w:r w:rsidRPr="008317C4">
        <w:rPr>
          <w:sz w:val="22"/>
          <w:szCs w:val="22"/>
        </w:rPr>
        <w:t xml:space="preserve"> </w:t>
      </w:r>
      <w:proofErr w:type="spellStart"/>
      <w:r w:rsidRPr="008317C4">
        <w:rPr>
          <w:sz w:val="22"/>
          <w:szCs w:val="22"/>
        </w:rPr>
        <w:t>Jember</w:t>
      </w:r>
      <w:proofErr w:type="spellEnd"/>
      <w:r w:rsidRPr="008317C4">
        <w:rPr>
          <w:sz w:val="22"/>
          <w:szCs w:val="22"/>
        </w:rPr>
        <w:t xml:space="preserve"> Team in 2022. This activity carries the theme Empowerment to Improve Family Welfare of Couples with Disabilities </w:t>
      </w:r>
      <w:proofErr w:type="spellStart"/>
      <w:r w:rsidRPr="008317C4">
        <w:rPr>
          <w:sz w:val="22"/>
          <w:szCs w:val="22"/>
        </w:rPr>
        <w:t>Banyuwangi</w:t>
      </w:r>
      <w:proofErr w:type="spellEnd"/>
      <w:r w:rsidRPr="008317C4">
        <w:rPr>
          <w:sz w:val="22"/>
          <w:szCs w:val="22"/>
        </w:rPr>
        <w:t xml:space="preserve">, on Tuesday 22 February 2022. The </w:t>
      </w:r>
      <w:proofErr w:type="spellStart"/>
      <w:r w:rsidRPr="008317C4">
        <w:rPr>
          <w:sz w:val="22"/>
          <w:szCs w:val="22"/>
        </w:rPr>
        <w:t>Unmuh</w:t>
      </w:r>
      <w:proofErr w:type="spellEnd"/>
      <w:r w:rsidRPr="008317C4">
        <w:rPr>
          <w:sz w:val="22"/>
          <w:szCs w:val="22"/>
        </w:rPr>
        <w:t xml:space="preserve"> </w:t>
      </w:r>
      <w:proofErr w:type="spellStart"/>
      <w:r w:rsidRPr="008317C4">
        <w:rPr>
          <w:sz w:val="22"/>
          <w:szCs w:val="22"/>
        </w:rPr>
        <w:t>Jember</w:t>
      </w:r>
      <w:proofErr w:type="spellEnd"/>
      <w:r w:rsidRPr="008317C4">
        <w:rPr>
          <w:sz w:val="22"/>
          <w:szCs w:val="22"/>
        </w:rPr>
        <w:t xml:space="preserve"> lecturer team consists of </w:t>
      </w:r>
      <w:proofErr w:type="spellStart"/>
      <w:r w:rsidRPr="008317C4">
        <w:rPr>
          <w:sz w:val="22"/>
          <w:szCs w:val="22"/>
        </w:rPr>
        <w:t>Putri</w:t>
      </w:r>
      <w:proofErr w:type="spellEnd"/>
      <w:r w:rsidRPr="008317C4">
        <w:rPr>
          <w:sz w:val="22"/>
          <w:szCs w:val="22"/>
        </w:rPr>
        <w:t xml:space="preserve"> </w:t>
      </w:r>
      <w:proofErr w:type="spellStart"/>
      <w:r w:rsidRPr="008317C4">
        <w:rPr>
          <w:sz w:val="22"/>
          <w:szCs w:val="22"/>
        </w:rPr>
        <w:t>Robiatul</w:t>
      </w:r>
      <w:proofErr w:type="spellEnd"/>
      <w:r w:rsidRPr="008317C4">
        <w:rPr>
          <w:sz w:val="22"/>
          <w:szCs w:val="22"/>
        </w:rPr>
        <w:t xml:space="preserve"> </w:t>
      </w:r>
      <w:proofErr w:type="spellStart"/>
      <w:r w:rsidRPr="008317C4">
        <w:rPr>
          <w:sz w:val="22"/>
          <w:szCs w:val="22"/>
        </w:rPr>
        <w:t>Adawiyah</w:t>
      </w:r>
      <w:proofErr w:type="spellEnd"/>
      <w:r w:rsidRPr="008317C4">
        <w:rPr>
          <w:sz w:val="22"/>
          <w:szCs w:val="22"/>
        </w:rPr>
        <w:t xml:space="preserve">, </w:t>
      </w:r>
      <w:proofErr w:type="spellStart"/>
      <w:proofErr w:type="gramStart"/>
      <w:r w:rsidRPr="008317C4">
        <w:rPr>
          <w:sz w:val="22"/>
          <w:szCs w:val="22"/>
        </w:rPr>
        <w:t>S.Sos</w:t>
      </w:r>
      <w:proofErr w:type="spellEnd"/>
      <w:r w:rsidRPr="008317C4">
        <w:rPr>
          <w:sz w:val="22"/>
          <w:szCs w:val="22"/>
        </w:rPr>
        <w:t>.,</w:t>
      </w:r>
      <w:proofErr w:type="gramEnd"/>
      <w:r w:rsidRPr="008317C4">
        <w:rPr>
          <w:sz w:val="22"/>
          <w:szCs w:val="22"/>
        </w:rPr>
        <w:t xml:space="preserve"> </w:t>
      </w:r>
      <w:proofErr w:type="spellStart"/>
      <w:r w:rsidRPr="008317C4">
        <w:rPr>
          <w:sz w:val="22"/>
          <w:szCs w:val="22"/>
        </w:rPr>
        <w:t>M.Si</w:t>
      </w:r>
      <w:proofErr w:type="spellEnd"/>
      <w:r w:rsidRPr="008317C4">
        <w:rPr>
          <w:sz w:val="22"/>
          <w:szCs w:val="22"/>
        </w:rPr>
        <w:t xml:space="preserve">, and </w:t>
      </w:r>
      <w:proofErr w:type="spellStart"/>
      <w:r w:rsidRPr="008317C4">
        <w:rPr>
          <w:sz w:val="22"/>
          <w:szCs w:val="22"/>
        </w:rPr>
        <w:t>Hadi</w:t>
      </w:r>
      <w:proofErr w:type="spellEnd"/>
      <w:r w:rsidRPr="008317C4">
        <w:rPr>
          <w:sz w:val="22"/>
          <w:szCs w:val="22"/>
        </w:rPr>
        <w:t xml:space="preserve"> </w:t>
      </w:r>
      <w:proofErr w:type="spellStart"/>
      <w:r w:rsidRPr="008317C4">
        <w:rPr>
          <w:sz w:val="22"/>
          <w:szCs w:val="22"/>
        </w:rPr>
        <w:t>Jatmiko</w:t>
      </w:r>
      <w:proofErr w:type="spellEnd"/>
      <w:r w:rsidRPr="008317C4">
        <w:rPr>
          <w:sz w:val="22"/>
          <w:szCs w:val="22"/>
        </w:rPr>
        <w:t xml:space="preserve">, </w:t>
      </w:r>
      <w:proofErr w:type="spellStart"/>
      <w:r w:rsidRPr="008317C4">
        <w:rPr>
          <w:sz w:val="22"/>
          <w:szCs w:val="22"/>
        </w:rPr>
        <w:t>Sst</w:t>
      </w:r>
      <w:proofErr w:type="spellEnd"/>
      <w:r w:rsidRPr="008317C4">
        <w:rPr>
          <w:sz w:val="22"/>
          <w:szCs w:val="22"/>
        </w:rPr>
        <w:t xml:space="preserve">. Par, </w:t>
      </w:r>
      <w:proofErr w:type="spellStart"/>
      <w:r w:rsidRPr="008317C4">
        <w:rPr>
          <w:sz w:val="22"/>
          <w:szCs w:val="22"/>
        </w:rPr>
        <w:t>M.Si</w:t>
      </w:r>
      <w:proofErr w:type="spellEnd"/>
      <w:r w:rsidRPr="008317C4">
        <w:rPr>
          <w:sz w:val="22"/>
          <w:szCs w:val="22"/>
        </w:rPr>
        <w:t xml:space="preserve">. This activity was attended by representatives of couples with disabilities from various types of disabilities, both blind, quadriplegic, deaf and speech impaired. The activity was carried out offline in the SDLBAN Hall which was attended by around 35 couples with disabilities who came directly according to the health protocol. The rest comes via online zoom links. "This collaboration activity was carried out with PKM partners, Mrs. Indah </w:t>
      </w:r>
      <w:proofErr w:type="spellStart"/>
      <w:r w:rsidRPr="008317C4">
        <w:rPr>
          <w:sz w:val="22"/>
          <w:szCs w:val="22"/>
        </w:rPr>
        <w:t>Catur</w:t>
      </w:r>
      <w:proofErr w:type="spellEnd"/>
      <w:r w:rsidRPr="008317C4">
        <w:rPr>
          <w:sz w:val="22"/>
          <w:szCs w:val="22"/>
        </w:rPr>
        <w:t xml:space="preserve"> </w:t>
      </w:r>
      <w:proofErr w:type="spellStart"/>
      <w:r w:rsidRPr="008317C4">
        <w:rPr>
          <w:sz w:val="22"/>
          <w:szCs w:val="22"/>
        </w:rPr>
        <w:t>Cahyaningtyas</w:t>
      </w:r>
      <w:proofErr w:type="spellEnd"/>
      <w:r w:rsidRPr="008317C4">
        <w:rPr>
          <w:sz w:val="22"/>
          <w:szCs w:val="22"/>
        </w:rPr>
        <w:t xml:space="preserve"> and Mr. </w:t>
      </w:r>
      <w:proofErr w:type="spellStart"/>
      <w:r w:rsidRPr="008317C4">
        <w:rPr>
          <w:sz w:val="22"/>
          <w:szCs w:val="22"/>
        </w:rPr>
        <w:t>Nurhadi</w:t>
      </w:r>
      <w:proofErr w:type="spellEnd"/>
      <w:r w:rsidRPr="008317C4">
        <w:rPr>
          <w:sz w:val="22"/>
          <w:szCs w:val="22"/>
        </w:rPr>
        <w:t xml:space="preserve"> </w:t>
      </w:r>
      <w:proofErr w:type="spellStart"/>
      <w:r w:rsidRPr="008317C4">
        <w:rPr>
          <w:sz w:val="22"/>
          <w:szCs w:val="22"/>
        </w:rPr>
        <w:t>Windoyo</w:t>
      </w:r>
      <w:proofErr w:type="spellEnd"/>
      <w:r w:rsidRPr="008317C4">
        <w:rPr>
          <w:sz w:val="22"/>
          <w:szCs w:val="22"/>
        </w:rPr>
        <w:t xml:space="preserve"> from Aura </w:t>
      </w:r>
      <w:proofErr w:type="spellStart"/>
      <w:r w:rsidRPr="008317C4">
        <w:rPr>
          <w:sz w:val="22"/>
          <w:szCs w:val="22"/>
        </w:rPr>
        <w:t>Lentera</w:t>
      </w:r>
      <w:proofErr w:type="spellEnd"/>
      <w:r w:rsidRPr="008317C4">
        <w:rPr>
          <w:sz w:val="22"/>
          <w:szCs w:val="22"/>
        </w:rPr>
        <w:t xml:space="preserve"> as facilitators and moderators," said </w:t>
      </w:r>
      <w:proofErr w:type="spellStart"/>
      <w:r w:rsidRPr="008317C4">
        <w:rPr>
          <w:sz w:val="22"/>
          <w:szCs w:val="22"/>
        </w:rPr>
        <w:t>Putri</w:t>
      </w:r>
      <w:proofErr w:type="spellEnd"/>
      <w:r w:rsidRPr="008317C4">
        <w:rPr>
          <w:sz w:val="22"/>
          <w:szCs w:val="22"/>
        </w:rPr>
        <w:t xml:space="preserve"> </w:t>
      </w:r>
      <w:proofErr w:type="spellStart"/>
      <w:r w:rsidRPr="008317C4">
        <w:rPr>
          <w:sz w:val="22"/>
          <w:szCs w:val="22"/>
        </w:rPr>
        <w:t>Robiatul</w:t>
      </w:r>
      <w:proofErr w:type="spellEnd"/>
      <w:r w:rsidRPr="008317C4">
        <w:rPr>
          <w:sz w:val="22"/>
          <w:szCs w:val="22"/>
        </w:rPr>
        <w:t xml:space="preserve"> </w:t>
      </w:r>
      <w:proofErr w:type="spellStart"/>
      <w:r w:rsidRPr="008317C4">
        <w:rPr>
          <w:sz w:val="22"/>
          <w:szCs w:val="22"/>
        </w:rPr>
        <w:t>Adawiyah</w:t>
      </w:r>
      <w:proofErr w:type="spellEnd"/>
      <w:r w:rsidRPr="008317C4">
        <w:rPr>
          <w:sz w:val="22"/>
          <w:szCs w:val="22"/>
        </w:rPr>
        <w:t xml:space="preserve">, </w:t>
      </w:r>
      <w:proofErr w:type="spellStart"/>
      <w:r w:rsidRPr="008317C4">
        <w:rPr>
          <w:sz w:val="22"/>
          <w:szCs w:val="22"/>
        </w:rPr>
        <w:t>S.Sos</w:t>
      </w:r>
      <w:proofErr w:type="spellEnd"/>
      <w:r w:rsidRPr="008317C4">
        <w:rPr>
          <w:sz w:val="22"/>
          <w:szCs w:val="22"/>
        </w:rPr>
        <w:t xml:space="preserve">, head of the </w:t>
      </w:r>
      <w:proofErr w:type="spellStart"/>
      <w:r w:rsidRPr="008317C4">
        <w:rPr>
          <w:sz w:val="22"/>
          <w:szCs w:val="22"/>
        </w:rPr>
        <w:t>Unmuh</w:t>
      </w:r>
      <w:proofErr w:type="spellEnd"/>
      <w:r w:rsidRPr="008317C4">
        <w:rPr>
          <w:sz w:val="22"/>
          <w:szCs w:val="22"/>
        </w:rPr>
        <w:t xml:space="preserve"> </w:t>
      </w:r>
      <w:proofErr w:type="spellStart"/>
      <w:r w:rsidRPr="008317C4">
        <w:rPr>
          <w:sz w:val="22"/>
          <w:szCs w:val="22"/>
        </w:rPr>
        <w:t>Jember</w:t>
      </w:r>
      <w:proofErr w:type="spellEnd"/>
      <w:r w:rsidRPr="008317C4">
        <w:rPr>
          <w:sz w:val="22"/>
          <w:szCs w:val="22"/>
        </w:rPr>
        <w:t xml:space="preserve"> Internal Community Service team. On that occasion also invited Mr. </w:t>
      </w:r>
      <w:proofErr w:type="spellStart"/>
      <w:r w:rsidRPr="008317C4">
        <w:rPr>
          <w:sz w:val="22"/>
          <w:szCs w:val="22"/>
        </w:rPr>
        <w:t>Alfian</w:t>
      </w:r>
      <w:proofErr w:type="spellEnd"/>
      <w:r w:rsidRPr="008317C4">
        <w:rPr>
          <w:sz w:val="22"/>
          <w:szCs w:val="22"/>
        </w:rPr>
        <w:t xml:space="preserve"> as an expert translator for the deaf and mute who helped smooth empowerment activities and sharing discussions. </w:t>
      </w:r>
      <w:proofErr w:type="gramStart"/>
      <w:r w:rsidRPr="008317C4">
        <w:rPr>
          <w:sz w:val="22"/>
          <w:szCs w:val="22"/>
        </w:rPr>
        <w:t>Activities in the form of identification of empowerment needs in economic aspects, education and psychological and religious assistance that are needed specifically for couples with disabilities.</w:t>
      </w:r>
      <w:proofErr w:type="gramEnd"/>
    </w:p>
    <w:p w:rsidR="00AE2B9A" w:rsidRPr="008317C4" w:rsidRDefault="00AE2B9A" w:rsidP="00AE2B9A">
      <w:pPr>
        <w:spacing w:line="276" w:lineRule="auto"/>
        <w:ind w:firstLine="720"/>
        <w:jc w:val="both"/>
        <w:rPr>
          <w:sz w:val="22"/>
          <w:szCs w:val="22"/>
        </w:rPr>
      </w:pPr>
      <w:proofErr w:type="gramStart"/>
      <w:r w:rsidRPr="008317C4">
        <w:rPr>
          <w:sz w:val="22"/>
          <w:szCs w:val="22"/>
        </w:rPr>
        <w:t xml:space="preserve">The results of sharing discussions with pairs of friends with disabilities, especially </w:t>
      </w:r>
      <w:proofErr w:type="spellStart"/>
      <w:r w:rsidRPr="008317C4">
        <w:rPr>
          <w:sz w:val="22"/>
          <w:szCs w:val="22"/>
        </w:rPr>
        <w:t>diffable</w:t>
      </w:r>
      <w:proofErr w:type="spellEnd"/>
      <w:r w:rsidRPr="008317C4">
        <w:rPr>
          <w:sz w:val="22"/>
          <w:szCs w:val="22"/>
        </w:rPr>
        <w:t xml:space="preserve"> couples.</w:t>
      </w:r>
      <w:proofErr w:type="gramEnd"/>
      <w:r w:rsidRPr="008317C4">
        <w:rPr>
          <w:sz w:val="22"/>
          <w:szCs w:val="22"/>
        </w:rPr>
        <w:t xml:space="preserve"> The activity began with a Focus Group Discussion (FGD) with the theme of Household Problems for Couples with Disabilities. This activity reveals many issues that must be taken seriously and identifies alternative solutions other than the issue of strengthening the economy of couples with disabilities. As we know, any assistance and training that couples with disabilities have received will be less effective and will not work well if the basics in the families of couples with disabilities are still unstable.</w:t>
      </w:r>
    </w:p>
    <w:p w:rsidR="00AE2B9A" w:rsidRDefault="00AE2B9A" w:rsidP="00AE2B9A">
      <w:pPr>
        <w:spacing w:line="276" w:lineRule="auto"/>
        <w:ind w:firstLine="720"/>
        <w:jc w:val="both"/>
        <w:rPr>
          <w:sz w:val="22"/>
          <w:szCs w:val="22"/>
        </w:rPr>
      </w:pPr>
      <w:r w:rsidRPr="008317C4">
        <w:rPr>
          <w:sz w:val="22"/>
          <w:szCs w:val="22"/>
        </w:rPr>
        <w:t xml:space="preserve">The results of sharing discussions concluded that first, the need for pre-marital education </w:t>
      </w:r>
      <w:proofErr w:type="spellStart"/>
      <w:r w:rsidRPr="008317C4">
        <w:rPr>
          <w:sz w:val="22"/>
          <w:szCs w:val="22"/>
        </w:rPr>
        <w:t>education</w:t>
      </w:r>
      <w:proofErr w:type="spellEnd"/>
      <w:r w:rsidRPr="008317C4">
        <w:rPr>
          <w:sz w:val="22"/>
          <w:szCs w:val="22"/>
        </w:rPr>
        <w:t xml:space="preserve"> for families of couples with disabilities, both about husband and wife interactions and children's education at home. Second, the need for marriage counseling services at government agencies for couples who have limited vocabulary delivery understanding of deaf and speech-impaired friends.</w:t>
      </w:r>
    </w:p>
    <w:p w:rsidR="00AE2B9A" w:rsidRPr="008317C4" w:rsidRDefault="00AE2B9A" w:rsidP="00AE2B9A">
      <w:pPr>
        <w:spacing w:line="276" w:lineRule="auto"/>
        <w:ind w:firstLine="720"/>
        <w:jc w:val="both"/>
        <w:rPr>
          <w:sz w:val="22"/>
          <w:szCs w:val="22"/>
        </w:rPr>
      </w:pPr>
      <w:r w:rsidRPr="008317C4">
        <w:rPr>
          <w:sz w:val="22"/>
          <w:szCs w:val="22"/>
        </w:rPr>
        <w:lastRenderedPageBreak/>
        <w:t xml:space="preserve">Third, the need for assistance in economic empowerment, especially regarding the ease of mobilization and marketing of business products for couples with disabilities, such as the woven handicraft business of </w:t>
      </w:r>
      <w:proofErr w:type="spellStart"/>
      <w:r w:rsidRPr="008317C4">
        <w:rPr>
          <w:sz w:val="22"/>
          <w:szCs w:val="22"/>
        </w:rPr>
        <w:t>Mustaqbilal</w:t>
      </w:r>
      <w:proofErr w:type="spellEnd"/>
      <w:r w:rsidRPr="008317C4">
        <w:rPr>
          <w:sz w:val="22"/>
          <w:szCs w:val="22"/>
        </w:rPr>
        <w:t xml:space="preserve"> with disabilities, shoes care for the visually impaired </w:t>
      </w:r>
      <w:proofErr w:type="spellStart"/>
      <w:r w:rsidRPr="008317C4">
        <w:rPr>
          <w:sz w:val="22"/>
          <w:szCs w:val="22"/>
        </w:rPr>
        <w:t>Yanto</w:t>
      </w:r>
      <w:proofErr w:type="spellEnd"/>
      <w:r w:rsidRPr="008317C4">
        <w:rPr>
          <w:sz w:val="22"/>
          <w:szCs w:val="22"/>
        </w:rPr>
        <w:t xml:space="preserve">, </w:t>
      </w:r>
      <w:proofErr w:type="spellStart"/>
      <w:r w:rsidRPr="008317C4">
        <w:rPr>
          <w:sz w:val="22"/>
          <w:szCs w:val="22"/>
        </w:rPr>
        <w:t>Atim</w:t>
      </w:r>
      <w:proofErr w:type="spellEnd"/>
      <w:r w:rsidRPr="008317C4">
        <w:rPr>
          <w:sz w:val="22"/>
          <w:szCs w:val="22"/>
        </w:rPr>
        <w:t xml:space="preserve"> massage, </w:t>
      </w:r>
      <w:proofErr w:type="spellStart"/>
      <w:r w:rsidRPr="008317C4">
        <w:rPr>
          <w:sz w:val="22"/>
          <w:szCs w:val="22"/>
        </w:rPr>
        <w:t>Supriyanto</w:t>
      </w:r>
      <w:proofErr w:type="spellEnd"/>
      <w:r w:rsidRPr="008317C4">
        <w:rPr>
          <w:sz w:val="22"/>
          <w:szCs w:val="22"/>
        </w:rPr>
        <w:t xml:space="preserve"> in the sewing and boutique business, </w:t>
      </w:r>
      <w:proofErr w:type="gramStart"/>
      <w:r w:rsidRPr="008317C4">
        <w:rPr>
          <w:sz w:val="22"/>
          <w:szCs w:val="22"/>
        </w:rPr>
        <w:t>Via</w:t>
      </w:r>
      <w:proofErr w:type="gramEnd"/>
      <w:r w:rsidRPr="008317C4">
        <w:rPr>
          <w:sz w:val="22"/>
          <w:szCs w:val="22"/>
        </w:rPr>
        <w:t xml:space="preserve"> coffee business, etc. Fourth, the need for counseling to increase the self-confidence and self-ability of disabled couples to face external and internal obstacles to the families of couples with disabilities.</w:t>
      </w:r>
    </w:p>
    <w:p w:rsidR="00AE2B9A" w:rsidRDefault="00AE2B9A" w:rsidP="00AE2B9A">
      <w:pPr>
        <w:spacing w:line="276" w:lineRule="auto"/>
        <w:ind w:firstLine="720"/>
        <w:jc w:val="both"/>
        <w:rPr>
          <w:sz w:val="22"/>
          <w:szCs w:val="22"/>
        </w:rPr>
      </w:pPr>
      <w:r w:rsidRPr="008317C4">
        <w:rPr>
          <w:sz w:val="22"/>
          <w:szCs w:val="22"/>
        </w:rPr>
        <w:t xml:space="preserve">Fifth, the need for community support for people with disabilities such as </w:t>
      </w:r>
      <w:proofErr w:type="spellStart"/>
      <w:r w:rsidRPr="008317C4">
        <w:rPr>
          <w:sz w:val="22"/>
          <w:szCs w:val="22"/>
        </w:rPr>
        <w:t>Pertuni</w:t>
      </w:r>
      <w:proofErr w:type="spellEnd"/>
      <w:r w:rsidRPr="008317C4">
        <w:rPr>
          <w:sz w:val="22"/>
          <w:szCs w:val="22"/>
        </w:rPr>
        <w:t xml:space="preserve">, Aura </w:t>
      </w:r>
      <w:proofErr w:type="spellStart"/>
      <w:r w:rsidRPr="008317C4">
        <w:rPr>
          <w:sz w:val="22"/>
          <w:szCs w:val="22"/>
        </w:rPr>
        <w:t>Lentera</w:t>
      </w:r>
      <w:proofErr w:type="spellEnd"/>
      <w:r w:rsidRPr="008317C4">
        <w:rPr>
          <w:sz w:val="22"/>
          <w:szCs w:val="22"/>
        </w:rPr>
        <w:t xml:space="preserve">, ITMI, DMI, </w:t>
      </w:r>
      <w:proofErr w:type="spellStart"/>
      <w:r w:rsidRPr="008317C4">
        <w:rPr>
          <w:sz w:val="22"/>
          <w:szCs w:val="22"/>
        </w:rPr>
        <w:t>Akatuli</w:t>
      </w:r>
      <w:proofErr w:type="spellEnd"/>
      <w:r w:rsidRPr="008317C4">
        <w:rPr>
          <w:sz w:val="22"/>
          <w:szCs w:val="22"/>
        </w:rPr>
        <w:t xml:space="preserve"> etc. "Lastly, he submitted a recommendation that the government and the community together realize the welfare of community groups, especially couples with disabilities through empowerment activity programs," the PKM </w:t>
      </w:r>
      <w:proofErr w:type="spellStart"/>
      <w:r w:rsidRPr="008317C4">
        <w:rPr>
          <w:sz w:val="22"/>
          <w:szCs w:val="22"/>
        </w:rPr>
        <w:t>Unmuh</w:t>
      </w:r>
      <w:proofErr w:type="spellEnd"/>
      <w:r w:rsidRPr="008317C4">
        <w:rPr>
          <w:sz w:val="22"/>
          <w:szCs w:val="22"/>
        </w:rPr>
        <w:t xml:space="preserve"> </w:t>
      </w:r>
      <w:proofErr w:type="spellStart"/>
      <w:r w:rsidRPr="008317C4">
        <w:rPr>
          <w:sz w:val="22"/>
          <w:szCs w:val="22"/>
        </w:rPr>
        <w:t>Jember</w:t>
      </w:r>
      <w:proofErr w:type="spellEnd"/>
      <w:r w:rsidRPr="008317C4">
        <w:rPr>
          <w:sz w:val="22"/>
          <w:szCs w:val="22"/>
        </w:rPr>
        <w:t xml:space="preserve"> Team Empowers Families with Disabilities, especially couples with disabilities through empowerment activity programs.</w:t>
      </w:r>
    </w:p>
    <w:p w:rsidR="00AE2B9A" w:rsidRDefault="00AE2B9A" w:rsidP="00AE2B9A">
      <w:pPr>
        <w:spacing w:line="276" w:lineRule="auto"/>
        <w:ind w:firstLine="720"/>
        <w:jc w:val="both"/>
        <w:rPr>
          <w:sz w:val="22"/>
          <w:szCs w:val="22"/>
        </w:rPr>
      </w:pPr>
    </w:p>
    <w:p w:rsidR="00AE2B9A" w:rsidRPr="00F57B10" w:rsidRDefault="00AE2B9A" w:rsidP="00AE2B9A">
      <w:pPr>
        <w:spacing w:line="276" w:lineRule="auto"/>
        <w:jc w:val="both"/>
        <w:rPr>
          <w:b/>
          <w:bCs/>
          <w:sz w:val="22"/>
          <w:szCs w:val="22"/>
        </w:rPr>
      </w:pPr>
      <w:r w:rsidRPr="00F57B10">
        <w:rPr>
          <w:b/>
          <w:bCs/>
          <w:sz w:val="22"/>
          <w:szCs w:val="22"/>
        </w:rPr>
        <w:t>CONCLUSION</w:t>
      </w:r>
    </w:p>
    <w:p w:rsidR="00AE2B9A" w:rsidRPr="00F57B10" w:rsidRDefault="00AE2B9A" w:rsidP="00AE2B9A">
      <w:pPr>
        <w:spacing w:line="276" w:lineRule="auto"/>
        <w:ind w:firstLine="360"/>
        <w:jc w:val="both"/>
        <w:rPr>
          <w:bCs/>
          <w:sz w:val="22"/>
          <w:szCs w:val="22"/>
        </w:rPr>
      </w:pPr>
      <w:r w:rsidRPr="00F57B10">
        <w:rPr>
          <w:bCs/>
          <w:sz w:val="22"/>
          <w:szCs w:val="22"/>
        </w:rPr>
        <w:t xml:space="preserve">The implementation of service activities at MSME Al </w:t>
      </w:r>
      <w:proofErr w:type="spellStart"/>
      <w:r w:rsidRPr="00F57B10">
        <w:rPr>
          <w:bCs/>
          <w:sz w:val="22"/>
          <w:szCs w:val="22"/>
        </w:rPr>
        <w:t>Mmtaz</w:t>
      </w:r>
      <w:proofErr w:type="spellEnd"/>
      <w:r w:rsidRPr="00F57B10">
        <w:rPr>
          <w:bCs/>
          <w:sz w:val="22"/>
          <w:szCs w:val="22"/>
        </w:rPr>
        <w:t xml:space="preserve"> </w:t>
      </w:r>
      <w:proofErr w:type="spellStart"/>
      <w:r w:rsidRPr="00F57B10">
        <w:rPr>
          <w:bCs/>
          <w:sz w:val="22"/>
          <w:szCs w:val="22"/>
        </w:rPr>
        <w:t>Banyuwangi</w:t>
      </w:r>
      <w:proofErr w:type="spellEnd"/>
      <w:r w:rsidRPr="00F57B10">
        <w:rPr>
          <w:bCs/>
          <w:sz w:val="22"/>
          <w:szCs w:val="22"/>
        </w:rPr>
        <w:t xml:space="preserve"> was carried out well. Internal Community Service Activities carried out by the </w:t>
      </w:r>
      <w:proofErr w:type="spellStart"/>
      <w:r>
        <w:rPr>
          <w:bCs/>
          <w:sz w:val="22"/>
          <w:szCs w:val="22"/>
        </w:rPr>
        <w:t>the</w:t>
      </w:r>
      <w:proofErr w:type="spellEnd"/>
      <w:r>
        <w:rPr>
          <w:bCs/>
          <w:sz w:val="22"/>
          <w:szCs w:val="22"/>
        </w:rPr>
        <w:t xml:space="preserve"> t</w:t>
      </w:r>
      <w:r w:rsidRPr="00F57B10">
        <w:rPr>
          <w:bCs/>
          <w:sz w:val="22"/>
          <w:szCs w:val="22"/>
        </w:rPr>
        <w:t xml:space="preserve">eam of the University of </w:t>
      </w:r>
      <w:proofErr w:type="spellStart"/>
      <w:r w:rsidRPr="00F57B10">
        <w:rPr>
          <w:bCs/>
          <w:sz w:val="22"/>
          <w:szCs w:val="22"/>
        </w:rPr>
        <w:t>Muhammadiyah</w:t>
      </w:r>
      <w:proofErr w:type="spellEnd"/>
      <w:r w:rsidRPr="00F57B10">
        <w:rPr>
          <w:bCs/>
          <w:sz w:val="22"/>
          <w:szCs w:val="22"/>
        </w:rPr>
        <w:t xml:space="preserve"> </w:t>
      </w:r>
      <w:proofErr w:type="spellStart"/>
      <w:r w:rsidRPr="00F57B10">
        <w:rPr>
          <w:bCs/>
          <w:sz w:val="22"/>
          <w:szCs w:val="22"/>
        </w:rPr>
        <w:t>Jember</w:t>
      </w:r>
      <w:proofErr w:type="spellEnd"/>
      <w:r w:rsidRPr="00F57B10">
        <w:rPr>
          <w:bCs/>
          <w:sz w:val="22"/>
          <w:szCs w:val="22"/>
        </w:rPr>
        <w:t xml:space="preserve"> in 2022 with the theme Empowerment to Improve Family Welfare of Couples with Disabilities </w:t>
      </w:r>
      <w:proofErr w:type="spellStart"/>
      <w:r w:rsidRPr="00F57B10">
        <w:rPr>
          <w:bCs/>
          <w:sz w:val="22"/>
          <w:szCs w:val="22"/>
        </w:rPr>
        <w:t>Banyuwangi</w:t>
      </w:r>
      <w:proofErr w:type="spellEnd"/>
      <w:r w:rsidRPr="00F57B10">
        <w:rPr>
          <w:bCs/>
          <w:sz w:val="22"/>
          <w:szCs w:val="22"/>
        </w:rPr>
        <w:t xml:space="preserve">, on Tuesday 22 February 2022. Lecturer team </w:t>
      </w:r>
      <w:proofErr w:type="spellStart"/>
      <w:r w:rsidRPr="00F57B10">
        <w:rPr>
          <w:bCs/>
          <w:sz w:val="22"/>
          <w:szCs w:val="22"/>
        </w:rPr>
        <w:t>Putri</w:t>
      </w:r>
      <w:proofErr w:type="spellEnd"/>
      <w:r w:rsidRPr="00F57B10">
        <w:rPr>
          <w:bCs/>
          <w:sz w:val="22"/>
          <w:szCs w:val="22"/>
        </w:rPr>
        <w:t xml:space="preserve"> </w:t>
      </w:r>
      <w:proofErr w:type="spellStart"/>
      <w:r w:rsidRPr="00F57B10">
        <w:rPr>
          <w:bCs/>
          <w:sz w:val="22"/>
          <w:szCs w:val="22"/>
        </w:rPr>
        <w:t>Robiatul</w:t>
      </w:r>
      <w:proofErr w:type="spellEnd"/>
      <w:r w:rsidRPr="00F57B10">
        <w:rPr>
          <w:bCs/>
          <w:sz w:val="22"/>
          <w:szCs w:val="22"/>
        </w:rPr>
        <w:t xml:space="preserve"> </w:t>
      </w:r>
      <w:proofErr w:type="spellStart"/>
      <w:r w:rsidRPr="00F57B10">
        <w:rPr>
          <w:bCs/>
          <w:sz w:val="22"/>
          <w:szCs w:val="22"/>
        </w:rPr>
        <w:t>Adawiyah</w:t>
      </w:r>
      <w:proofErr w:type="spellEnd"/>
      <w:r w:rsidRPr="00F57B10">
        <w:rPr>
          <w:bCs/>
          <w:sz w:val="22"/>
          <w:szCs w:val="22"/>
        </w:rPr>
        <w:t xml:space="preserve">, </w:t>
      </w:r>
      <w:proofErr w:type="spellStart"/>
      <w:proofErr w:type="gramStart"/>
      <w:r w:rsidRPr="00F57B10">
        <w:rPr>
          <w:bCs/>
          <w:sz w:val="22"/>
          <w:szCs w:val="22"/>
        </w:rPr>
        <w:t>S.Sos</w:t>
      </w:r>
      <w:proofErr w:type="spellEnd"/>
      <w:r w:rsidRPr="00F57B10">
        <w:rPr>
          <w:bCs/>
          <w:sz w:val="22"/>
          <w:szCs w:val="22"/>
        </w:rPr>
        <w:t>.,</w:t>
      </w:r>
      <w:proofErr w:type="gramEnd"/>
      <w:r w:rsidRPr="00F57B10">
        <w:rPr>
          <w:bCs/>
          <w:sz w:val="22"/>
          <w:szCs w:val="22"/>
        </w:rPr>
        <w:t xml:space="preserve"> </w:t>
      </w:r>
      <w:proofErr w:type="spellStart"/>
      <w:r w:rsidRPr="00F57B10">
        <w:rPr>
          <w:bCs/>
          <w:sz w:val="22"/>
          <w:szCs w:val="22"/>
        </w:rPr>
        <w:t>M.Si</w:t>
      </w:r>
      <w:proofErr w:type="spellEnd"/>
      <w:r w:rsidRPr="00F57B10">
        <w:rPr>
          <w:bCs/>
          <w:sz w:val="22"/>
          <w:szCs w:val="22"/>
        </w:rPr>
        <w:t xml:space="preserve">, with </w:t>
      </w:r>
      <w:proofErr w:type="spellStart"/>
      <w:r w:rsidRPr="00F57B10">
        <w:rPr>
          <w:bCs/>
          <w:sz w:val="22"/>
          <w:szCs w:val="22"/>
        </w:rPr>
        <w:t>Hadi</w:t>
      </w:r>
      <w:proofErr w:type="spellEnd"/>
      <w:r w:rsidRPr="00F57B10">
        <w:rPr>
          <w:bCs/>
          <w:sz w:val="22"/>
          <w:szCs w:val="22"/>
        </w:rPr>
        <w:t xml:space="preserve"> </w:t>
      </w:r>
      <w:proofErr w:type="spellStart"/>
      <w:r w:rsidRPr="00F57B10">
        <w:rPr>
          <w:bCs/>
          <w:sz w:val="22"/>
          <w:szCs w:val="22"/>
        </w:rPr>
        <w:t>Jatmiko</w:t>
      </w:r>
      <w:proofErr w:type="spellEnd"/>
      <w:r w:rsidRPr="00F57B10">
        <w:rPr>
          <w:bCs/>
          <w:sz w:val="22"/>
          <w:szCs w:val="22"/>
        </w:rPr>
        <w:t xml:space="preserve">, </w:t>
      </w:r>
      <w:proofErr w:type="spellStart"/>
      <w:r w:rsidRPr="00F57B10">
        <w:rPr>
          <w:bCs/>
          <w:sz w:val="22"/>
          <w:szCs w:val="22"/>
        </w:rPr>
        <w:t>Sst</w:t>
      </w:r>
      <w:proofErr w:type="spellEnd"/>
      <w:r w:rsidRPr="00F57B10">
        <w:rPr>
          <w:bCs/>
          <w:sz w:val="22"/>
          <w:szCs w:val="22"/>
        </w:rPr>
        <w:t xml:space="preserve">. Par, </w:t>
      </w:r>
      <w:proofErr w:type="spellStart"/>
      <w:r w:rsidRPr="00F57B10">
        <w:rPr>
          <w:bCs/>
          <w:sz w:val="22"/>
          <w:szCs w:val="22"/>
        </w:rPr>
        <w:t>M.Si</w:t>
      </w:r>
      <w:proofErr w:type="spellEnd"/>
      <w:r w:rsidRPr="00F57B10">
        <w:rPr>
          <w:bCs/>
          <w:sz w:val="22"/>
          <w:szCs w:val="22"/>
        </w:rPr>
        <w:t>. This activity was attended by representatives of couples with disabilities from various types of visual impairment, both blind, quadriplegic, deaf and speech impaired. The activity was carried out offline in the SDLBAN Hall which was attended by around 35 couples with disabilities who came directly according to health protocols and the rest came via an online zoom link. This collaboration</w:t>
      </w:r>
      <w:r>
        <w:rPr>
          <w:bCs/>
          <w:sz w:val="22"/>
          <w:szCs w:val="22"/>
        </w:rPr>
        <w:t xml:space="preserve"> activity was carried out with </w:t>
      </w:r>
      <w:r w:rsidRPr="00F57B10">
        <w:rPr>
          <w:bCs/>
          <w:sz w:val="22"/>
          <w:szCs w:val="22"/>
        </w:rPr>
        <w:t xml:space="preserve">partners, Mrs. Indah </w:t>
      </w:r>
      <w:proofErr w:type="spellStart"/>
      <w:r w:rsidRPr="00F57B10">
        <w:rPr>
          <w:bCs/>
          <w:sz w:val="22"/>
          <w:szCs w:val="22"/>
        </w:rPr>
        <w:t>Catur</w:t>
      </w:r>
      <w:proofErr w:type="spellEnd"/>
      <w:r w:rsidRPr="00F57B10">
        <w:rPr>
          <w:bCs/>
          <w:sz w:val="22"/>
          <w:szCs w:val="22"/>
        </w:rPr>
        <w:t xml:space="preserve"> </w:t>
      </w:r>
      <w:proofErr w:type="spellStart"/>
      <w:r w:rsidRPr="00F57B10">
        <w:rPr>
          <w:bCs/>
          <w:sz w:val="22"/>
          <w:szCs w:val="22"/>
        </w:rPr>
        <w:t>Cahyaningtyas</w:t>
      </w:r>
      <w:proofErr w:type="spellEnd"/>
      <w:r w:rsidRPr="00F57B10">
        <w:rPr>
          <w:bCs/>
          <w:sz w:val="22"/>
          <w:szCs w:val="22"/>
        </w:rPr>
        <w:t xml:space="preserve"> and Mr. </w:t>
      </w:r>
      <w:proofErr w:type="spellStart"/>
      <w:r w:rsidRPr="00F57B10">
        <w:rPr>
          <w:bCs/>
          <w:sz w:val="22"/>
          <w:szCs w:val="22"/>
        </w:rPr>
        <w:t>Nurhadi</w:t>
      </w:r>
      <w:proofErr w:type="spellEnd"/>
      <w:r w:rsidRPr="00F57B10">
        <w:rPr>
          <w:bCs/>
          <w:sz w:val="22"/>
          <w:szCs w:val="22"/>
        </w:rPr>
        <w:t xml:space="preserve"> </w:t>
      </w:r>
      <w:proofErr w:type="spellStart"/>
      <w:r w:rsidRPr="00F57B10">
        <w:rPr>
          <w:bCs/>
          <w:sz w:val="22"/>
          <w:szCs w:val="22"/>
        </w:rPr>
        <w:t>Windoyo</w:t>
      </w:r>
      <w:proofErr w:type="spellEnd"/>
      <w:r w:rsidRPr="00F57B10">
        <w:rPr>
          <w:bCs/>
          <w:sz w:val="22"/>
          <w:szCs w:val="22"/>
        </w:rPr>
        <w:t xml:space="preserve"> from Aura </w:t>
      </w:r>
      <w:proofErr w:type="spellStart"/>
      <w:r w:rsidRPr="00F57B10">
        <w:rPr>
          <w:bCs/>
          <w:sz w:val="22"/>
          <w:szCs w:val="22"/>
        </w:rPr>
        <w:t>Lentera</w:t>
      </w:r>
      <w:proofErr w:type="spellEnd"/>
      <w:r w:rsidRPr="00F57B10">
        <w:rPr>
          <w:bCs/>
          <w:sz w:val="22"/>
          <w:szCs w:val="22"/>
        </w:rPr>
        <w:t xml:space="preserve"> as facilitators and moderators. In addition, he also invited Mr. </w:t>
      </w:r>
      <w:proofErr w:type="spellStart"/>
      <w:r w:rsidRPr="00F57B10">
        <w:rPr>
          <w:bCs/>
          <w:sz w:val="22"/>
          <w:szCs w:val="22"/>
        </w:rPr>
        <w:t>Alfian</w:t>
      </w:r>
      <w:proofErr w:type="spellEnd"/>
      <w:r w:rsidRPr="00F57B10">
        <w:rPr>
          <w:bCs/>
          <w:sz w:val="22"/>
          <w:szCs w:val="22"/>
        </w:rPr>
        <w:t xml:space="preserve"> as an expert translator for the deaf and mute who helped smooth the empowerment activities and sharing discussions. </w:t>
      </w:r>
      <w:proofErr w:type="gramStart"/>
      <w:r w:rsidRPr="00F57B10">
        <w:rPr>
          <w:bCs/>
          <w:sz w:val="22"/>
          <w:szCs w:val="22"/>
        </w:rPr>
        <w:t>Activities in the form of identification of empowerment needs in economic aspects, education and psychological and religious assistance that are needed specifically for couples with disabilities.</w:t>
      </w:r>
      <w:proofErr w:type="gramEnd"/>
      <w:r w:rsidRPr="00F57B10">
        <w:rPr>
          <w:bCs/>
          <w:sz w:val="22"/>
          <w:szCs w:val="22"/>
        </w:rPr>
        <w:t xml:space="preserve"> </w:t>
      </w:r>
      <w:proofErr w:type="gramStart"/>
      <w:r w:rsidRPr="00F57B10">
        <w:rPr>
          <w:bCs/>
          <w:sz w:val="22"/>
          <w:szCs w:val="22"/>
        </w:rPr>
        <w:t xml:space="preserve">The results of sharing discussions with pairs of friends with disabilities, especially </w:t>
      </w:r>
      <w:proofErr w:type="spellStart"/>
      <w:r w:rsidRPr="00F57B10">
        <w:rPr>
          <w:bCs/>
          <w:sz w:val="22"/>
          <w:szCs w:val="22"/>
        </w:rPr>
        <w:t>diffable</w:t>
      </w:r>
      <w:proofErr w:type="spellEnd"/>
      <w:r w:rsidRPr="00F57B10">
        <w:rPr>
          <w:bCs/>
          <w:sz w:val="22"/>
          <w:szCs w:val="22"/>
        </w:rPr>
        <w:t xml:space="preserve"> couples.</w:t>
      </w:r>
      <w:proofErr w:type="gramEnd"/>
      <w:r w:rsidRPr="00F57B10">
        <w:rPr>
          <w:bCs/>
          <w:sz w:val="22"/>
          <w:szCs w:val="22"/>
        </w:rPr>
        <w:t xml:space="preserve"> The activity began with a Focus Group Discussion with the theme of household discussion problems for disabled couples. This activity reveals many issues that must be taken seriously and identifies alternative solutions other than the issue of strengthening the economy of couples with disabilities. As we know, any assistance and training that couples with disabilities have received will be less effective and will not work well if the basics in the families of couples with disabilities are still unstable. From the discussion activities there are several conclusions, among others:</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t xml:space="preserve">The need for pre-marital education </w:t>
      </w:r>
      <w:proofErr w:type="spellStart"/>
      <w:r w:rsidRPr="00F57B10">
        <w:rPr>
          <w:bCs/>
          <w:sz w:val="22"/>
          <w:szCs w:val="22"/>
        </w:rPr>
        <w:t>education</w:t>
      </w:r>
      <w:proofErr w:type="spellEnd"/>
      <w:r w:rsidRPr="00F57B10">
        <w:rPr>
          <w:bCs/>
          <w:sz w:val="22"/>
          <w:szCs w:val="22"/>
        </w:rPr>
        <w:t xml:space="preserve"> for families of couples with disabilities, both about husband and wife interactions and children's education at home.</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t>The need for marriage counseling services at government agencies for couples who have limited vocabulary delivery understanding of deaf and speech-impaired friends.</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t xml:space="preserve">The need for economic empowerment assistance, especially regarding the ease of mobilization and marketing of business products for couples with disabilities, such as </w:t>
      </w:r>
      <w:proofErr w:type="spellStart"/>
      <w:r w:rsidRPr="00F57B10">
        <w:rPr>
          <w:bCs/>
          <w:sz w:val="22"/>
          <w:szCs w:val="22"/>
        </w:rPr>
        <w:t>Mustaqbilal's</w:t>
      </w:r>
      <w:proofErr w:type="spellEnd"/>
      <w:r w:rsidRPr="00F57B10">
        <w:rPr>
          <w:bCs/>
          <w:sz w:val="22"/>
          <w:szCs w:val="22"/>
        </w:rPr>
        <w:t xml:space="preserve"> woven handicraft business, disabled </w:t>
      </w:r>
      <w:proofErr w:type="spellStart"/>
      <w:r w:rsidRPr="00F57B10">
        <w:rPr>
          <w:bCs/>
          <w:sz w:val="22"/>
          <w:szCs w:val="22"/>
        </w:rPr>
        <w:t>Yanto</w:t>
      </w:r>
      <w:proofErr w:type="spellEnd"/>
      <w:r w:rsidRPr="00F57B10">
        <w:rPr>
          <w:bCs/>
          <w:sz w:val="22"/>
          <w:szCs w:val="22"/>
        </w:rPr>
        <w:t xml:space="preserve"> shoes care, </w:t>
      </w:r>
      <w:proofErr w:type="spellStart"/>
      <w:r w:rsidRPr="00F57B10">
        <w:rPr>
          <w:bCs/>
          <w:sz w:val="22"/>
          <w:szCs w:val="22"/>
        </w:rPr>
        <w:t>Atim</w:t>
      </w:r>
      <w:proofErr w:type="spellEnd"/>
      <w:r w:rsidRPr="00F57B10">
        <w:rPr>
          <w:bCs/>
          <w:sz w:val="22"/>
          <w:szCs w:val="22"/>
        </w:rPr>
        <w:t xml:space="preserve"> massage, </w:t>
      </w:r>
      <w:proofErr w:type="spellStart"/>
      <w:r w:rsidRPr="00F57B10">
        <w:rPr>
          <w:bCs/>
          <w:sz w:val="22"/>
          <w:szCs w:val="22"/>
        </w:rPr>
        <w:t>Supriyanto</w:t>
      </w:r>
      <w:proofErr w:type="spellEnd"/>
      <w:r w:rsidRPr="00F57B10">
        <w:rPr>
          <w:bCs/>
          <w:sz w:val="22"/>
          <w:szCs w:val="22"/>
        </w:rPr>
        <w:t xml:space="preserve"> sewing and boutique business, Via coffee business, etc.</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lastRenderedPageBreak/>
        <w:t>The need for counseling to increase the self-confidence and ability of couples with disabilities to face external and internal obstacles to the families of couples with disabilities.</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t xml:space="preserve">The need for community support for persons with disabilities such as </w:t>
      </w:r>
      <w:proofErr w:type="spellStart"/>
      <w:r w:rsidRPr="00F57B10">
        <w:rPr>
          <w:bCs/>
          <w:sz w:val="22"/>
          <w:szCs w:val="22"/>
        </w:rPr>
        <w:t>Pertuni</w:t>
      </w:r>
      <w:proofErr w:type="spellEnd"/>
      <w:r w:rsidRPr="00F57B10">
        <w:rPr>
          <w:bCs/>
          <w:sz w:val="22"/>
          <w:szCs w:val="22"/>
        </w:rPr>
        <w:t xml:space="preserve">, Aura </w:t>
      </w:r>
      <w:proofErr w:type="spellStart"/>
      <w:r w:rsidRPr="00F57B10">
        <w:rPr>
          <w:bCs/>
          <w:sz w:val="22"/>
          <w:szCs w:val="22"/>
        </w:rPr>
        <w:t>Lentera</w:t>
      </w:r>
      <w:proofErr w:type="spellEnd"/>
      <w:r w:rsidRPr="00F57B10">
        <w:rPr>
          <w:bCs/>
          <w:sz w:val="22"/>
          <w:szCs w:val="22"/>
        </w:rPr>
        <w:t xml:space="preserve">, ITMI, DMI, </w:t>
      </w:r>
      <w:proofErr w:type="spellStart"/>
      <w:r w:rsidRPr="00F57B10">
        <w:rPr>
          <w:bCs/>
          <w:sz w:val="22"/>
          <w:szCs w:val="22"/>
        </w:rPr>
        <w:t>Akatuli</w:t>
      </w:r>
      <w:proofErr w:type="spellEnd"/>
      <w:r w:rsidRPr="00F57B10">
        <w:rPr>
          <w:bCs/>
          <w:sz w:val="22"/>
          <w:szCs w:val="22"/>
        </w:rPr>
        <w:t xml:space="preserve"> etc.</w:t>
      </w:r>
    </w:p>
    <w:p w:rsidR="00AE2B9A" w:rsidRPr="00F57B10" w:rsidRDefault="00AE2B9A" w:rsidP="00AE2B9A">
      <w:pPr>
        <w:pStyle w:val="ListParagraph"/>
        <w:numPr>
          <w:ilvl w:val="0"/>
          <w:numId w:val="4"/>
        </w:numPr>
        <w:spacing w:line="276" w:lineRule="auto"/>
        <w:jc w:val="both"/>
        <w:rPr>
          <w:bCs/>
          <w:sz w:val="22"/>
          <w:szCs w:val="22"/>
        </w:rPr>
      </w:pPr>
      <w:r w:rsidRPr="00F57B10">
        <w:rPr>
          <w:bCs/>
          <w:sz w:val="22"/>
          <w:szCs w:val="22"/>
        </w:rPr>
        <w:t>Submit recommendations for the government and the community to jointly realize the welfare of community groups, especially couples with disabilities through programs of empowerment activities.</w:t>
      </w:r>
    </w:p>
    <w:p w:rsidR="00AE2B9A" w:rsidRDefault="00AE2B9A" w:rsidP="00AE2B9A">
      <w:pPr>
        <w:spacing w:line="276" w:lineRule="auto"/>
        <w:ind w:firstLine="360"/>
        <w:jc w:val="both"/>
        <w:rPr>
          <w:bCs/>
          <w:sz w:val="22"/>
          <w:szCs w:val="22"/>
        </w:rPr>
      </w:pPr>
    </w:p>
    <w:p w:rsidR="00AE2B9A" w:rsidRPr="009857E2" w:rsidRDefault="00AE2B9A" w:rsidP="00AE2B9A">
      <w:pPr>
        <w:pBdr>
          <w:top w:val="nil"/>
          <w:left w:val="nil"/>
          <w:bottom w:val="nil"/>
          <w:right w:val="nil"/>
          <w:between w:val="nil"/>
        </w:pBdr>
        <w:spacing w:line="276" w:lineRule="auto"/>
        <w:jc w:val="both"/>
        <w:rPr>
          <w:b/>
          <w:color w:val="000000"/>
          <w:sz w:val="22"/>
          <w:szCs w:val="22"/>
        </w:rPr>
      </w:pPr>
      <w:r w:rsidRPr="009857E2">
        <w:rPr>
          <w:b/>
          <w:color w:val="000000"/>
          <w:sz w:val="22"/>
          <w:szCs w:val="22"/>
        </w:rPr>
        <w:t>ACKNOWLEDGEMENT</w:t>
      </w:r>
    </w:p>
    <w:p w:rsidR="00AE2B9A" w:rsidRDefault="00AE2B9A" w:rsidP="00AE2B9A">
      <w:pPr>
        <w:pBdr>
          <w:top w:val="nil"/>
          <w:left w:val="nil"/>
          <w:bottom w:val="nil"/>
          <w:right w:val="nil"/>
          <w:between w:val="nil"/>
        </w:pBdr>
        <w:spacing w:line="276" w:lineRule="auto"/>
        <w:ind w:firstLine="567"/>
        <w:jc w:val="both"/>
        <w:rPr>
          <w:color w:val="000000"/>
          <w:sz w:val="22"/>
          <w:szCs w:val="22"/>
        </w:rPr>
      </w:pPr>
      <w:r w:rsidRPr="00F57B10">
        <w:rPr>
          <w:color w:val="000000"/>
          <w:sz w:val="22"/>
          <w:szCs w:val="22"/>
        </w:rPr>
        <w:t xml:space="preserve">We thank </w:t>
      </w:r>
      <w:r>
        <w:rPr>
          <w:color w:val="000000"/>
          <w:sz w:val="22"/>
          <w:szCs w:val="22"/>
        </w:rPr>
        <w:t xml:space="preserve">to </w:t>
      </w:r>
      <w:r w:rsidRPr="00F57B10">
        <w:rPr>
          <w:color w:val="000000"/>
          <w:sz w:val="22"/>
          <w:szCs w:val="22"/>
        </w:rPr>
        <w:t xml:space="preserve">Aura </w:t>
      </w:r>
      <w:proofErr w:type="spellStart"/>
      <w:r w:rsidRPr="00F57B10">
        <w:rPr>
          <w:color w:val="000000"/>
          <w:sz w:val="22"/>
          <w:szCs w:val="22"/>
        </w:rPr>
        <w:t>Lentera</w:t>
      </w:r>
      <w:proofErr w:type="spellEnd"/>
      <w:r w:rsidRPr="00F57B10">
        <w:rPr>
          <w:color w:val="000000"/>
          <w:sz w:val="22"/>
          <w:szCs w:val="22"/>
        </w:rPr>
        <w:t xml:space="preserve"> who helped us and provided the opportunity to guide the group of Couples with Disabilities in business development and empowerment of people with disabilities in arts and culture businesses, and we also don't forget to say to the Research and Service Institute of the University of </w:t>
      </w:r>
      <w:proofErr w:type="spellStart"/>
      <w:r w:rsidRPr="00F57B10">
        <w:rPr>
          <w:color w:val="000000"/>
          <w:sz w:val="22"/>
          <w:szCs w:val="22"/>
        </w:rPr>
        <w:t>Muhammadiyah</w:t>
      </w:r>
      <w:proofErr w:type="spellEnd"/>
      <w:r w:rsidRPr="00F57B10">
        <w:rPr>
          <w:color w:val="000000"/>
          <w:sz w:val="22"/>
          <w:szCs w:val="22"/>
        </w:rPr>
        <w:t xml:space="preserve"> </w:t>
      </w:r>
      <w:proofErr w:type="spellStart"/>
      <w:r w:rsidRPr="00F57B10">
        <w:rPr>
          <w:color w:val="000000"/>
          <w:sz w:val="22"/>
          <w:szCs w:val="22"/>
        </w:rPr>
        <w:t>Jember</w:t>
      </w:r>
      <w:proofErr w:type="spellEnd"/>
      <w:r w:rsidRPr="00F57B10">
        <w:rPr>
          <w:color w:val="000000"/>
          <w:sz w:val="22"/>
          <w:szCs w:val="22"/>
        </w:rPr>
        <w:t xml:space="preserve"> which has funded the related activities. </w:t>
      </w:r>
      <w:proofErr w:type="gramStart"/>
      <w:r w:rsidRPr="00F57B10">
        <w:rPr>
          <w:color w:val="000000"/>
          <w:sz w:val="22"/>
          <w:szCs w:val="22"/>
        </w:rPr>
        <w:t>with</w:t>
      </w:r>
      <w:proofErr w:type="gramEnd"/>
      <w:r w:rsidRPr="00F57B10">
        <w:rPr>
          <w:color w:val="000000"/>
          <w:sz w:val="22"/>
          <w:szCs w:val="22"/>
        </w:rPr>
        <w:t xml:space="preserve"> this activity.</w:t>
      </w:r>
    </w:p>
    <w:p w:rsidR="00AE2B9A" w:rsidRPr="00514FFF" w:rsidRDefault="00AE2B9A" w:rsidP="00AE2B9A">
      <w:pPr>
        <w:pBdr>
          <w:top w:val="nil"/>
          <w:left w:val="nil"/>
          <w:bottom w:val="nil"/>
          <w:right w:val="nil"/>
          <w:between w:val="nil"/>
        </w:pBdr>
        <w:spacing w:line="276" w:lineRule="auto"/>
        <w:ind w:firstLine="567"/>
        <w:jc w:val="both"/>
        <w:rPr>
          <w:color w:val="000000"/>
          <w:sz w:val="22"/>
          <w:szCs w:val="22"/>
        </w:rPr>
      </w:pPr>
    </w:p>
    <w:p w:rsidR="00AE2B9A" w:rsidRPr="009B3771" w:rsidRDefault="00AE2B9A" w:rsidP="00AE2B9A">
      <w:pPr>
        <w:spacing w:line="276" w:lineRule="auto"/>
        <w:jc w:val="center"/>
        <w:rPr>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Default="00AE2B9A" w:rsidP="00AE2B9A">
      <w:pPr>
        <w:spacing w:line="276" w:lineRule="auto"/>
        <w:jc w:val="center"/>
        <w:rPr>
          <w:rFonts w:cs="Arial"/>
          <w:b/>
          <w:sz w:val="22"/>
          <w:szCs w:val="22"/>
        </w:rPr>
      </w:pPr>
    </w:p>
    <w:p w:rsidR="00AE2B9A" w:rsidRPr="009B3771" w:rsidRDefault="00AE2B9A" w:rsidP="00AE2B9A">
      <w:pPr>
        <w:spacing w:line="276" w:lineRule="auto"/>
        <w:jc w:val="center"/>
        <w:rPr>
          <w:rFonts w:cs="Arial"/>
          <w:b/>
          <w:sz w:val="22"/>
          <w:szCs w:val="22"/>
        </w:rPr>
      </w:pPr>
    </w:p>
    <w:p w:rsidR="00AE2B9A" w:rsidRPr="009B3771" w:rsidRDefault="00AE2B9A" w:rsidP="00AE2B9A">
      <w:pPr>
        <w:spacing w:line="276" w:lineRule="auto"/>
        <w:jc w:val="center"/>
        <w:rPr>
          <w:b/>
          <w:sz w:val="22"/>
          <w:szCs w:val="22"/>
        </w:rPr>
      </w:pPr>
      <w:r>
        <w:rPr>
          <w:b/>
          <w:sz w:val="22"/>
          <w:szCs w:val="22"/>
        </w:rPr>
        <w:lastRenderedPageBreak/>
        <w:t>REFERENCES</w:t>
      </w:r>
    </w:p>
    <w:p w:rsidR="00AE2B9A" w:rsidRDefault="00AE2B9A" w:rsidP="00AE2B9A">
      <w:pPr>
        <w:autoSpaceDE w:val="0"/>
        <w:autoSpaceDN w:val="0"/>
        <w:adjustRightInd w:val="0"/>
        <w:spacing w:after="120" w:line="276" w:lineRule="auto"/>
        <w:ind w:left="851" w:hanging="851"/>
        <w:jc w:val="both"/>
        <w:rPr>
          <w:rStyle w:val="Hyperlink"/>
          <w:color w:val="000000" w:themeColor="text1"/>
          <w:sz w:val="22"/>
          <w:szCs w:val="22"/>
        </w:rPr>
      </w:pPr>
    </w:p>
    <w:p w:rsidR="00AE2B9A" w:rsidRDefault="00AE2B9A" w:rsidP="00AE2B9A">
      <w:pPr>
        <w:autoSpaceDE w:val="0"/>
        <w:autoSpaceDN w:val="0"/>
        <w:adjustRightInd w:val="0"/>
        <w:spacing w:after="120" w:line="276" w:lineRule="auto"/>
        <w:ind w:left="851" w:hanging="851"/>
        <w:jc w:val="both"/>
        <w:rPr>
          <w:rStyle w:val="Hyperlink"/>
          <w:color w:val="000000" w:themeColor="text1"/>
          <w:sz w:val="22"/>
          <w:szCs w:val="22"/>
        </w:rPr>
      </w:pPr>
      <w:proofErr w:type="spellStart"/>
      <w:proofErr w:type="gramStart"/>
      <w:r w:rsidRPr="00F57B10">
        <w:rPr>
          <w:color w:val="000000" w:themeColor="text1"/>
          <w:sz w:val="22"/>
          <w:szCs w:val="22"/>
        </w:rPr>
        <w:t>Adawiyah</w:t>
      </w:r>
      <w:proofErr w:type="spellEnd"/>
      <w:r w:rsidRPr="00F57B10">
        <w:rPr>
          <w:color w:val="000000" w:themeColor="text1"/>
          <w:sz w:val="22"/>
          <w:szCs w:val="22"/>
        </w:rPr>
        <w:t xml:space="preserve">, P. R., &amp; </w:t>
      </w:r>
      <w:proofErr w:type="spellStart"/>
      <w:r w:rsidRPr="00F57B10">
        <w:rPr>
          <w:color w:val="000000" w:themeColor="text1"/>
          <w:sz w:val="22"/>
          <w:szCs w:val="22"/>
        </w:rPr>
        <w:t>Jatmiko</w:t>
      </w:r>
      <w:proofErr w:type="spellEnd"/>
      <w:r w:rsidRPr="00F57B10">
        <w:rPr>
          <w:color w:val="000000" w:themeColor="text1"/>
          <w:sz w:val="22"/>
          <w:szCs w:val="22"/>
        </w:rPr>
        <w:t>, H. (2021).</w:t>
      </w:r>
      <w:proofErr w:type="gramEnd"/>
      <w:r w:rsidRPr="00F57B10">
        <w:rPr>
          <w:color w:val="000000" w:themeColor="text1"/>
          <w:sz w:val="22"/>
          <w:szCs w:val="22"/>
        </w:rPr>
        <w:t xml:space="preserve"> </w:t>
      </w:r>
      <w:proofErr w:type="gramStart"/>
      <w:r w:rsidRPr="00F57B10">
        <w:rPr>
          <w:color w:val="000000" w:themeColor="text1"/>
          <w:sz w:val="22"/>
          <w:szCs w:val="22"/>
        </w:rPr>
        <w:t xml:space="preserve">PKMS Braille Digital Marketing UMKM Al </w:t>
      </w:r>
      <w:proofErr w:type="spellStart"/>
      <w:r w:rsidRPr="00F57B10">
        <w:rPr>
          <w:color w:val="000000" w:themeColor="text1"/>
          <w:sz w:val="22"/>
          <w:szCs w:val="22"/>
        </w:rPr>
        <w:t>Mumtaz</w:t>
      </w:r>
      <w:proofErr w:type="spellEnd"/>
      <w:r w:rsidRPr="00F57B10">
        <w:rPr>
          <w:color w:val="000000" w:themeColor="text1"/>
          <w:sz w:val="22"/>
          <w:szCs w:val="22"/>
        </w:rPr>
        <w:t xml:space="preserve"> </w:t>
      </w:r>
      <w:proofErr w:type="spellStart"/>
      <w:r w:rsidRPr="00F57B10">
        <w:rPr>
          <w:color w:val="000000" w:themeColor="text1"/>
          <w:sz w:val="22"/>
          <w:szCs w:val="22"/>
        </w:rPr>
        <w:t>Eduwisata</w:t>
      </w:r>
      <w:proofErr w:type="spellEnd"/>
      <w:r w:rsidRPr="00F57B10">
        <w:rPr>
          <w:color w:val="000000" w:themeColor="text1"/>
          <w:sz w:val="22"/>
          <w:szCs w:val="22"/>
        </w:rPr>
        <w:t xml:space="preserve"> </w:t>
      </w:r>
      <w:proofErr w:type="spellStart"/>
      <w:r w:rsidRPr="00F57B10">
        <w:rPr>
          <w:color w:val="000000" w:themeColor="text1"/>
          <w:sz w:val="22"/>
          <w:szCs w:val="22"/>
        </w:rPr>
        <w:t>Difabel</w:t>
      </w:r>
      <w:proofErr w:type="spellEnd"/>
      <w:r w:rsidRPr="00F57B10">
        <w:rPr>
          <w:color w:val="000000" w:themeColor="text1"/>
          <w:sz w:val="22"/>
          <w:szCs w:val="22"/>
        </w:rPr>
        <w:t xml:space="preserve"> </w:t>
      </w:r>
      <w:proofErr w:type="spellStart"/>
      <w:r w:rsidRPr="00F57B10">
        <w:rPr>
          <w:color w:val="000000" w:themeColor="text1"/>
          <w:sz w:val="22"/>
          <w:szCs w:val="22"/>
        </w:rPr>
        <w:t>Penyandang</w:t>
      </w:r>
      <w:proofErr w:type="spellEnd"/>
      <w:r w:rsidRPr="00F57B10">
        <w:rPr>
          <w:color w:val="000000" w:themeColor="text1"/>
          <w:sz w:val="22"/>
          <w:szCs w:val="22"/>
        </w:rPr>
        <w:t xml:space="preserve"> </w:t>
      </w:r>
      <w:proofErr w:type="spellStart"/>
      <w:r w:rsidRPr="00F57B10">
        <w:rPr>
          <w:color w:val="000000" w:themeColor="text1"/>
          <w:sz w:val="22"/>
          <w:szCs w:val="22"/>
        </w:rPr>
        <w:t>Disabilitas</w:t>
      </w:r>
      <w:proofErr w:type="spellEnd"/>
      <w:r w:rsidRPr="00F57B10">
        <w:rPr>
          <w:color w:val="000000" w:themeColor="text1"/>
          <w:sz w:val="22"/>
          <w:szCs w:val="22"/>
        </w:rPr>
        <w:t xml:space="preserve"> </w:t>
      </w:r>
      <w:proofErr w:type="spellStart"/>
      <w:r w:rsidRPr="00F57B10">
        <w:rPr>
          <w:color w:val="000000" w:themeColor="text1"/>
          <w:sz w:val="22"/>
          <w:szCs w:val="22"/>
        </w:rPr>
        <w:t>Tunanetra</w:t>
      </w:r>
      <w:proofErr w:type="spellEnd"/>
      <w:r w:rsidRPr="00F57B10">
        <w:rPr>
          <w:color w:val="000000" w:themeColor="text1"/>
          <w:sz w:val="22"/>
          <w:szCs w:val="22"/>
        </w:rPr>
        <w:t xml:space="preserve"> </w:t>
      </w:r>
      <w:proofErr w:type="spellStart"/>
      <w:r w:rsidRPr="00F57B10">
        <w:rPr>
          <w:color w:val="000000" w:themeColor="text1"/>
          <w:sz w:val="22"/>
          <w:szCs w:val="22"/>
        </w:rPr>
        <w:t>dan</w:t>
      </w:r>
      <w:proofErr w:type="spellEnd"/>
      <w:r w:rsidRPr="00F57B10">
        <w:rPr>
          <w:color w:val="000000" w:themeColor="text1"/>
          <w:sz w:val="22"/>
          <w:szCs w:val="22"/>
        </w:rPr>
        <w:t xml:space="preserve"> </w:t>
      </w:r>
      <w:proofErr w:type="spellStart"/>
      <w:r w:rsidRPr="00F57B10">
        <w:rPr>
          <w:color w:val="000000" w:themeColor="text1"/>
          <w:sz w:val="22"/>
          <w:szCs w:val="22"/>
        </w:rPr>
        <w:t>Daksa</w:t>
      </w:r>
      <w:proofErr w:type="spellEnd"/>
      <w:r w:rsidRPr="00F57B10">
        <w:rPr>
          <w:color w:val="000000" w:themeColor="text1"/>
          <w:sz w:val="22"/>
          <w:szCs w:val="22"/>
        </w:rPr>
        <w:t xml:space="preserve"> </w:t>
      </w:r>
      <w:proofErr w:type="spellStart"/>
      <w:r w:rsidRPr="00F57B10">
        <w:rPr>
          <w:color w:val="000000" w:themeColor="text1"/>
          <w:sz w:val="22"/>
          <w:szCs w:val="22"/>
        </w:rPr>
        <w:t>Ringan</w:t>
      </w:r>
      <w:proofErr w:type="spellEnd"/>
      <w:r w:rsidRPr="00F57B10">
        <w:rPr>
          <w:color w:val="000000" w:themeColor="text1"/>
          <w:sz w:val="22"/>
          <w:szCs w:val="22"/>
        </w:rPr>
        <w:t xml:space="preserve"> Era New Normal di </w:t>
      </w:r>
      <w:proofErr w:type="spellStart"/>
      <w:r w:rsidRPr="00F57B10">
        <w:rPr>
          <w:color w:val="000000" w:themeColor="text1"/>
          <w:sz w:val="22"/>
          <w:szCs w:val="22"/>
        </w:rPr>
        <w:t>Kabupaten</w:t>
      </w:r>
      <w:proofErr w:type="spellEnd"/>
      <w:r w:rsidRPr="00F57B10">
        <w:rPr>
          <w:color w:val="000000" w:themeColor="text1"/>
          <w:sz w:val="22"/>
          <w:szCs w:val="22"/>
        </w:rPr>
        <w:t xml:space="preserve"> </w:t>
      </w:r>
      <w:proofErr w:type="spellStart"/>
      <w:r w:rsidRPr="00F57B10">
        <w:rPr>
          <w:color w:val="000000" w:themeColor="text1"/>
          <w:sz w:val="22"/>
          <w:szCs w:val="22"/>
        </w:rPr>
        <w:t>Banyuwangi</w:t>
      </w:r>
      <w:proofErr w:type="spellEnd"/>
      <w:r w:rsidRPr="00F57B10">
        <w:rPr>
          <w:color w:val="000000" w:themeColor="text1"/>
          <w:sz w:val="22"/>
          <w:szCs w:val="22"/>
        </w:rPr>
        <w:t>.</w:t>
      </w:r>
      <w:proofErr w:type="gramEnd"/>
      <w:r w:rsidRPr="00F57B10">
        <w:rPr>
          <w:color w:val="000000" w:themeColor="text1"/>
          <w:sz w:val="22"/>
          <w:szCs w:val="22"/>
        </w:rPr>
        <w:t> </w:t>
      </w:r>
      <w:r w:rsidRPr="00F57B10">
        <w:rPr>
          <w:i/>
          <w:iCs/>
          <w:color w:val="000000" w:themeColor="text1"/>
          <w:sz w:val="22"/>
          <w:szCs w:val="22"/>
        </w:rPr>
        <w:t>Journal of Community Development</w:t>
      </w:r>
      <w:r w:rsidRPr="00F57B10">
        <w:rPr>
          <w:color w:val="000000" w:themeColor="text1"/>
          <w:sz w:val="22"/>
          <w:szCs w:val="22"/>
        </w:rPr>
        <w:t>, </w:t>
      </w:r>
      <w:r w:rsidRPr="00F57B10">
        <w:rPr>
          <w:i/>
          <w:iCs/>
          <w:color w:val="000000" w:themeColor="text1"/>
          <w:sz w:val="22"/>
          <w:szCs w:val="22"/>
        </w:rPr>
        <w:t>2</w:t>
      </w:r>
      <w:r w:rsidRPr="00F57B10">
        <w:rPr>
          <w:color w:val="000000" w:themeColor="text1"/>
          <w:sz w:val="22"/>
          <w:szCs w:val="22"/>
        </w:rPr>
        <w:t>(1), 22-26.</w:t>
      </w:r>
    </w:p>
    <w:p w:rsidR="00AE2B9A" w:rsidRDefault="00AE2B9A" w:rsidP="00AE2B9A">
      <w:pPr>
        <w:autoSpaceDE w:val="0"/>
        <w:autoSpaceDN w:val="0"/>
        <w:adjustRightInd w:val="0"/>
        <w:spacing w:after="120" w:line="276" w:lineRule="auto"/>
        <w:ind w:left="851" w:hanging="851"/>
        <w:jc w:val="both"/>
        <w:rPr>
          <w:rStyle w:val="Hyperlink"/>
          <w:color w:val="000000" w:themeColor="text1"/>
          <w:sz w:val="22"/>
          <w:szCs w:val="22"/>
        </w:rPr>
      </w:pPr>
      <w:proofErr w:type="spellStart"/>
      <w:r w:rsidRPr="00F57B10">
        <w:rPr>
          <w:color w:val="000000" w:themeColor="text1"/>
          <w:sz w:val="22"/>
          <w:szCs w:val="22"/>
        </w:rPr>
        <w:t>Adawiyah</w:t>
      </w:r>
      <w:proofErr w:type="spellEnd"/>
      <w:r w:rsidRPr="00F57B10">
        <w:rPr>
          <w:color w:val="000000" w:themeColor="text1"/>
          <w:sz w:val="22"/>
          <w:szCs w:val="22"/>
        </w:rPr>
        <w:t xml:space="preserve">, P. R. (2022). </w:t>
      </w:r>
      <w:proofErr w:type="spellStart"/>
      <w:proofErr w:type="gramStart"/>
      <w:r w:rsidRPr="00F57B10">
        <w:rPr>
          <w:color w:val="000000" w:themeColor="text1"/>
          <w:sz w:val="22"/>
          <w:szCs w:val="22"/>
        </w:rPr>
        <w:t>Inovasi</w:t>
      </w:r>
      <w:proofErr w:type="spellEnd"/>
      <w:r w:rsidRPr="00F57B10">
        <w:rPr>
          <w:color w:val="000000" w:themeColor="text1"/>
          <w:sz w:val="22"/>
          <w:szCs w:val="22"/>
        </w:rPr>
        <w:t xml:space="preserve"> Program </w:t>
      </w:r>
      <w:proofErr w:type="spellStart"/>
      <w:r w:rsidRPr="00F57B10">
        <w:rPr>
          <w:color w:val="000000" w:themeColor="text1"/>
          <w:sz w:val="22"/>
          <w:szCs w:val="22"/>
        </w:rPr>
        <w:t>Ruang</w:t>
      </w:r>
      <w:proofErr w:type="spellEnd"/>
      <w:r w:rsidRPr="00F57B10">
        <w:rPr>
          <w:color w:val="000000" w:themeColor="text1"/>
          <w:sz w:val="22"/>
          <w:szCs w:val="22"/>
        </w:rPr>
        <w:t xml:space="preserve"> </w:t>
      </w:r>
      <w:proofErr w:type="spellStart"/>
      <w:r w:rsidRPr="00F57B10">
        <w:rPr>
          <w:color w:val="000000" w:themeColor="text1"/>
          <w:sz w:val="22"/>
          <w:szCs w:val="22"/>
        </w:rPr>
        <w:t>Rindu</w:t>
      </w:r>
      <w:proofErr w:type="spellEnd"/>
      <w:r w:rsidRPr="00F57B10">
        <w:rPr>
          <w:color w:val="000000" w:themeColor="text1"/>
          <w:sz w:val="22"/>
          <w:szCs w:val="22"/>
        </w:rPr>
        <w:t xml:space="preserve"> (</w:t>
      </w:r>
      <w:proofErr w:type="spellStart"/>
      <w:r w:rsidRPr="00F57B10">
        <w:rPr>
          <w:color w:val="000000" w:themeColor="text1"/>
          <w:sz w:val="22"/>
          <w:szCs w:val="22"/>
        </w:rPr>
        <w:t>Ruang</w:t>
      </w:r>
      <w:proofErr w:type="spellEnd"/>
      <w:r w:rsidRPr="00F57B10">
        <w:rPr>
          <w:color w:val="000000" w:themeColor="text1"/>
          <w:sz w:val="22"/>
          <w:szCs w:val="22"/>
        </w:rPr>
        <w:t xml:space="preserve"> </w:t>
      </w:r>
      <w:proofErr w:type="spellStart"/>
      <w:r w:rsidRPr="00F57B10">
        <w:rPr>
          <w:color w:val="000000" w:themeColor="text1"/>
          <w:sz w:val="22"/>
          <w:szCs w:val="22"/>
        </w:rPr>
        <w:t>Pemberdayaan</w:t>
      </w:r>
      <w:proofErr w:type="spellEnd"/>
      <w:r w:rsidRPr="00F57B10">
        <w:rPr>
          <w:color w:val="000000" w:themeColor="text1"/>
          <w:sz w:val="22"/>
          <w:szCs w:val="22"/>
        </w:rPr>
        <w:t xml:space="preserve"> Dan </w:t>
      </w:r>
      <w:proofErr w:type="spellStart"/>
      <w:r w:rsidRPr="00F57B10">
        <w:rPr>
          <w:color w:val="000000" w:themeColor="text1"/>
          <w:sz w:val="22"/>
          <w:szCs w:val="22"/>
        </w:rPr>
        <w:t>Perlindungan</w:t>
      </w:r>
      <w:proofErr w:type="spellEnd"/>
      <w:r w:rsidRPr="00F57B10">
        <w:rPr>
          <w:color w:val="000000" w:themeColor="text1"/>
          <w:sz w:val="22"/>
          <w:szCs w:val="22"/>
        </w:rPr>
        <w:t xml:space="preserve"> </w:t>
      </w:r>
      <w:proofErr w:type="spellStart"/>
      <w:r w:rsidRPr="00F57B10">
        <w:rPr>
          <w:color w:val="000000" w:themeColor="text1"/>
          <w:sz w:val="22"/>
          <w:szCs w:val="22"/>
        </w:rPr>
        <w:t>Ibu-Anak</w:t>
      </w:r>
      <w:proofErr w:type="spellEnd"/>
      <w:r w:rsidRPr="00F57B10">
        <w:rPr>
          <w:color w:val="000000" w:themeColor="text1"/>
          <w:sz w:val="22"/>
          <w:szCs w:val="22"/>
        </w:rPr>
        <w:t xml:space="preserve">) </w:t>
      </w:r>
      <w:proofErr w:type="spellStart"/>
      <w:r w:rsidRPr="00F57B10">
        <w:rPr>
          <w:color w:val="000000" w:themeColor="text1"/>
          <w:sz w:val="22"/>
          <w:szCs w:val="22"/>
        </w:rPr>
        <w:t>Untuk</w:t>
      </w:r>
      <w:proofErr w:type="spellEnd"/>
      <w:r w:rsidRPr="00F57B10">
        <w:rPr>
          <w:color w:val="000000" w:themeColor="text1"/>
          <w:sz w:val="22"/>
          <w:szCs w:val="22"/>
        </w:rPr>
        <w:t xml:space="preserve"> </w:t>
      </w:r>
      <w:proofErr w:type="spellStart"/>
      <w:r w:rsidRPr="00F57B10">
        <w:rPr>
          <w:color w:val="000000" w:themeColor="text1"/>
          <w:sz w:val="22"/>
          <w:szCs w:val="22"/>
        </w:rPr>
        <w:t>Perempuan</w:t>
      </w:r>
      <w:proofErr w:type="spellEnd"/>
      <w:r w:rsidRPr="00F57B10">
        <w:rPr>
          <w:color w:val="000000" w:themeColor="text1"/>
          <w:sz w:val="22"/>
          <w:szCs w:val="22"/>
        </w:rPr>
        <w:t xml:space="preserve"> </w:t>
      </w:r>
      <w:proofErr w:type="spellStart"/>
      <w:r w:rsidRPr="00F57B10">
        <w:rPr>
          <w:color w:val="000000" w:themeColor="text1"/>
          <w:sz w:val="22"/>
          <w:szCs w:val="22"/>
        </w:rPr>
        <w:t>Korban</w:t>
      </w:r>
      <w:proofErr w:type="spellEnd"/>
      <w:r w:rsidRPr="00F57B10">
        <w:rPr>
          <w:color w:val="000000" w:themeColor="text1"/>
          <w:sz w:val="22"/>
          <w:szCs w:val="22"/>
        </w:rPr>
        <w:t xml:space="preserve"> KDRT Dan </w:t>
      </w:r>
      <w:proofErr w:type="spellStart"/>
      <w:r w:rsidRPr="00F57B10">
        <w:rPr>
          <w:color w:val="000000" w:themeColor="text1"/>
          <w:sz w:val="22"/>
          <w:szCs w:val="22"/>
        </w:rPr>
        <w:t>Penurunan</w:t>
      </w:r>
      <w:proofErr w:type="spellEnd"/>
      <w:r w:rsidRPr="00F57B10">
        <w:rPr>
          <w:color w:val="000000" w:themeColor="text1"/>
          <w:sz w:val="22"/>
          <w:szCs w:val="22"/>
        </w:rPr>
        <w:t xml:space="preserve"> Aki Dan AKB Di </w:t>
      </w:r>
      <w:proofErr w:type="spellStart"/>
      <w:r w:rsidRPr="00F57B10">
        <w:rPr>
          <w:color w:val="000000" w:themeColor="text1"/>
          <w:sz w:val="22"/>
          <w:szCs w:val="22"/>
        </w:rPr>
        <w:t>Kabupaten</w:t>
      </w:r>
      <w:proofErr w:type="spellEnd"/>
      <w:r w:rsidRPr="00F57B10">
        <w:rPr>
          <w:color w:val="000000" w:themeColor="text1"/>
          <w:sz w:val="22"/>
          <w:szCs w:val="22"/>
        </w:rPr>
        <w:t xml:space="preserve"> </w:t>
      </w:r>
      <w:proofErr w:type="spellStart"/>
      <w:r w:rsidRPr="00F57B10">
        <w:rPr>
          <w:color w:val="000000" w:themeColor="text1"/>
          <w:sz w:val="22"/>
          <w:szCs w:val="22"/>
        </w:rPr>
        <w:t>Banyuwangi</w:t>
      </w:r>
      <w:proofErr w:type="spellEnd"/>
      <w:r w:rsidRPr="00F57B10">
        <w:rPr>
          <w:color w:val="000000" w:themeColor="text1"/>
          <w:sz w:val="22"/>
          <w:szCs w:val="22"/>
        </w:rPr>
        <w:t>.</w:t>
      </w:r>
      <w:proofErr w:type="gramEnd"/>
      <w:r w:rsidRPr="00F57B10">
        <w:rPr>
          <w:color w:val="000000" w:themeColor="text1"/>
          <w:sz w:val="22"/>
          <w:szCs w:val="22"/>
        </w:rPr>
        <w:t> </w:t>
      </w:r>
      <w:r w:rsidRPr="00F57B10">
        <w:rPr>
          <w:i/>
          <w:iCs/>
          <w:color w:val="000000" w:themeColor="text1"/>
          <w:sz w:val="22"/>
          <w:szCs w:val="22"/>
        </w:rPr>
        <w:t>National Multidisciplinary Sciences</w:t>
      </w:r>
      <w:r w:rsidRPr="00F57B10">
        <w:rPr>
          <w:color w:val="000000" w:themeColor="text1"/>
          <w:sz w:val="22"/>
          <w:szCs w:val="22"/>
        </w:rPr>
        <w:t>, </w:t>
      </w:r>
      <w:r w:rsidRPr="00F57B10">
        <w:rPr>
          <w:i/>
          <w:iCs/>
          <w:color w:val="000000" w:themeColor="text1"/>
          <w:sz w:val="22"/>
          <w:szCs w:val="22"/>
        </w:rPr>
        <w:t>1</w:t>
      </w:r>
      <w:r w:rsidRPr="00F57B10">
        <w:rPr>
          <w:color w:val="000000" w:themeColor="text1"/>
          <w:sz w:val="22"/>
          <w:szCs w:val="22"/>
        </w:rPr>
        <w:t>(4), 562-571.</w:t>
      </w:r>
    </w:p>
    <w:p w:rsidR="00AE2B9A" w:rsidRDefault="00AE2B9A" w:rsidP="00AE2B9A">
      <w:pPr>
        <w:autoSpaceDE w:val="0"/>
        <w:autoSpaceDN w:val="0"/>
        <w:adjustRightInd w:val="0"/>
        <w:spacing w:after="120" w:line="276" w:lineRule="auto"/>
        <w:ind w:left="851" w:hanging="851"/>
        <w:jc w:val="both"/>
        <w:rPr>
          <w:color w:val="000000" w:themeColor="text1"/>
          <w:sz w:val="22"/>
          <w:szCs w:val="22"/>
        </w:rPr>
      </w:pPr>
      <w:proofErr w:type="spellStart"/>
      <w:r w:rsidRPr="00F57B10">
        <w:rPr>
          <w:color w:val="000000" w:themeColor="text1"/>
          <w:sz w:val="22"/>
          <w:szCs w:val="22"/>
        </w:rPr>
        <w:t>Adawiyah</w:t>
      </w:r>
      <w:proofErr w:type="spellEnd"/>
      <w:r w:rsidRPr="00F57B10">
        <w:rPr>
          <w:color w:val="000000" w:themeColor="text1"/>
          <w:sz w:val="22"/>
          <w:szCs w:val="22"/>
        </w:rPr>
        <w:t xml:space="preserve">, P. R. (2017). </w:t>
      </w:r>
      <w:proofErr w:type="spellStart"/>
      <w:proofErr w:type="gramStart"/>
      <w:r w:rsidRPr="00F57B10">
        <w:rPr>
          <w:color w:val="000000" w:themeColor="text1"/>
          <w:sz w:val="22"/>
          <w:szCs w:val="22"/>
        </w:rPr>
        <w:t>Persepsi</w:t>
      </w:r>
      <w:proofErr w:type="spellEnd"/>
      <w:r w:rsidRPr="00F57B10">
        <w:rPr>
          <w:color w:val="000000" w:themeColor="text1"/>
          <w:sz w:val="22"/>
          <w:szCs w:val="22"/>
        </w:rPr>
        <w:t xml:space="preserve"> </w:t>
      </w:r>
      <w:proofErr w:type="spellStart"/>
      <w:r w:rsidRPr="00F57B10">
        <w:rPr>
          <w:color w:val="000000" w:themeColor="text1"/>
          <w:sz w:val="22"/>
          <w:szCs w:val="22"/>
        </w:rPr>
        <w:t>Penyandang</w:t>
      </w:r>
      <w:proofErr w:type="spellEnd"/>
      <w:r w:rsidRPr="00F57B10">
        <w:rPr>
          <w:color w:val="000000" w:themeColor="text1"/>
          <w:sz w:val="22"/>
          <w:szCs w:val="22"/>
        </w:rPr>
        <w:t xml:space="preserve"> </w:t>
      </w:r>
      <w:proofErr w:type="spellStart"/>
      <w:r w:rsidRPr="00F57B10">
        <w:rPr>
          <w:color w:val="000000" w:themeColor="text1"/>
          <w:sz w:val="22"/>
          <w:szCs w:val="22"/>
        </w:rPr>
        <w:t>Difabel</w:t>
      </w:r>
      <w:proofErr w:type="spellEnd"/>
      <w:r w:rsidRPr="00F57B10">
        <w:rPr>
          <w:color w:val="000000" w:themeColor="text1"/>
          <w:sz w:val="22"/>
          <w:szCs w:val="22"/>
        </w:rPr>
        <w:t xml:space="preserve"> A (Tuna </w:t>
      </w:r>
      <w:proofErr w:type="spellStart"/>
      <w:r w:rsidRPr="00F57B10">
        <w:rPr>
          <w:color w:val="000000" w:themeColor="text1"/>
          <w:sz w:val="22"/>
          <w:szCs w:val="22"/>
        </w:rPr>
        <w:t>Netra</w:t>
      </w:r>
      <w:proofErr w:type="spellEnd"/>
      <w:r w:rsidRPr="00F57B10">
        <w:rPr>
          <w:color w:val="000000" w:themeColor="text1"/>
          <w:sz w:val="22"/>
          <w:szCs w:val="22"/>
        </w:rPr>
        <w:t xml:space="preserve">) </w:t>
      </w:r>
      <w:proofErr w:type="spellStart"/>
      <w:r w:rsidRPr="00F57B10">
        <w:rPr>
          <w:color w:val="000000" w:themeColor="text1"/>
          <w:sz w:val="22"/>
          <w:szCs w:val="22"/>
        </w:rPr>
        <w:t>Terhadap</w:t>
      </w:r>
      <w:proofErr w:type="spellEnd"/>
      <w:r w:rsidRPr="00F57B10">
        <w:rPr>
          <w:color w:val="000000" w:themeColor="text1"/>
          <w:sz w:val="22"/>
          <w:szCs w:val="22"/>
        </w:rPr>
        <w:t xml:space="preserve"> </w:t>
      </w:r>
      <w:proofErr w:type="spellStart"/>
      <w:r w:rsidRPr="00F57B10">
        <w:rPr>
          <w:color w:val="000000" w:themeColor="text1"/>
          <w:sz w:val="22"/>
          <w:szCs w:val="22"/>
        </w:rPr>
        <w:t>Pentingnya</w:t>
      </w:r>
      <w:proofErr w:type="spellEnd"/>
      <w:r w:rsidRPr="00F57B10">
        <w:rPr>
          <w:color w:val="000000" w:themeColor="text1"/>
          <w:sz w:val="22"/>
          <w:szCs w:val="22"/>
        </w:rPr>
        <w:t xml:space="preserve"> </w:t>
      </w:r>
      <w:proofErr w:type="spellStart"/>
      <w:r w:rsidRPr="00F57B10">
        <w:rPr>
          <w:color w:val="000000" w:themeColor="text1"/>
          <w:sz w:val="22"/>
          <w:szCs w:val="22"/>
        </w:rPr>
        <w:t>Pelatihan</w:t>
      </w:r>
      <w:proofErr w:type="spellEnd"/>
      <w:r w:rsidRPr="00F57B10">
        <w:rPr>
          <w:color w:val="000000" w:themeColor="text1"/>
          <w:sz w:val="22"/>
          <w:szCs w:val="22"/>
        </w:rPr>
        <w:t xml:space="preserve"> </w:t>
      </w:r>
      <w:proofErr w:type="spellStart"/>
      <w:r w:rsidRPr="00F57B10">
        <w:rPr>
          <w:color w:val="000000" w:themeColor="text1"/>
          <w:sz w:val="22"/>
          <w:szCs w:val="22"/>
        </w:rPr>
        <w:t>Pemilih</w:t>
      </w:r>
      <w:proofErr w:type="spellEnd"/>
      <w:r w:rsidRPr="00F57B10">
        <w:rPr>
          <w:color w:val="000000" w:themeColor="text1"/>
          <w:sz w:val="22"/>
          <w:szCs w:val="22"/>
        </w:rPr>
        <w:t xml:space="preserve"> </w:t>
      </w:r>
      <w:proofErr w:type="spellStart"/>
      <w:r w:rsidRPr="00F57B10">
        <w:rPr>
          <w:color w:val="000000" w:themeColor="text1"/>
          <w:sz w:val="22"/>
          <w:szCs w:val="22"/>
        </w:rPr>
        <w:t>Pemula</w:t>
      </w:r>
      <w:proofErr w:type="spellEnd"/>
      <w:r w:rsidRPr="00F57B10">
        <w:rPr>
          <w:color w:val="000000" w:themeColor="text1"/>
          <w:sz w:val="22"/>
          <w:szCs w:val="22"/>
        </w:rPr>
        <w:t xml:space="preserve"> di </w:t>
      </w:r>
      <w:proofErr w:type="spellStart"/>
      <w:r w:rsidRPr="00F57B10">
        <w:rPr>
          <w:color w:val="000000" w:themeColor="text1"/>
          <w:sz w:val="22"/>
          <w:szCs w:val="22"/>
        </w:rPr>
        <w:t>Kabupaten</w:t>
      </w:r>
      <w:proofErr w:type="spellEnd"/>
      <w:r w:rsidRPr="00F57B10">
        <w:rPr>
          <w:color w:val="000000" w:themeColor="text1"/>
          <w:sz w:val="22"/>
          <w:szCs w:val="22"/>
        </w:rPr>
        <w:t xml:space="preserve"> </w:t>
      </w:r>
      <w:proofErr w:type="spellStart"/>
      <w:r w:rsidRPr="00F57B10">
        <w:rPr>
          <w:color w:val="000000" w:themeColor="text1"/>
          <w:sz w:val="22"/>
          <w:szCs w:val="22"/>
        </w:rPr>
        <w:t>Banyuwangi</w:t>
      </w:r>
      <w:proofErr w:type="spellEnd"/>
      <w:r w:rsidRPr="00F57B10">
        <w:rPr>
          <w:color w:val="000000" w:themeColor="text1"/>
          <w:sz w:val="22"/>
          <w:szCs w:val="22"/>
        </w:rPr>
        <w:t>.</w:t>
      </w:r>
      <w:proofErr w:type="gramEnd"/>
      <w:r w:rsidRPr="00F57B10">
        <w:rPr>
          <w:color w:val="000000" w:themeColor="text1"/>
          <w:sz w:val="22"/>
          <w:szCs w:val="22"/>
        </w:rPr>
        <w:t> </w:t>
      </w:r>
      <w:proofErr w:type="gramStart"/>
      <w:r w:rsidRPr="00F57B10">
        <w:rPr>
          <w:i/>
          <w:iCs/>
          <w:color w:val="000000" w:themeColor="text1"/>
          <w:sz w:val="22"/>
          <w:szCs w:val="22"/>
        </w:rPr>
        <w:t>POLITICO</w:t>
      </w:r>
      <w:r w:rsidRPr="00F57B10">
        <w:rPr>
          <w:color w:val="000000" w:themeColor="text1"/>
          <w:sz w:val="22"/>
          <w:szCs w:val="22"/>
        </w:rPr>
        <w:t>, </w:t>
      </w:r>
      <w:r w:rsidRPr="00F57B10">
        <w:rPr>
          <w:i/>
          <w:iCs/>
          <w:color w:val="000000" w:themeColor="text1"/>
          <w:sz w:val="22"/>
          <w:szCs w:val="22"/>
        </w:rPr>
        <w:t>17</w:t>
      </w:r>
      <w:r w:rsidRPr="00F57B10">
        <w:rPr>
          <w:color w:val="000000" w:themeColor="text1"/>
          <w:sz w:val="22"/>
          <w:szCs w:val="22"/>
        </w:rPr>
        <w:t>(2).</w:t>
      </w:r>
      <w:proofErr w:type="gramEnd"/>
    </w:p>
    <w:p w:rsidR="00AE2B9A" w:rsidRDefault="00AE2B9A" w:rsidP="00AE2B9A">
      <w:pPr>
        <w:autoSpaceDE w:val="0"/>
        <w:autoSpaceDN w:val="0"/>
        <w:adjustRightInd w:val="0"/>
        <w:spacing w:after="120" w:line="276" w:lineRule="auto"/>
        <w:ind w:left="851" w:hanging="851"/>
        <w:jc w:val="both"/>
        <w:rPr>
          <w:rStyle w:val="Hyperlink"/>
          <w:color w:val="000000" w:themeColor="text1"/>
          <w:sz w:val="22"/>
          <w:szCs w:val="22"/>
        </w:rPr>
      </w:pPr>
      <w:proofErr w:type="spellStart"/>
      <w:r w:rsidRPr="00F57B10">
        <w:rPr>
          <w:color w:val="000000" w:themeColor="text1"/>
          <w:sz w:val="22"/>
          <w:szCs w:val="22"/>
        </w:rPr>
        <w:t>Adawiyah</w:t>
      </w:r>
      <w:proofErr w:type="spellEnd"/>
      <w:r w:rsidRPr="00F57B10">
        <w:rPr>
          <w:color w:val="000000" w:themeColor="text1"/>
          <w:sz w:val="22"/>
          <w:szCs w:val="22"/>
        </w:rPr>
        <w:t xml:space="preserve">, P. R. (2018). </w:t>
      </w:r>
      <w:proofErr w:type="spellStart"/>
      <w:r w:rsidRPr="00F57B10">
        <w:rPr>
          <w:color w:val="000000" w:themeColor="text1"/>
          <w:sz w:val="22"/>
          <w:szCs w:val="22"/>
        </w:rPr>
        <w:t>Peran</w:t>
      </w:r>
      <w:proofErr w:type="spellEnd"/>
      <w:r w:rsidRPr="00F57B10">
        <w:rPr>
          <w:color w:val="000000" w:themeColor="text1"/>
          <w:sz w:val="22"/>
          <w:szCs w:val="22"/>
        </w:rPr>
        <w:t xml:space="preserve"> Dan </w:t>
      </w:r>
      <w:proofErr w:type="spellStart"/>
      <w:r w:rsidRPr="00F57B10">
        <w:rPr>
          <w:color w:val="000000" w:themeColor="text1"/>
          <w:sz w:val="22"/>
          <w:szCs w:val="22"/>
        </w:rPr>
        <w:t>Upaya</w:t>
      </w:r>
      <w:proofErr w:type="spellEnd"/>
      <w:r w:rsidRPr="00F57B10">
        <w:rPr>
          <w:color w:val="000000" w:themeColor="text1"/>
          <w:sz w:val="22"/>
          <w:szCs w:val="22"/>
        </w:rPr>
        <w:t xml:space="preserve"> </w:t>
      </w:r>
      <w:proofErr w:type="spellStart"/>
      <w:r w:rsidRPr="00F57B10">
        <w:rPr>
          <w:color w:val="000000" w:themeColor="text1"/>
          <w:sz w:val="22"/>
          <w:szCs w:val="22"/>
        </w:rPr>
        <w:t>Pemerintah</w:t>
      </w:r>
      <w:proofErr w:type="spellEnd"/>
      <w:r w:rsidRPr="00F57B10">
        <w:rPr>
          <w:color w:val="000000" w:themeColor="text1"/>
          <w:sz w:val="22"/>
          <w:szCs w:val="22"/>
        </w:rPr>
        <w:t xml:space="preserve"> </w:t>
      </w:r>
      <w:proofErr w:type="spellStart"/>
      <w:r w:rsidRPr="00F57B10">
        <w:rPr>
          <w:color w:val="000000" w:themeColor="text1"/>
          <w:sz w:val="22"/>
          <w:szCs w:val="22"/>
        </w:rPr>
        <w:t>Kabupaten</w:t>
      </w:r>
      <w:proofErr w:type="spellEnd"/>
      <w:r w:rsidRPr="00F57B10">
        <w:rPr>
          <w:color w:val="000000" w:themeColor="text1"/>
          <w:sz w:val="22"/>
          <w:szCs w:val="22"/>
        </w:rPr>
        <w:t xml:space="preserve"> </w:t>
      </w:r>
      <w:proofErr w:type="spellStart"/>
      <w:r w:rsidRPr="00F57B10">
        <w:rPr>
          <w:color w:val="000000" w:themeColor="text1"/>
          <w:sz w:val="22"/>
          <w:szCs w:val="22"/>
        </w:rPr>
        <w:t>Banyuwangi</w:t>
      </w:r>
      <w:proofErr w:type="spellEnd"/>
      <w:r w:rsidRPr="00F57B10">
        <w:rPr>
          <w:color w:val="000000" w:themeColor="text1"/>
          <w:sz w:val="22"/>
          <w:szCs w:val="22"/>
        </w:rPr>
        <w:t xml:space="preserve"> </w:t>
      </w:r>
      <w:proofErr w:type="spellStart"/>
      <w:r w:rsidRPr="00F57B10">
        <w:rPr>
          <w:color w:val="000000" w:themeColor="text1"/>
          <w:sz w:val="22"/>
          <w:szCs w:val="22"/>
        </w:rPr>
        <w:t>Dalam</w:t>
      </w:r>
      <w:proofErr w:type="spellEnd"/>
      <w:r w:rsidRPr="00F57B10">
        <w:rPr>
          <w:color w:val="000000" w:themeColor="text1"/>
          <w:sz w:val="22"/>
          <w:szCs w:val="22"/>
        </w:rPr>
        <w:t xml:space="preserve"> </w:t>
      </w:r>
      <w:proofErr w:type="spellStart"/>
      <w:r w:rsidRPr="00F57B10">
        <w:rPr>
          <w:color w:val="000000" w:themeColor="text1"/>
          <w:sz w:val="22"/>
          <w:szCs w:val="22"/>
        </w:rPr>
        <w:t>Implementasi</w:t>
      </w:r>
      <w:proofErr w:type="spellEnd"/>
      <w:r w:rsidRPr="00F57B10">
        <w:rPr>
          <w:color w:val="000000" w:themeColor="text1"/>
          <w:sz w:val="22"/>
          <w:szCs w:val="22"/>
        </w:rPr>
        <w:t xml:space="preserve"> </w:t>
      </w:r>
      <w:proofErr w:type="spellStart"/>
      <w:r w:rsidRPr="00F57B10">
        <w:rPr>
          <w:color w:val="000000" w:themeColor="text1"/>
          <w:sz w:val="22"/>
          <w:szCs w:val="22"/>
        </w:rPr>
        <w:t>Peraturan</w:t>
      </w:r>
      <w:proofErr w:type="spellEnd"/>
      <w:r w:rsidRPr="00F57B10">
        <w:rPr>
          <w:color w:val="000000" w:themeColor="text1"/>
          <w:sz w:val="22"/>
          <w:szCs w:val="22"/>
        </w:rPr>
        <w:t xml:space="preserve"> Daerah </w:t>
      </w:r>
      <w:proofErr w:type="spellStart"/>
      <w:r w:rsidRPr="00F57B10">
        <w:rPr>
          <w:color w:val="000000" w:themeColor="text1"/>
          <w:sz w:val="22"/>
          <w:szCs w:val="22"/>
        </w:rPr>
        <w:t>Tentang</w:t>
      </w:r>
      <w:proofErr w:type="spellEnd"/>
      <w:r w:rsidRPr="00F57B10">
        <w:rPr>
          <w:color w:val="000000" w:themeColor="text1"/>
          <w:sz w:val="22"/>
          <w:szCs w:val="22"/>
        </w:rPr>
        <w:t xml:space="preserve"> </w:t>
      </w:r>
      <w:proofErr w:type="spellStart"/>
      <w:r w:rsidRPr="00F57B10">
        <w:rPr>
          <w:color w:val="000000" w:themeColor="text1"/>
          <w:sz w:val="22"/>
          <w:szCs w:val="22"/>
        </w:rPr>
        <w:t>Perlindungan</w:t>
      </w:r>
      <w:proofErr w:type="spellEnd"/>
      <w:r w:rsidRPr="00F57B10">
        <w:rPr>
          <w:color w:val="000000" w:themeColor="text1"/>
          <w:sz w:val="22"/>
          <w:szCs w:val="22"/>
        </w:rPr>
        <w:t xml:space="preserve"> Dan </w:t>
      </w:r>
      <w:proofErr w:type="spellStart"/>
      <w:r w:rsidRPr="00F57B10">
        <w:rPr>
          <w:color w:val="000000" w:themeColor="text1"/>
          <w:sz w:val="22"/>
          <w:szCs w:val="22"/>
        </w:rPr>
        <w:t>Pemenuhan</w:t>
      </w:r>
      <w:proofErr w:type="spellEnd"/>
      <w:r w:rsidRPr="00F57B10">
        <w:rPr>
          <w:color w:val="000000" w:themeColor="text1"/>
          <w:sz w:val="22"/>
          <w:szCs w:val="22"/>
        </w:rPr>
        <w:t xml:space="preserve"> </w:t>
      </w:r>
      <w:proofErr w:type="spellStart"/>
      <w:r w:rsidRPr="00F57B10">
        <w:rPr>
          <w:color w:val="000000" w:themeColor="text1"/>
          <w:sz w:val="22"/>
          <w:szCs w:val="22"/>
        </w:rPr>
        <w:t>Hak-Hak</w:t>
      </w:r>
      <w:proofErr w:type="spellEnd"/>
      <w:r w:rsidRPr="00F57B10">
        <w:rPr>
          <w:color w:val="000000" w:themeColor="text1"/>
          <w:sz w:val="22"/>
          <w:szCs w:val="22"/>
        </w:rPr>
        <w:t xml:space="preserve"> </w:t>
      </w:r>
      <w:proofErr w:type="spellStart"/>
      <w:r w:rsidRPr="00F57B10">
        <w:rPr>
          <w:color w:val="000000" w:themeColor="text1"/>
          <w:sz w:val="22"/>
          <w:szCs w:val="22"/>
        </w:rPr>
        <w:t>Penyandang</w:t>
      </w:r>
      <w:proofErr w:type="spellEnd"/>
      <w:r w:rsidRPr="00F57B10">
        <w:rPr>
          <w:color w:val="000000" w:themeColor="text1"/>
          <w:sz w:val="22"/>
          <w:szCs w:val="22"/>
        </w:rPr>
        <w:t xml:space="preserve"> </w:t>
      </w:r>
      <w:proofErr w:type="spellStart"/>
      <w:r w:rsidRPr="00F57B10">
        <w:rPr>
          <w:color w:val="000000" w:themeColor="text1"/>
          <w:sz w:val="22"/>
          <w:szCs w:val="22"/>
        </w:rPr>
        <w:t>Disabilitas</w:t>
      </w:r>
      <w:proofErr w:type="spellEnd"/>
      <w:r w:rsidRPr="00F57B10">
        <w:rPr>
          <w:color w:val="000000" w:themeColor="text1"/>
          <w:sz w:val="22"/>
          <w:szCs w:val="22"/>
        </w:rPr>
        <w:t xml:space="preserve"> Di </w:t>
      </w:r>
      <w:proofErr w:type="spellStart"/>
      <w:r w:rsidRPr="00F57B10">
        <w:rPr>
          <w:color w:val="000000" w:themeColor="text1"/>
          <w:sz w:val="22"/>
          <w:szCs w:val="22"/>
        </w:rPr>
        <w:t>Kabupaten</w:t>
      </w:r>
      <w:proofErr w:type="spellEnd"/>
      <w:r w:rsidRPr="00F57B10">
        <w:rPr>
          <w:color w:val="000000" w:themeColor="text1"/>
          <w:sz w:val="22"/>
          <w:szCs w:val="22"/>
        </w:rPr>
        <w:t xml:space="preserve"> </w:t>
      </w:r>
      <w:proofErr w:type="spellStart"/>
      <w:r w:rsidRPr="00F57B10">
        <w:rPr>
          <w:color w:val="000000" w:themeColor="text1"/>
          <w:sz w:val="22"/>
          <w:szCs w:val="22"/>
        </w:rPr>
        <w:t>Banyuwangi</w:t>
      </w:r>
      <w:proofErr w:type="spellEnd"/>
      <w:r w:rsidRPr="00F57B10">
        <w:rPr>
          <w:color w:val="000000" w:themeColor="text1"/>
          <w:sz w:val="22"/>
          <w:szCs w:val="22"/>
        </w:rPr>
        <w:t>. </w:t>
      </w:r>
      <w:proofErr w:type="gramStart"/>
      <w:r w:rsidRPr="00F57B10">
        <w:rPr>
          <w:i/>
          <w:iCs/>
          <w:color w:val="000000" w:themeColor="text1"/>
          <w:sz w:val="22"/>
          <w:szCs w:val="22"/>
        </w:rPr>
        <w:t>POLITICO</w:t>
      </w:r>
      <w:r w:rsidRPr="00F57B10">
        <w:rPr>
          <w:color w:val="000000" w:themeColor="text1"/>
          <w:sz w:val="22"/>
          <w:szCs w:val="22"/>
        </w:rPr>
        <w:t>, </w:t>
      </w:r>
      <w:r w:rsidRPr="00F57B10">
        <w:rPr>
          <w:i/>
          <w:iCs/>
          <w:color w:val="000000" w:themeColor="text1"/>
          <w:sz w:val="22"/>
          <w:szCs w:val="22"/>
        </w:rPr>
        <w:t>18</w:t>
      </w:r>
      <w:r w:rsidRPr="00F57B10">
        <w:rPr>
          <w:color w:val="000000" w:themeColor="text1"/>
          <w:sz w:val="22"/>
          <w:szCs w:val="22"/>
        </w:rPr>
        <w:t>(1).</w:t>
      </w:r>
      <w:proofErr w:type="gramEnd"/>
    </w:p>
    <w:p w:rsidR="00AE2B9A" w:rsidRPr="00F57B10" w:rsidRDefault="00AE2B9A" w:rsidP="00AE2B9A">
      <w:pPr>
        <w:autoSpaceDE w:val="0"/>
        <w:autoSpaceDN w:val="0"/>
        <w:adjustRightInd w:val="0"/>
        <w:spacing w:after="120" w:line="276" w:lineRule="auto"/>
        <w:ind w:left="851" w:hanging="851"/>
        <w:jc w:val="both"/>
        <w:rPr>
          <w:color w:val="000000" w:themeColor="text1"/>
          <w:sz w:val="22"/>
          <w:szCs w:val="22"/>
        </w:rPr>
      </w:pPr>
      <w:proofErr w:type="spellStart"/>
      <w:proofErr w:type="gramStart"/>
      <w:r w:rsidRPr="00F57B10">
        <w:rPr>
          <w:color w:val="000000" w:themeColor="text1"/>
          <w:sz w:val="22"/>
          <w:szCs w:val="22"/>
        </w:rPr>
        <w:t>Adawiyah</w:t>
      </w:r>
      <w:proofErr w:type="spellEnd"/>
      <w:r w:rsidRPr="00F57B10">
        <w:rPr>
          <w:color w:val="000000" w:themeColor="text1"/>
          <w:sz w:val="22"/>
          <w:szCs w:val="22"/>
        </w:rPr>
        <w:t xml:space="preserve">, PR, </w:t>
      </w:r>
      <w:proofErr w:type="spellStart"/>
      <w:r w:rsidRPr="00F57B10">
        <w:rPr>
          <w:color w:val="000000" w:themeColor="text1"/>
          <w:sz w:val="22"/>
          <w:szCs w:val="22"/>
        </w:rPr>
        <w:t>Ardiansyah</w:t>
      </w:r>
      <w:proofErr w:type="spellEnd"/>
      <w:r w:rsidRPr="00F57B10">
        <w:rPr>
          <w:color w:val="000000" w:themeColor="text1"/>
          <w:sz w:val="22"/>
          <w:szCs w:val="22"/>
        </w:rPr>
        <w:t>, F, &amp; ... (2021).</w:t>
      </w:r>
      <w:proofErr w:type="gramEnd"/>
      <w:r w:rsidRPr="00F57B10">
        <w:rPr>
          <w:color w:val="000000" w:themeColor="text1"/>
          <w:sz w:val="22"/>
          <w:szCs w:val="22"/>
        </w:rPr>
        <w:t xml:space="preserve"> Implementation of Artificial Intelligence: The Use of Technology on </w:t>
      </w:r>
      <w:proofErr w:type="spellStart"/>
      <w:r w:rsidRPr="00F57B10">
        <w:rPr>
          <w:color w:val="000000" w:themeColor="text1"/>
          <w:sz w:val="22"/>
          <w:szCs w:val="22"/>
        </w:rPr>
        <w:t>Diffable</w:t>
      </w:r>
      <w:proofErr w:type="spellEnd"/>
      <w:r w:rsidRPr="00F57B10">
        <w:rPr>
          <w:color w:val="000000" w:themeColor="text1"/>
          <w:sz w:val="22"/>
          <w:szCs w:val="22"/>
        </w:rPr>
        <w:t xml:space="preserve"> Public Service in </w:t>
      </w:r>
      <w:proofErr w:type="spellStart"/>
      <w:r w:rsidRPr="00F57B10">
        <w:rPr>
          <w:color w:val="000000" w:themeColor="text1"/>
          <w:sz w:val="22"/>
          <w:szCs w:val="22"/>
        </w:rPr>
        <w:t>Banyuwangi</w:t>
      </w:r>
      <w:proofErr w:type="spellEnd"/>
      <w:r w:rsidRPr="00F57B10">
        <w:rPr>
          <w:color w:val="000000" w:themeColor="text1"/>
          <w:sz w:val="22"/>
          <w:szCs w:val="22"/>
        </w:rPr>
        <w:t xml:space="preserve">. </w:t>
      </w:r>
      <w:r w:rsidRPr="00F57B10">
        <w:rPr>
          <w:i/>
          <w:iCs/>
          <w:color w:val="000000" w:themeColor="text1"/>
          <w:sz w:val="22"/>
          <w:szCs w:val="22"/>
        </w:rPr>
        <w:t>IOP Conference Series …</w:t>
      </w:r>
      <w:r w:rsidRPr="00F57B10">
        <w:rPr>
          <w:color w:val="000000" w:themeColor="text1"/>
          <w:sz w:val="22"/>
          <w:szCs w:val="22"/>
        </w:rPr>
        <w:t xml:space="preserve">, iopscience.iop.org, </w:t>
      </w:r>
      <w:hyperlink r:id="rId10" w:history="1">
        <w:r w:rsidRPr="00AE2B9A">
          <w:rPr>
            <w:rStyle w:val="Hyperlink"/>
            <w:color w:val="000000" w:themeColor="text1"/>
            <w:sz w:val="22"/>
            <w:szCs w:val="22"/>
            <w:u w:val="none"/>
          </w:rPr>
          <w:t>https://iopscience.iop.org/article/10.1088/1755-1315/717/1/012046/meta</w:t>
        </w:r>
      </w:hyperlink>
    </w:p>
    <w:p w:rsidR="00AE2B9A" w:rsidRPr="009B3771" w:rsidRDefault="00AE2B9A" w:rsidP="00AE2B9A">
      <w:pPr>
        <w:autoSpaceDE w:val="0"/>
        <w:autoSpaceDN w:val="0"/>
        <w:adjustRightInd w:val="0"/>
        <w:spacing w:after="120" w:line="276" w:lineRule="auto"/>
        <w:ind w:left="851" w:hanging="851"/>
        <w:jc w:val="both"/>
        <w:rPr>
          <w:sz w:val="22"/>
          <w:szCs w:val="22"/>
        </w:rPr>
      </w:pPr>
      <w:proofErr w:type="spellStart"/>
      <w:r w:rsidRPr="00C176A3">
        <w:rPr>
          <w:sz w:val="22"/>
          <w:szCs w:val="22"/>
        </w:rPr>
        <w:t>Alzikri</w:t>
      </w:r>
      <w:proofErr w:type="spellEnd"/>
      <w:r w:rsidRPr="00C176A3">
        <w:rPr>
          <w:sz w:val="22"/>
          <w:szCs w:val="22"/>
        </w:rPr>
        <w:t xml:space="preserve">, </w:t>
      </w:r>
      <w:proofErr w:type="gramStart"/>
      <w:r w:rsidRPr="00C176A3">
        <w:rPr>
          <w:sz w:val="22"/>
          <w:szCs w:val="22"/>
        </w:rPr>
        <w:t>A</w:t>
      </w:r>
      <w:proofErr w:type="gramEnd"/>
      <w:r w:rsidRPr="00C176A3">
        <w:rPr>
          <w:sz w:val="22"/>
          <w:szCs w:val="22"/>
        </w:rPr>
        <w:t xml:space="preserve"> (2018). </w:t>
      </w:r>
      <w:proofErr w:type="spellStart"/>
      <w:proofErr w:type="gramStart"/>
      <w:r w:rsidRPr="00C176A3">
        <w:rPr>
          <w:sz w:val="22"/>
          <w:szCs w:val="22"/>
        </w:rPr>
        <w:t>Bentuk-Bentuk</w:t>
      </w:r>
      <w:proofErr w:type="spellEnd"/>
      <w:r w:rsidRPr="00C176A3">
        <w:rPr>
          <w:sz w:val="22"/>
          <w:szCs w:val="22"/>
        </w:rPr>
        <w:t xml:space="preserve"> </w:t>
      </w:r>
      <w:proofErr w:type="spellStart"/>
      <w:r w:rsidRPr="00C176A3">
        <w:rPr>
          <w:sz w:val="22"/>
          <w:szCs w:val="22"/>
        </w:rPr>
        <w:t>Pemberdayaan</w:t>
      </w:r>
      <w:proofErr w:type="spellEnd"/>
      <w:r w:rsidRPr="00C176A3">
        <w:rPr>
          <w:sz w:val="22"/>
          <w:szCs w:val="22"/>
        </w:rPr>
        <w:t xml:space="preserve"> </w:t>
      </w:r>
      <w:proofErr w:type="spellStart"/>
      <w:r w:rsidRPr="00C176A3">
        <w:rPr>
          <w:sz w:val="22"/>
          <w:szCs w:val="22"/>
        </w:rPr>
        <w:t>Tunanetra</w:t>
      </w:r>
      <w:proofErr w:type="spellEnd"/>
      <w:r w:rsidRPr="00C176A3">
        <w:rPr>
          <w:sz w:val="22"/>
          <w:szCs w:val="22"/>
        </w:rPr>
        <w:t xml:space="preserve"> Di </w:t>
      </w:r>
      <w:proofErr w:type="spellStart"/>
      <w:r w:rsidRPr="00C176A3">
        <w:rPr>
          <w:sz w:val="22"/>
          <w:szCs w:val="22"/>
        </w:rPr>
        <w:t>Panti</w:t>
      </w:r>
      <w:proofErr w:type="spellEnd"/>
      <w:r w:rsidRPr="00C176A3">
        <w:rPr>
          <w:sz w:val="22"/>
          <w:szCs w:val="22"/>
        </w:rPr>
        <w:t xml:space="preserve"> </w:t>
      </w:r>
      <w:proofErr w:type="spellStart"/>
      <w:r w:rsidRPr="00C176A3">
        <w:rPr>
          <w:sz w:val="22"/>
          <w:szCs w:val="22"/>
        </w:rPr>
        <w:t>Sosial</w:t>
      </w:r>
      <w:proofErr w:type="spellEnd"/>
      <w:r w:rsidRPr="00C176A3">
        <w:rPr>
          <w:sz w:val="22"/>
          <w:szCs w:val="22"/>
        </w:rPr>
        <w:t xml:space="preserve"> </w:t>
      </w:r>
      <w:proofErr w:type="spellStart"/>
      <w:r w:rsidRPr="00C176A3">
        <w:rPr>
          <w:sz w:val="22"/>
          <w:szCs w:val="22"/>
        </w:rPr>
        <w:t>Bina</w:t>
      </w:r>
      <w:proofErr w:type="spellEnd"/>
      <w:r w:rsidRPr="00C176A3">
        <w:rPr>
          <w:sz w:val="22"/>
          <w:szCs w:val="22"/>
        </w:rPr>
        <w:t xml:space="preserve"> </w:t>
      </w:r>
      <w:proofErr w:type="spellStart"/>
      <w:r w:rsidRPr="00C176A3">
        <w:rPr>
          <w:sz w:val="22"/>
          <w:szCs w:val="22"/>
        </w:rPr>
        <w:t>Netra</w:t>
      </w:r>
      <w:proofErr w:type="spellEnd"/>
      <w:r w:rsidRPr="00C176A3">
        <w:rPr>
          <w:sz w:val="22"/>
          <w:szCs w:val="22"/>
        </w:rPr>
        <w:t xml:space="preserve"> “</w:t>
      </w:r>
      <w:proofErr w:type="spellStart"/>
      <w:r w:rsidRPr="00C176A3">
        <w:rPr>
          <w:sz w:val="22"/>
          <w:szCs w:val="22"/>
        </w:rPr>
        <w:t>Tuah</w:t>
      </w:r>
      <w:proofErr w:type="spellEnd"/>
      <w:r w:rsidRPr="00C176A3">
        <w:rPr>
          <w:sz w:val="22"/>
          <w:szCs w:val="22"/>
        </w:rPr>
        <w:t xml:space="preserve"> </w:t>
      </w:r>
      <w:proofErr w:type="spellStart"/>
      <w:r w:rsidRPr="00C176A3">
        <w:rPr>
          <w:sz w:val="22"/>
          <w:szCs w:val="22"/>
        </w:rPr>
        <w:t>Sakato</w:t>
      </w:r>
      <w:proofErr w:type="spellEnd"/>
      <w:r w:rsidRPr="00C176A3">
        <w:rPr>
          <w:sz w:val="22"/>
          <w:szCs w:val="22"/>
        </w:rPr>
        <w:t>” Padang.</w:t>
      </w:r>
      <w:proofErr w:type="gramEnd"/>
      <w:r w:rsidRPr="00C176A3">
        <w:rPr>
          <w:i/>
          <w:iCs/>
          <w:sz w:val="22"/>
          <w:szCs w:val="22"/>
        </w:rPr>
        <w:t xml:space="preserve"> </w:t>
      </w:r>
      <w:proofErr w:type="spellStart"/>
      <w:r w:rsidRPr="00C176A3">
        <w:rPr>
          <w:i/>
          <w:iCs/>
          <w:sz w:val="22"/>
          <w:szCs w:val="22"/>
        </w:rPr>
        <w:t>Jurnal</w:t>
      </w:r>
      <w:proofErr w:type="spellEnd"/>
      <w:r w:rsidRPr="00C176A3">
        <w:rPr>
          <w:i/>
          <w:iCs/>
          <w:sz w:val="22"/>
          <w:szCs w:val="22"/>
        </w:rPr>
        <w:t xml:space="preserve"> </w:t>
      </w:r>
      <w:proofErr w:type="spellStart"/>
      <w:r w:rsidRPr="00C176A3">
        <w:rPr>
          <w:i/>
          <w:iCs/>
          <w:sz w:val="22"/>
          <w:szCs w:val="22"/>
        </w:rPr>
        <w:t>Dakwah</w:t>
      </w:r>
      <w:proofErr w:type="spellEnd"/>
      <w:r w:rsidRPr="009B3771">
        <w:rPr>
          <w:i/>
          <w:iCs/>
          <w:sz w:val="22"/>
          <w:szCs w:val="22"/>
        </w:rPr>
        <w:t xml:space="preserve"> Dan </w:t>
      </w:r>
      <w:proofErr w:type="spellStart"/>
      <w:r w:rsidRPr="009B3771">
        <w:rPr>
          <w:i/>
          <w:iCs/>
          <w:sz w:val="22"/>
          <w:szCs w:val="22"/>
        </w:rPr>
        <w:t>Pemberdayaan</w:t>
      </w:r>
      <w:proofErr w:type="spellEnd"/>
      <w:r w:rsidRPr="009B3771">
        <w:rPr>
          <w:i/>
          <w:iCs/>
          <w:sz w:val="22"/>
          <w:szCs w:val="22"/>
        </w:rPr>
        <w:t xml:space="preserve"> </w:t>
      </w:r>
      <w:proofErr w:type="spellStart"/>
      <w:r w:rsidRPr="009B3771">
        <w:rPr>
          <w:sz w:val="22"/>
          <w:szCs w:val="22"/>
        </w:rPr>
        <w:t>Journal.Staihubbulwathan.Id</w:t>
      </w:r>
      <w:proofErr w:type="spellEnd"/>
      <w:r w:rsidRPr="009B3771">
        <w:rPr>
          <w:sz w:val="22"/>
          <w:szCs w:val="22"/>
        </w:rPr>
        <w:t xml:space="preserve">, </w:t>
      </w:r>
      <w:hyperlink r:id="rId11" w:history="1">
        <w:r w:rsidRPr="009B3771">
          <w:rPr>
            <w:sz w:val="22"/>
            <w:szCs w:val="22"/>
          </w:rPr>
          <w:t>Http://Www.Journal.Staihubbulwathan.Id/Index.Php/Alqolam/Article/View/135</w:t>
        </w:r>
      </w:hyperlink>
    </w:p>
    <w:p w:rsidR="00AE2B9A" w:rsidRPr="009B3771" w:rsidRDefault="00AE2B9A" w:rsidP="00AE2B9A">
      <w:pPr>
        <w:autoSpaceDE w:val="0"/>
        <w:autoSpaceDN w:val="0"/>
        <w:adjustRightInd w:val="0"/>
        <w:spacing w:after="120" w:line="276" w:lineRule="auto"/>
        <w:ind w:left="851" w:hanging="851"/>
        <w:jc w:val="both"/>
        <w:rPr>
          <w:sz w:val="22"/>
          <w:szCs w:val="22"/>
        </w:rPr>
      </w:pPr>
      <w:proofErr w:type="spellStart"/>
      <w:proofErr w:type="gramStart"/>
      <w:r w:rsidRPr="009B3771">
        <w:rPr>
          <w:sz w:val="22"/>
          <w:szCs w:val="22"/>
        </w:rPr>
        <w:t>Cahyati</w:t>
      </w:r>
      <w:proofErr w:type="spellEnd"/>
      <w:r w:rsidRPr="009B3771">
        <w:rPr>
          <w:sz w:val="22"/>
          <w:szCs w:val="22"/>
        </w:rPr>
        <w:t xml:space="preserve">, Ad, &amp; </w:t>
      </w:r>
      <w:proofErr w:type="spellStart"/>
      <w:r w:rsidRPr="009B3771">
        <w:rPr>
          <w:sz w:val="22"/>
          <w:szCs w:val="22"/>
        </w:rPr>
        <w:t>Nurhidayah</w:t>
      </w:r>
      <w:proofErr w:type="spellEnd"/>
      <w:r w:rsidRPr="009B3771">
        <w:rPr>
          <w:sz w:val="22"/>
          <w:szCs w:val="22"/>
        </w:rPr>
        <w:t>, S (2019).</w:t>
      </w:r>
      <w:proofErr w:type="gramEnd"/>
      <w:r w:rsidRPr="009B3771">
        <w:rPr>
          <w:sz w:val="22"/>
          <w:szCs w:val="22"/>
        </w:rPr>
        <w:t xml:space="preserve"> </w:t>
      </w:r>
      <w:proofErr w:type="spellStart"/>
      <w:r w:rsidRPr="009B3771">
        <w:rPr>
          <w:sz w:val="22"/>
          <w:szCs w:val="22"/>
        </w:rPr>
        <w:t>Pemberdayaan</w:t>
      </w:r>
      <w:proofErr w:type="spellEnd"/>
      <w:r w:rsidRPr="009B3771">
        <w:rPr>
          <w:sz w:val="22"/>
          <w:szCs w:val="22"/>
        </w:rPr>
        <w:t xml:space="preserve"> </w:t>
      </w:r>
      <w:proofErr w:type="spellStart"/>
      <w:r w:rsidRPr="009B3771">
        <w:rPr>
          <w:sz w:val="22"/>
          <w:szCs w:val="22"/>
        </w:rPr>
        <w:t>Ekonomi</w:t>
      </w:r>
      <w:proofErr w:type="spellEnd"/>
      <w:r w:rsidRPr="009B3771">
        <w:rPr>
          <w:sz w:val="22"/>
          <w:szCs w:val="22"/>
        </w:rPr>
        <w:t xml:space="preserve"> </w:t>
      </w:r>
      <w:proofErr w:type="spellStart"/>
      <w:r w:rsidRPr="009B3771">
        <w:rPr>
          <w:sz w:val="22"/>
          <w:szCs w:val="22"/>
        </w:rPr>
        <w:t>Berkelanjutan</w:t>
      </w:r>
      <w:proofErr w:type="spellEnd"/>
      <w:r w:rsidRPr="009B3771">
        <w:rPr>
          <w:sz w:val="22"/>
          <w:szCs w:val="22"/>
        </w:rPr>
        <w:t xml:space="preserve"> Dan </w:t>
      </w:r>
      <w:proofErr w:type="spellStart"/>
      <w:r w:rsidRPr="009B3771">
        <w:rPr>
          <w:sz w:val="22"/>
          <w:szCs w:val="22"/>
        </w:rPr>
        <w:t>Pengembangan</w:t>
      </w:r>
      <w:proofErr w:type="spellEnd"/>
      <w:r w:rsidRPr="009B3771">
        <w:rPr>
          <w:sz w:val="22"/>
          <w:szCs w:val="22"/>
        </w:rPr>
        <w:t xml:space="preserve"> </w:t>
      </w:r>
      <w:proofErr w:type="spellStart"/>
      <w:r w:rsidRPr="009B3771">
        <w:rPr>
          <w:sz w:val="22"/>
          <w:szCs w:val="22"/>
        </w:rPr>
        <w:t>Karakter</w:t>
      </w:r>
      <w:proofErr w:type="spellEnd"/>
      <w:r w:rsidRPr="009B3771">
        <w:rPr>
          <w:sz w:val="22"/>
          <w:szCs w:val="22"/>
        </w:rPr>
        <w:t xml:space="preserve"> </w:t>
      </w:r>
      <w:proofErr w:type="spellStart"/>
      <w:r w:rsidRPr="009B3771">
        <w:rPr>
          <w:sz w:val="22"/>
          <w:szCs w:val="22"/>
        </w:rPr>
        <w:t>Bagi</w:t>
      </w:r>
      <w:proofErr w:type="spellEnd"/>
      <w:r w:rsidRPr="009B3771">
        <w:rPr>
          <w:sz w:val="22"/>
          <w:szCs w:val="22"/>
        </w:rPr>
        <w:t xml:space="preserve"> </w:t>
      </w:r>
      <w:proofErr w:type="spellStart"/>
      <w:r w:rsidRPr="009B3771">
        <w:rPr>
          <w:sz w:val="22"/>
          <w:szCs w:val="22"/>
        </w:rPr>
        <w:t>Penyandang</w:t>
      </w:r>
      <w:proofErr w:type="spellEnd"/>
      <w:r w:rsidRPr="009B3771">
        <w:rPr>
          <w:sz w:val="22"/>
          <w:szCs w:val="22"/>
        </w:rPr>
        <w:t xml:space="preserve"> </w:t>
      </w:r>
      <w:proofErr w:type="spellStart"/>
      <w:r w:rsidRPr="009B3771">
        <w:rPr>
          <w:sz w:val="22"/>
          <w:szCs w:val="22"/>
        </w:rPr>
        <w:t>Disabilitas</w:t>
      </w:r>
      <w:proofErr w:type="spellEnd"/>
      <w:r w:rsidRPr="009B3771">
        <w:rPr>
          <w:sz w:val="22"/>
          <w:szCs w:val="22"/>
        </w:rPr>
        <w:t xml:space="preserve">. </w:t>
      </w:r>
      <w:proofErr w:type="spellStart"/>
      <w:r w:rsidRPr="009B3771">
        <w:rPr>
          <w:i/>
          <w:iCs/>
          <w:sz w:val="22"/>
          <w:szCs w:val="22"/>
        </w:rPr>
        <w:t>Sabdamas</w:t>
      </w:r>
      <w:proofErr w:type="spellEnd"/>
      <w:r w:rsidRPr="009B3771">
        <w:rPr>
          <w:sz w:val="22"/>
          <w:szCs w:val="22"/>
        </w:rPr>
        <w:t xml:space="preserve">, Mx2.Atmajaya.Ac.Id, </w:t>
      </w:r>
      <w:hyperlink r:id="rId12" w:history="1">
        <w:r w:rsidRPr="009B3771">
          <w:rPr>
            <w:sz w:val="22"/>
            <w:szCs w:val="22"/>
          </w:rPr>
          <w:t>Http://Mx2.Atmajaya.Ac.Id/Index.Php/Sabdamas/Article/View/977</w:t>
        </w:r>
      </w:hyperlink>
    </w:p>
    <w:p w:rsidR="00AE2B9A" w:rsidRPr="009B3771" w:rsidRDefault="00AE2B9A" w:rsidP="00AE2B9A">
      <w:pPr>
        <w:autoSpaceDE w:val="0"/>
        <w:autoSpaceDN w:val="0"/>
        <w:adjustRightInd w:val="0"/>
        <w:spacing w:after="120" w:line="276" w:lineRule="auto"/>
        <w:ind w:left="851" w:hanging="851"/>
        <w:jc w:val="both"/>
        <w:rPr>
          <w:sz w:val="22"/>
          <w:szCs w:val="22"/>
        </w:rPr>
      </w:pPr>
      <w:proofErr w:type="spellStart"/>
      <w:r w:rsidRPr="009B3771">
        <w:rPr>
          <w:sz w:val="22"/>
          <w:szCs w:val="22"/>
        </w:rPr>
        <w:t>Syam</w:t>
      </w:r>
      <w:proofErr w:type="spellEnd"/>
      <w:r w:rsidRPr="009B3771">
        <w:rPr>
          <w:sz w:val="22"/>
          <w:szCs w:val="22"/>
        </w:rPr>
        <w:t xml:space="preserve">, </w:t>
      </w:r>
      <w:proofErr w:type="spellStart"/>
      <w:r w:rsidRPr="009B3771">
        <w:rPr>
          <w:sz w:val="22"/>
          <w:szCs w:val="22"/>
        </w:rPr>
        <w:t>Sf</w:t>
      </w:r>
      <w:proofErr w:type="spellEnd"/>
      <w:r w:rsidRPr="009B3771">
        <w:rPr>
          <w:sz w:val="22"/>
          <w:szCs w:val="22"/>
        </w:rPr>
        <w:t xml:space="preserve"> </w:t>
      </w:r>
      <w:proofErr w:type="spellStart"/>
      <w:r w:rsidRPr="009B3771">
        <w:rPr>
          <w:sz w:val="22"/>
          <w:szCs w:val="22"/>
        </w:rPr>
        <w:t>Pemberdayaan</w:t>
      </w:r>
      <w:proofErr w:type="spellEnd"/>
      <w:r w:rsidRPr="009B3771">
        <w:rPr>
          <w:sz w:val="22"/>
          <w:szCs w:val="22"/>
        </w:rPr>
        <w:t xml:space="preserve"> </w:t>
      </w:r>
      <w:proofErr w:type="spellStart"/>
      <w:r w:rsidRPr="009B3771">
        <w:rPr>
          <w:sz w:val="22"/>
          <w:szCs w:val="22"/>
        </w:rPr>
        <w:t>Ekonomi</w:t>
      </w:r>
      <w:proofErr w:type="spellEnd"/>
      <w:r w:rsidRPr="009B3771">
        <w:rPr>
          <w:sz w:val="22"/>
          <w:szCs w:val="22"/>
        </w:rPr>
        <w:t xml:space="preserve"> </w:t>
      </w:r>
      <w:proofErr w:type="spellStart"/>
      <w:r w:rsidRPr="009B3771">
        <w:rPr>
          <w:sz w:val="22"/>
          <w:szCs w:val="22"/>
        </w:rPr>
        <w:t>Melalui</w:t>
      </w:r>
      <w:proofErr w:type="spellEnd"/>
      <w:r w:rsidRPr="009B3771">
        <w:rPr>
          <w:sz w:val="22"/>
          <w:szCs w:val="22"/>
        </w:rPr>
        <w:t xml:space="preserve"> </w:t>
      </w:r>
      <w:proofErr w:type="spellStart"/>
      <w:r w:rsidRPr="009B3771">
        <w:rPr>
          <w:sz w:val="22"/>
          <w:szCs w:val="22"/>
        </w:rPr>
        <w:t>Penyaluran</w:t>
      </w:r>
      <w:proofErr w:type="spellEnd"/>
      <w:r w:rsidRPr="009B3771">
        <w:rPr>
          <w:sz w:val="22"/>
          <w:szCs w:val="22"/>
        </w:rPr>
        <w:t xml:space="preserve"> </w:t>
      </w:r>
      <w:proofErr w:type="spellStart"/>
      <w:r w:rsidRPr="009B3771">
        <w:rPr>
          <w:sz w:val="22"/>
          <w:szCs w:val="22"/>
        </w:rPr>
        <w:t>Tenaga</w:t>
      </w:r>
      <w:proofErr w:type="spellEnd"/>
      <w:r w:rsidRPr="009B3771">
        <w:rPr>
          <w:sz w:val="22"/>
          <w:szCs w:val="22"/>
        </w:rPr>
        <w:t xml:space="preserve"> </w:t>
      </w:r>
      <w:proofErr w:type="spellStart"/>
      <w:r w:rsidRPr="009B3771">
        <w:rPr>
          <w:sz w:val="22"/>
          <w:szCs w:val="22"/>
        </w:rPr>
        <w:t>Kerja</w:t>
      </w:r>
      <w:proofErr w:type="spellEnd"/>
      <w:r w:rsidRPr="009B3771">
        <w:rPr>
          <w:sz w:val="22"/>
          <w:szCs w:val="22"/>
        </w:rPr>
        <w:t xml:space="preserve"> </w:t>
      </w:r>
      <w:proofErr w:type="spellStart"/>
      <w:r w:rsidRPr="009B3771">
        <w:rPr>
          <w:sz w:val="22"/>
          <w:szCs w:val="22"/>
        </w:rPr>
        <w:t>Penyandang</w:t>
      </w:r>
      <w:proofErr w:type="spellEnd"/>
      <w:r w:rsidRPr="009B3771">
        <w:rPr>
          <w:sz w:val="22"/>
          <w:szCs w:val="22"/>
        </w:rPr>
        <w:t xml:space="preserve"> </w:t>
      </w:r>
      <w:proofErr w:type="spellStart"/>
      <w:r w:rsidRPr="009B3771">
        <w:rPr>
          <w:sz w:val="22"/>
          <w:szCs w:val="22"/>
        </w:rPr>
        <w:t>Disabilitas</w:t>
      </w:r>
      <w:proofErr w:type="spellEnd"/>
      <w:r w:rsidRPr="009B3771">
        <w:rPr>
          <w:sz w:val="22"/>
          <w:szCs w:val="22"/>
        </w:rPr>
        <w:t xml:space="preserve"> </w:t>
      </w:r>
      <w:proofErr w:type="spellStart"/>
      <w:r w:rsidRPr="009B3771">
        <w:rPr>
          <w:sz w:val="22"/>
          <w:szCs w:val="22"/>
        </w:rPr>
        <w:t>Tunarungu</w:t>
      </w:r>
      <w:proofErr w:type="spellEnd"/>
      <w:r w:rsidRPr="009B3771">
        <w:rPr>
          <w:sz w:val="22"/>
          <w:szCs w:val="22"/>
        </w:rPr>
        <w:t xml:space="preserve"> Di </w:t>
      </w:r>
      <w:proofErr w:type="spellStart"/>
      <w:r w:rsidRPr="009B3771">
        <w:rPr>
          <w:sz w:val="22"/>
          <w:szCs w:val="22"/>
        </w:rPr>
        <w:t>Balai</w:t>
      </w:r>
      <w:proofErr w:type="spellEnd"/>
      <w:r w:rsidRPr="009B3771">
        <w:rPr>
          <w:sz w:val="22"/>
          <w:szCs w:val="22"/>
        </w:rPr>
        <w:t xml:space="preserve"> </w:t>
      </w:r>
      <w:proofErr w:type="spellStart"/>
      <w:r w:rsidRPr="009B3771">
        <w:rPr>
          <w:sz w:val="22"/>
          <w:szCs w:val="22"/>
        </w:rPr>
        <w:t>Rehabilitasi</w:t>
      </w:r>
      <w:proofErr w:type="spellEnd"/>
      <w:r w:rsidRPr="009B3771">
        <w:rPr>
          <w:sz w:val="22"/>
          <w:szCs w:val="22"/>
        </w:rPr>
        <w:t xml:space="preserve"> </w:t>
      </w:r>
      <w:proofErr w:type="spellStart"/>
      <w:r w:rsidRPr="009B3771">
        <w:rPr>
          <w:sz w:val="22"/>
          <w:szCs w:val="22"/>
        </w:rPr>
        <w:t>Sosial</w:t>
      </w:r>
      <w:proofErr w:type="spellEnd"/>
      <w:r w:rsidRPr="009B3771">
        <w:rPr>
          <w:sz w:val="22"/>
          <w:szCs w:val="22"/>
        </w:rPr>
        <w:t xml:space="preserve"> </w:t>
      </w:r>
      <w:proofErr w:type="spellStart"/>
      <w:r w:rsidRPr="009B3771">
        <w:rPr>
          <w:sz w:val="22"/>
          <w:szCs w:val="22"/>
        </w:rPr>
        <w:t>Penyandang</w:t>
      </w:r>
      <w:proofErr w:type="spellEnd"/>
      <w:r w:rsidRPr="009B3771">
        <w:rPr>
          <w:sz w:val="22"/>
          <w:szCs w:val="22"/>
        </w:rPr>
        <w:t xml:space="preserve"> </w:t>
      </w:r>
      <w:proofErr w:type="spellStart"/>
      <w:r w:rsidRPr="009B3771">
        <w:rPr>
          <w:sz w:val="22"/>
          <w:szCs w:val="22"/>
        </w:rPr>
        <w:t>Disabilitas</w:t>
      </w:r>
      <w:proofErr w:type="spellEnd"/>
      <w:r w:rsidRPr="009B3771">
        <w:rPr>
          <w:sz w:val="22"/>
          <w:szCs w:val="22"/>
        </w:rPr>
        <w:t xml:space="preserve"> </w:t>
      </w:r>
      <w:proofErr w:type="spellStart"/>
      <w:r w:rsidRPr="009B3771">
        <w:rPr>
          <w:sz w:val="22"/>
          <w:szCs w:val="22"/>
        </w:rPr>
        <w:t>Sensorik</w:t>
      </w:r>
      <w:proofErr w:type="spellEnd"/>
      <w:r w:rsidRPr="009B3771">
        <w:rPr>
          <w:sz w:val="22"/>
          <w:szCs w:val="22"/>
        </w:rPr>
        <w:t xml:space="preserve"> </w:t>
      </w:r>
      <w:proofErr w:type="spellStart"/>
      <w:r w:rsidRPr="009B3771">
        <w:rPr>
          <w:sz w:val="22"/>
          <w:szCs w:val="22"/>
        </w:rPr>
        <w:t>Rungu</w:t>
      </w:r>
      <w:proofErr w:type="spellEnd"/>
      <w:r w:rsidRPr="009B3771">
        <w:rPr>
          <w:sz w:val="22"/>
          <w:szCs w:val="22"/>
        </w:rPr>
        <w:t xml:space="preserve"> …. </w:t>
      </w:r>
      <w:proofErr w:type="spellStart"/>
      <w:r w:rsidRPr="009B3771">
        <w:rPr>
          <w:i/>
          <w:iCs/>
          <w:sz w:val="22"/>
          <w:szCs w:val="22"/>
        </w:rPr>
        <w:t>Repository.Uinjkt.Ac.Id</w:t>
      </w:r>
      <w:proofErr w:type="spellEnd"/>
      <w:r w:rsidRPr="009B3771">
        <w:rPr>
          <w:sz w:val="22"/>
          <w:szCs w:val="22"/>
        </w:rPr>
        <w:t xml:space="preserve">, </w:t>
      </w:r>
      <w:hyperlink r:id="rId13" w:history="1">
        <w:r w:rsidRPr="009B3771">
          <w:rPr>
            <w:sz w:val="22"/>
            <w:szCs w:val="22"/>
          </w:rPr>
          <w:t>Https://Repository.Uinjkt.Ac.Id/Dspace/Handle/123456789/57611</w:t>
        </w:r>
      </w:hyperlink>
    </w:p>
    <w:p w:rsidR="00AE2B9A" w:rsidRPr="009B3771" w:rsidRDefault="00AE2B9A" w:rsidP="00AE2B9A">
      <w:pPr>
        <w:autoSpaceDE w:val="0"/>
        <w:autoSpaceDN w:val="0"/>
        <w:adjustRightInd w:val="0"/>
        <w:spacing w:after="120" w:line="276" w:lineRule="auto"/>
        <w:ind w:left="851" w:hanging="851"/>
        <w:jc w:val="both"/>
        <w:rPr>
          <w:sz w:val="22"/>
          <w:szCs w:val="22"/>
        </w:rPr>
      </w:pPr>
      <w:proofErr w:type="spellStart"/>
      <w:r w:rsidRPr="009B3771">
        <w:rPr>
          <w:sz w:val="22"/>
          <w:szCs w:val="22"/>
        </w:rPr>
        <w:t>Alifah</w:t>
      </w:r>
      <w:proofErr w:type="spellEnd"/>
      <w:r w:rsidRPr="009B3771">
        <w:rPr>
          <w:sz w:val="22"/>
          <w:szCs w:val="22"/>
        </w:rPr>
        <w:t xml:space="preserve">, </w:t>
      </w:r>
      <w:proofErr w:type="spellStart"/>
      <w:r w:rsidRPr="009B3771">
        <w:rPr>
          <w:sz w:val="22"/>
          <w:szCs w:val="22"/>
        </w:rPr>
        <w:t>Sn</w:t>
      </w:r>
      <w:proofErr w:type="spellEnd"/>
      <w:r w:rsidRPr="009B3771">
        <w:rPr>
          <w:sz w:val="22"/>
          <w:szCs w:val="22"/>
        </w:rPr>
        <w:t xml:space="preserve"> (2019). </w:t>
      </w:r>
      <w:proofErr w:type="spellStart"/>
      <w:r w:rsidRPr="009B3771">
        <w:rPr>
          <w:i/>
          <w:iCs/>
          <w:sz w:val="22"/>
          <w:szCs w:val="22"/>
        </w:rPr>
        <w:t>Pengembangan</w:t>
      </w:r>
      <w:proofErr w:type="spellEnd"/>
      <w:r w:rsidRPr="009B3771">
        <w:rPr>
          <w:i/>
          <w:iCs/>
          <w:sz w:val="22"/>
          <w:szCs w:val="22"/>
        </w:rPr>
        <w:t xml:space="preserve"> </w:t>
      </w:r>
      <w:proofErr w:type="spellStart"/>
      <w:r w:rsidRPr="009B3771">
        <w:rPr>
          <w:i/>
          <w:iCs/>
          <w:sz w:val="22"/>
          <w:szCs w:val="22"/>
        </w:rPr>
        <w:t>Bakat</w:t>
      </w:r>
      <w:proofErr w:type="spellEnd"/>
      <w:r w:rsidRPr="009B3771">
        <w:rPr>
          <w:i/>
          <w:iCs/>
          <w:sz w:val="22"/>
          <w:szCs w:val="22"/>
        </w:rPr>
        <w:t xml:space="preserve"> Dan </w:t>
      </w:r>
      <w:proofErr w:type="spellStart"/>
      <w:r w:rsidRPr="009B3771">
        <w:rPr>
          <w:i/>
          <w:iCs/>
          <w:sz w:val="22"/>
          <w:szCs w:val="22"/>
        </w:rPr>
        <w:t>Kemandirian</w:t>
      </w:r>
      <w:proofErr w:type="spellEnd"/>
      <w:r w:rsidRPr="009B3771">
        <w:rPr>
          <w:i/>
          <w:iCs/>
          <w:sz w:val="22"/>
          <w:szCs w:val="22"/>
        </w:rPr>
        <w:t xml:space="preserve"> </w:t>
      </w:r>
      <w:proofErr w:type="spellStart"/>
      <w:r w:rsidRPr="009B3771">
        <w:rPr>
          <w:i/>
          <w:iCs/>
          <w:sz w:val="22"/>
          <w:szCs w:val="22"/>
        </w:rPr>
        <w:t>Siswa</w:t>
      </w:r>
      <w:proofErr w:type="spellEnd"/>
      <w:r w:rsidRPr="009B3771">
        <w:rPr>
          <w:i/>
          <w:iCs/>
          <w:sz w:val="22"/>
          <w:szCs w:val="22"/>
        </w:rPr>
        <w:t xml:space="preserve"> </w:t>
      </w:r>
      <w:proofErr w:type="spellStart"/>
      <w:r w:rsidRPr="009B3771">
        <w:rPr>
          <w:i/>
          <w:iCs/>
          <w:sz w:val="22"/>
          <w:szCs w:val="22"/>
        </w:rPr>
        <w:t>Difabel</w:t>
      </w:r>
      <w:proofErr w:type="spellEnd"/>
      <w:r w:rsidRPr="009B3771">
        <w:rPr>
          <w:i/>
          <w:iCs/>
          <w:sz w:val="22"/>
          <w:szCs w:val="22"/>
        </w:rPr>
        <w:t xml:space="preserve"> Di </w:t>
      </w:r>
      <w:proofErr w:type="spellStart"/>
      <w:r w:rsidRPr="009B3771">
        <w:rPr>
          <w:i/>
          <w:iCs/>
          <w:sz w:val="22"/>
          <w:szCs w:val="22"/>
        </w:rPr>
        <w:t>Panti</w:t>
      </w:r>
      <w:proofErr w:type="spellEnd"/>
      <w:r w:rsidRPr="009B3771">
        <w:rPr>
          <w:i/>
          <w:iCs/>
          <w:sz w:val="22"/>
          <w:szCs w:val="22"/>
        </w:rPr>
        <w:t xml:space="preserve"> </w:t>
      </w:r>
      <w:proofErr w:type="spellStart"/>
      <w:r w:rsidRPr="009B3771">
        <w:rPr>
          <w:i/>
          <w:iCs/>
          <w:sz w:val="22"/>
          <w:szCs w:val="22"/>
        </w:rPr>
        <w:t>Asuhan</w:t>
      </w:r>
      <w:proofErr w:type="spellEnd"/>
      <w:r w:rsidRPr="009B3771">
        <w:rPr>
          <w:i/>
          <w:iCs/>
          <w:sz w:val="22"/>
          <w:szCs w:val="22"/>
        </w:rPr>
        <w:t xml:space="preserve"> </w:t>
      </w:r>
      <w:proofErr w:type="spellStart"/>
      <w:r w:rsidRPr="009B3771">
        <w:rPr>
          <w:i/>
          <w:iCs/>
          <w:sz w:val="22"/>
          <w:szCs w:val="22"/>
        </w:rPr>
        <w:t>Tunanetra</w:t>
      </w:r>
      <w:proofErr w:type="spellEnd"/>
      <w:r w:rsidRPr="009B3771">
        <w:rPr>
          <w:i/>
          <w:iCs/>
          <w:sz w:val="22"/>
          <w:szCs w:val="22"/>
        </w:rPr>
        <w:t xml:space="preserve"> </w:t>
      </w:r>
      <w:proofErr w:type="spellStart"/>
      <w:r w:rsidRPr="009B3771">
        <w:rPr>
          <w:i/>
          <w:iCs/>
          <w:sz w:val="22"/>
          <w:szCs w:val="22"/>
        </w:rPr>
        <w:t>Aisyiah</w:t>
      </w:r>
      <w:proofErr w:type="spellEnd"/>
      <w:r w:rsidRPr="009B3771">
        <w:rPr>
          <w:i/>
          <w:iCs/>
          <w:sz w:val="22"/>
          <w:szCs w:val="22"/>
        </w:rPr>
        <w:t xml:space="preserve"> </w:t>
      </w:r>
      <w:proofErr w:type="spellStart"/>
      <w:r w:rsidRPr="009B3771">
        <w:rPr>
          <w:i/>
          <w:iCs/>
          <w:sz w:val="22"/>
          <w:szCs w:val="22"/>
        </w:rPr>
        <w:t>Terpadu</w:t>
      </w:r>
      <w:proofErr w:type="spellEnd"/>
      <w:r w:rsidRPr="009B3771">
        <w:rPr>
          <w:i/>
          <w:iCs/>
          <w:sz w:val="22"/>
          <w:szCs w:val="22"/>
        </w:rPr>
        <w:t xml:space="preserve"> </w:t>
      </w:r>
      <w:proofErr w:type="spellStart"/>
      <w:r w:rsidRPr="009B3771">
        <w:rPr>
          <w:i/>
          <w:iCs/>
          <w:sz w:val="22"/>
          <w:szCs w:val="22"/>
        </w:rPr>
        <w:t>Ponorogo</w:t>
      </w:r>
      <w:proofErr w:type="spellEnd"/>
      <w:r w:rsidRPr="009B3771">
        <w:rPr>
          <w:sz w:val="22"/>
          <w:szCs w:val="22"/>
        </w:rPr>
        <w:t xml:space="preserve">., </w:t>
      </w:r>
      <w:proofErr w:type="spellStart"/>
      <w:r w:rsidRPr="009B3771">
        <w:rPr>
          <w:sz w:val="22"/>
          <w:szCs w:val="22"/>
        </w:rPr>
        <w:t>Etheses.Iainponorogo.Ac.Id</w:t>
      </w:r>
      <w:proofErr w:type="spellEnd"/>
      <w:r w:rsidRPr="009B3771">
        <w:rPr>
          <w:sz w:val="22"/>
          <w:szCs w:val="22"/>
        </w:rPr>
        <w:t xml:space="preserve">, </w:t>
      </w:r>
      <w:hyperlink r:id="rId14" w:history="1">
        <w:r w:rsidRPr="009B3771">
          <w:rPr>
            <w:sz w:val="22"/>
            <w:szCs w:val="22"/>
          </w:rPr>
          <w:t>Http://Etheses.Iainponorogo.Ac.Id/7698/1/210315051%20suci%20nur%20alifah.Pdf</w:t>
        </w:r>
      </w:hyperlink>
    </w:p>
    <w:p w:rsidR="00AE2B9A" w:rsidRPr="002A6C9C" w:rsidRDefault="00AE2B9A" w:rsidP="00AE2B9A">
      <w:pPr>
        <w:autoSpaceDE w:val="0"/>
        <w:autoSpaceDN w:val="0"/>
        <w:adjustRightInd w:val="0"/>
        <w:spacing w:after="120" w:line="276" w:lineRule="auto"/>
        <w:ind w:left="851" w:hanging="851"/>
        <w:jc w:val="both"/>
      </w:pPr>
      <w:proofErr w:type="spellStart"/>
      <w:r w:rsidRPr="009B3771">
        <w:rPr>
          <w:sz w:val="22"/>
          <w:szCs w:val="22"/>
        </w:rPr>
        <w:t>Toyibah</w:t>
      </w:r>
      <w:proofErr w:type="spellEnd"/>
      <w:r w:rsidRPr="009B3771">
        <w:rPr>
          <w:sz w:val="22"/>
          <w:szCs w:val="22"/>
        </w:rPr>
        <w:t xml:space="preserve">, T, &amp; </w:t>
      </w:r>
      <w:proofErr w:type="spellStart"/>
      <w:r w:rsidRPr="009B3771">
        <w:rPr>
          <w:sz w:val="22"/>
          <w:szCs w:val="22"/>
        </w:rPr>
        <w:t>Luthfi</w:t>
      </w:r>
      <w:proofErr w:type="spellEnd"/>
      <w:r w:rsidRPr="009B3771">
        <w:rPr>
          <w:sz w:val="22"/>
          <w:szCs w:val="22"/>
        </w:rPr>
        <w:t xml:space="preserve">, </w:t>
      </w:r>
      <w:proofErr w:type="gramStart"/>
      <w:r w:rsidRPr="009B3771">
        <w:rPr>
          <w:sz w:val="22"/>
          <w:szCs w:val="22"/>
        </w:rPr>
        <w:t>A</w:t>
      </w:r>
      <w:proofErr w:type="gramEnd"/>
      <w:r w:rsidRPr="009B3771">
        <w:rPr>
          <w:sz w:val="22"/>
          <w:szCs w:val="22"/>
        </w:rPr>
        <w:t xml:space="preserve"> (2019). </w:t>
      </w:r>
      <w:proofErr w:type="spellStart"/>
      <w:proofErr w:type="gramStart"/>
      <w:r w:rsidRPr="009B3771">
        <w:rPr>
          <w:sz w:val="22"/>
          <w:szCs w:val="22"/>
        </w:rPr>
        <w:t>Pembentukan</w:t>
      </w:r>
      <w:proofErr w:type="spellEnd"/>
      <w:r w:rsidRPr="009B3771">
        <w:rPr>
          <w:sz w:val="22"/>
          <w:szCs w:val="22"/>
        </w:rPr>
        <w:t xml:space="preserve"> </w:t>
      </w:r>
      <w:proofErr w:type="spellStart"/>
      <w:r w:rsidRPr="009B3771">
        <w:rPr>
          <w:sz w:val="22"/>
          <w:szCs w:val="22"/>
        </w:rPr>
        <w:t>Perilaku</w:t>
      </w:r>
      <w:proofErr w:type="spellEnd"/>
      <w:r w:rsidRPr="009B3771">
        <w:rPr>
          <w:sz w:val="22"/>
          <w:szCs w:val="22"/>
        </w:rPr>
        <w:t xml:space="preserve"> </w:t>
      </w:r>
      <w:proofErr w:type="spellStart"/>
      <w:r w:rsidRPr="009B3771">
        <w:rPr>
          <w:sz w:val="22"/>
          <w:szCs w:val="22"/>
        </w:rPr>
        <w:t>Kewirausahaan</w:t>
      </w:r>
      <w:proofErr w:type="spellEnd"/>
      <w:r w:rsidRPr="009B3771">
        <w:rPr>
          <w:sz w:val="22"/>
          <w:szCs w:val="22"/>
        </w:rPr>
        <w:t xml:space="preserve"> </w:t>
      </w:r>
      <w:proofErr w:type="spellStart"/>
      <w:r w:rsidRPr="009B3771">
        <w:rPr>
          <w:sz w:val="22"/>
          <w:szCs w:val="22"/>
        </w:rPr>
        <w:t>Tunanetra</w:t>
      </w:r>
      <w:proofErr w:type="spellEnd"/>
      <w:r w:rsidRPr="009B3771">
        <w:rPr>
          <w:sz w:val="22"/>
          <w:szCs w:val="22"/>
        </w:rPr>
        <w:t xml:space="preserve"> </w:t>
      </w:r>
      <w:proofErr w:type="spellStart"/>
      <w:r w:rsidRPr="009B3771">
        <w:rPr>
          <w:sz w:val="22"/>
          <w:szCs w:val="22"/>
        </w:rPr>
        <w:t>Melalui</w:t>
      </w:r>
      <w:proofErr w:type="spellEnd"/>
      <w:r w:rsidRPr="009B3771">
        <w:rPr>
          <w:sz w:val="22"/>
          <w:szCs w:val="22"/>
        </w:rPr>
        <w:t xml:space="preserve"> </w:t>
      </w:r>
      <w:proofErr w:type="spellStart"/>
      <w:r w:rsidRPr="009B3771">
        <w:rPr>
          <w:sz w:val="22"/>
          <w:szCs w:val="22"/>
        </w:rPr>
        <w:t>Come</w:t>
      </w:r>
      <w:r w:rsidRPr="002A6C9C">
        <w:t>_Unity</w:t>
      </w:r>
      <w:proofErr w:type="spellEnd"/>
      <w:r w:rsidRPr="002A6C9C">
        <w:t xml:space="preserve"> </w:t>
      </w:r>
      <w:proofErr w:type="spellStart"/>
      <w:r w:rsidRPr="002A6C9C">
        <w:t>Sahabat</w:t>
      </w:r>
      <w:proofErr w:type="spellEnd"/>
      <w:r w:rsidRPr="002A6C9C">
        <w:t xml:space="preserve"> Mata Di Kota Semarang.</w:t>
      </w:r>
      <w:proofErr w:type="gramEnd"/>
      <w:r w:rsidRPr="002A6C9C">
        <w:t xml:space="preserve"> </w:t>
      </w:r>
      <w:r w:rsidRPr="002A6C9C">
        <w:rPr>
          <w:i/>
          <w:iCs/>
        </w:rPr>
        <w:t xml:space="preserve">Indonesian Journal </w:t>
      </w:r>
      <w:proofErr w:type="gramStart"/>
      <w:r w:rsidRPr="002A6C9C">
        <w:rPr>
          <w:i/>
          <w:iCs/>
        </w:rPr>
        <w:t>Of</w:t>
      </w:r>
      <w:proofErr w:type="gramEnd"/>
      <w:r w:rsidRPr="002A6C9C">
        <w:rPr>
          <w:i/>
          <w:iCs/>
        </w:rPr>
        <w:t xml:space="preserve"> Sociology, Education, And …</w:t>
      </w:r>
      <w:r w:rsidRPr="002A6C9C">
        <w:t xml:space="preserve">, Ap3si.Org, </w:t>
      </w:r>
      <w:hyperlink r:id="rId15" w:history="1">
        <w:r w:rsidRPr="002A6C9C">
          <w:t>Http://Ap3si.Org/Ijsed2/Index.Php/Journal/Article/View/5</w:t>
        </w:r>
      </w:hyperlink>
    </w:p>
    <w:p w:rsidR="00CD431B" w:rsidRPr="00134CC4" w:rsidRDefault="00CD431B" w:rsidP="009B5333">
      <w:pPr>
        <w:spacing w:line="276" w:lineRule="auto"/>
        <w:jc w:val="both"/>
        <w:rPr>
          <w:sz w:val="22"/>
          <w:szCs w:val="22"/>
          <w:lang w:eastAsia="id-ID"/>
        </w:rPr>
      </w:pPr>
    </w:p>
    <w:p w:rsidR="00CD431B" w:rsidRDefault="00CD431B" w:rsidP="009B5333">
      <w:pPr>
        <w:spacing w:line="276" w:lineRule="auto"/>
        <w:rPr>
          <w:b/>
          <w:sz w:val="22"/>
          <w:szCs w:val="22"/>
          <w:lang w:eastAsia="ja-JP"/>
        </w:rPr>
      </w:pPr>
    </w:p>
    <w:p w:rsidR="00CD431B" w:rsidRPr="00CD431B" w:rsidRDefault="00CD431B" w:rsidP="00CD431B">
      <w:pPr>
        <w:tabs>
          <w:tab w:val="left" w:pos="1276"/>
        </w:tabs>
        <w:ind w:left="1276" w:hanging="1276"/>
        <w:jc w:val="both"/>
        <w:rPr>
          <w:b/>
          <w:sz w:val="24"/>
          <w:szCs w:val="24"/>
        </w:rPr>
      </w:pPr>
    </w:p>
    <w:p w:rsidR="00CD431B" w:rsidRPr="00311622" w:rsidRDefault="00CD431B" w:rsidP="00CD431B">
      <w:pPr>
        <w:tabs>
          <w:tab w:val="left" w:pos="1276"/>
        </w:tabs>
        <w:ind w:left="1276" w:hanging="1276"/>
        <w:jc w:val="both"/>
        <w:rPr>
          <w:lang w:val="id-ID"/>
        </w:rPr>
      </w:pPr>
    </w:p>
    <w:p w:rsidR="009B5333" w:rsidRDefault="009B5333" w:rsidP="00CD431B"/>
    <w:p w:rsidR="00CD431B" w:rsidRPr="009B5333" w:rsidRDefault="009B5333" w:rsidP="009B5333">
      <w:pPr>
        <w:tabs>
          <w:tab w:val="left" w:pos="1440"/>
        </w:tabs>
      </w:pPr>
      <w:r>
        <w:tab/>
      </w:r>
    </w:p>
    <w:sectPr w:rsidR="00CD431B" w:rsidRPr="009B5333" w:rsidSect="00AE2B9A">
      <w:headerReference w:type="default" r:id="rId16"/>
      <w:footerReference w:type="default" r:id="rId17"/>
      <w:pgSz w:w="11907" w:h="16840" w:code="9"/>
      <w:pgMar w:top="2268" w:right="1701" w:bottom="1701" w:left="1701" w:header="709" w:footer="709" w:gutter="0"/>
      <w:pgNumType w:start="3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C8D" w:rsidRDefault="00040C8D" w:rsidP="00CD431B">
      <w:r>
        <w:separator/>
      </w:r>
    </w:p>
  </w:endnote>
  <w:endnote w:type="continuationSeparator" w:id="0">
    <w:p w:rsidR="00040C8D" w:rsidRDefault="00040C8D" w:rsidP="00CD4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460527"/>
      <w:docPartObj>
        <w:docPartGallery w:val="Page Numbers (Bottom of Page)"/>
        <w:docPartUnique/>
      </w:docPartObj>
    </w:sdtPr>
    <w:sdtEndPr>
      <w:rPr>
        <w:noProof/>
      </w:rPr>
    </w:sdtEndPr>
    <w:sdtContent>
      <w:p w:rsidR="00AE2B9A" w:rsidRDefault="00AE2B9A">
        <w:pPr>
          <w:pStyle w:val="Footer"/>
          <w:jc w:val="center"/>
        </w:pPr>
        <w:r>
          <w:fldChar w:fldCharType="begin"/>
        </w:r>
        <w:r>
          <w:instrText xml:space="preserve"> PAGE   \* MERGEFORMAT </w:instrText>
        </w:r>
        <w:r>
          <w:fldChar w:fldCharType="separate"/>
        </w:r>
        <w:r w:rsidR="00231854">
          <w:rPr>
            <w:noProof/>
          </w:rPr>
          <w:t>48</w:t>
        </w:r>
        <w:r>
          <w:rPr>
            <w:noProof/>
          </w:rPr>
          <w:fldChar w:fldCharType="end"/>
        </w:r>
      </w:p>
    </w:sdtContent>
  </w:sdt>
  <w:p w:rsidR="00993251" w:rsidRDefault="0099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C8D" w:rsidRDefault="00040C8D" w:rsidP="00CD431B">
      <w:r>
        <w:separator/>
      </w:r>
    </w:p>
  </w:footnote>
  <w:footnote w:type="continuationSeparator" w:id="0">
    <w:p w:rsidR="00040C8D" w:rsidRDefault="00040C8D" w:rsidP="00CD4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5333" w:rsidRPr="009B5333" w:rsidRDefault="009B5333" w:rsidP="00AE2B9A">
    <w:pPr>
      <w:tabs>
        <w:tab w:val="center" w:pos="4680"/>
        <w:tab w:val="right" w:pos="9360"/>
      </w:tabs>
      <w:ind w:left="1440"/>
      <w:jc w:val="right"/>
    </w:pPr>
    <w:proofErr w:type="spellStart"/>
    <w:r w:rsidRPr="009B5333">
      <w:rPr>
        <w:lang w:val="en-GB"/>
      </w:rPr>
      <w:t>Jurnal</w:t>
    </w:r>
    <w:proofErr w:type="spellEnd"/>
    <w:r w:rsidRPr="009B5333">
      <w:rPr>
        <w:lang w:val="en-GB"/>
      </w:rPr>
      <w:t xml:space="preserve"> Politico Vol.</w:t>
    </w:r>
    <w:r>
      <w:t xml:space="preserve"> </w:t>
    </w:r>
    <w:proofErr w:type="gramStart"/>
    <w:r>
      <w:t>22</w:t>
    </w:r>
    <w:r w:rsidRPr="009B5333">
      <w:t xml:space="preserve"> </w:t>
    </w:r>
    <w:r w:rsidRPr="009B5333">
      <w:rPr>
        <w:lang w:val="en-GB"/>
      </w:rPr>
      <w:t xml:space="preserve"> No.</w:t>
    </w:r>
    <w:r w:rsidRPr="009B5333">
      <w:t>1</w:t>
    </w:r>
    <w:proofErr w:type="gramEnd"/>
    <w:r w:rsidRPr="009B5333">
      <w:t xml:space="preserve"> March </w:t>
    </w:r>
    <w:r w:rsidRPr="009B5333">
      <w:rPr>
        <w:lang w:val="en-GB"/>
      </w:rPr>
      <w:t>20</w:t>
    </w:r>
    <w:r>
      <w:t>22</w:t>
    </w:r>
  </w:p>
  <w:p w:rsidR="009B5333" w:rsidRPr="009B5333" w:rsidRDefault="009B5333" w:rsidP="00AE2B9A">
    <w:pPr>
      <w:tabs>
        <w:tab w:val="center" w:pos="4680"/>
        <w:tab w:val="right" w:pos="9360"/>
      </w:tabs>
      <w:ind w:left="1440"/>
      <w:jc w:val="right"/>
      <w:rPr>
        <w:lang w:val="en-GB"/>
      </w:rPr>
    </w:pPr>
    <w:r w:rsidRPr="009B5333">
      <w:t xml:space="preserve">Page: </w:t>
    </w:r>
    <w:r w:rsidRPr="009B5333">
      <w:rPr>
        <w:lang w:val="en-GB"/>
      </w:rPr>
      <w:t xml:space="preserve"> </w:t>
    </w:r>
    <w:r w:rsidR="00AE2B9A">
      <w:t>37</w:t>
    </w:r>
    <w:r w:rsidRPr="009B5333">
      <w:rPr>
        <w:lang w:val="en-GB"/>
      </w:rPr>
      <w:t>-</w:t>
    </w:r>
    <w:r w:rsidR="00AE2B9A">
      <w:t>48</w:t>
    </w:r>
    <w:r w:rsidRPr="009B5333">
      <w:rPr>
        <w:lang w:val="en-GB"/>
      </w:rPr>
      <w:t>. ISSN: p: 1829-6696</w:t>
    </w:r>
    <w:proofErr w:type="gramStart"/>
    <w:r w:rsidRPr="009B5333">
      <w:rPr>
        <w:lang w:val="en-GB"/>
      </w:rPr>
      <w:t>;  e</w:t>
    </w:r>
    <w:proofErr w:type="gramEnd"/>
    <w:r w:rsidRPr="009B5333">
      <w:rPr>
        <w:lang w:val="en-GB"/>
      </w:rPr>
      <w:t>: 2549-4716</w:t>
    </w:r>
  </w:p>
  <w:p w:rsidR="009B5333" w:rsidRPr="009B5333" w:rsidRDefault="009B5333" w:rsidP="00AE2B9A">
    <w:pPr>
      <w:pStyle w:val="Header"/>
      <w:ind w:left="1440"/>
      <w:jc w:val="right"/>
      <w:rPr>
        <w:lang w:val="en-GB"/>
      </w:rPr>
    </w:pPr>
    <w:r w:rsidRPr="009B5333">
      <w:rPr>
        <w:lang w:val="en-GB"/>
      </w:rPr>
      <w:t xml:space="preserve">Web </w:t>
    </w:r>
    <w:proofErr w:type="spellStart"/>
    <w:r w:rsidRPr="009B5333">
      <w:rPr>
        <w:lang w:val="en-GB"/>
      </w:rPr>
      <w:t>jurnal</w:t>
    </w:r>
    <w:proofErr w:type="spellEnd"/>
    <w:r w:rsidRPr="009B5333">
      <w:rPr>
        <w:lang w:val="en-GB"/>
      </w:rPr>
      <w:t xml:space="preserve"> online; jurnal.unmuhjember.ac.id</w:t>
    </w:r>
  </w:p>
  <w:p w:rsidR="00AE2B9A" w:rsidRDefault="00AE2B9A" w:rsidP="00AE2B9A">
    <w:pPr>
      <w:pBdr>
        <w:top w:val="nil"/>
        <w:left w:val="nil"/>
        <w:bottom w:val="nil"/>
        <w:right w:val="nil"/>
        <w:between w:val="nil"/>
      </w:pBdr>
      <w:jc w:val="right"/>
      <w:rPr>
        <w:sz w:val="22"/>
        <w:szCs w:val="22"/>
      </w:rPr>
    </w:pPr>
    <w:r w:rsidRPr="00545D5C">
      <w:rPr>
        <w:sz w:val="22"/>
        <w:szCs w:val="22"/>
        <w:lang w:val="fi-FI"/>
      </w:rPr>
      <w:t>Putri Robiat</w:t>
    </w:r>
    <w:r>
      <w:rPr>
        <w:sz w:val="22"/>
        <w:szCs w:val="22"/>
        <w:lang w:val="fi-FI"/>
      </w:rPr>
      <w:t>ul Adawiyah</w:t>
    </w:r>
    <w:r>
      <w:rPr>
        <w:color w:val="000000"/>
        <w:sz w:val="22"/>
        <w:szCs w:val="22"/>
        <w:vertAlign w:val="superscript"/>
      </w:rPr>
      <w:t>1*</w:t>
    </w:r>
    <w:r>
      <w:rPr>
        <w:color w:val="000000"/>
        <w:sz w:val="22"/>
        <w:szCs w:val="22"/>
      </w:rPr>
      <w:t xml:space="preserve">, </w:t>
    </w:r>
    <w:r w:rsidRPr="00545D5C">
      <w:rPr>
        <w:sz w:val="22"/>
        <w:szCs w:val="22"/>
        <w:lang w:val="id-ID"/>
      </w:rPr>
      <w:t>Hadi Jatmiko</w:t>
    </w:r>
    <w:r w:rsidRPr="00545D5C">
      <w:rPr>
        <w:sz w:val="22"/>
        <w:szCs w:val="22"/>
        <w:vertAlign w:val="superscript"/>
      </w:rPr>
      <w:t xml:space="preserve"> </w:t>
    </w:r>
    <w:r>
      <w:rPr>
        <w:color w:val="000000"/>
        <w:sz w:val="22"/>
        <w:szCs w:val="22"/>
        <w:vertAlign w:val="superscript"/>
      </w:rPr>
      <w:t>2</w:t>
    </w:r>
  </w:p>
  <w:p w:rsidR="00231854" w:rsidRDefault="00231854" w:rsidP="00231854">
    <w:pPr>
      <w:jc w:val="right"/>
      <w:rPr>
        <w:bCs/>
        <w:iCs/>
      </w:rPr>
    </w:pPr>
    <w:r w:rsidRPr="00231854">
      <w:rPr>
        <w:bCs/>
        <w:iCs/>
      </w:rPr>
      <w:t xml:space="preserve">Empowerment And Improvement Of Family Welfare </w:t>
    </w:r>
  </w:p>
  <w:p w:rsidR="00231854" w:rsidRPr="00231854" w:rsidRDefault="00231854" w:rsidP="00231854">
    <w:pPr>
      <w:jc w:val="right"/>
      <w:rPr>
        <w:bCs/>
        <w:i/>
        <w:iCs/>
        <w:vertAlign w:val="superscript"/>
      </w:rPr>
    </w:pPr>
    <w:proofErr w:type="spellStart"/>
    <w:r w:rsidRPr="00231854">
      <w:rPr>
        <w:bCs/>
        <w:iCs/>
      </w:rPr>
      <w:t>Govenrment</w:t>
    </w:r>
    <w:proofErr w:type="spellEnd"/>
    <w:r w:rsidRPr="00231854">
      <w:rPr>
        <w:bCs/>
        <w:iCs/>
      </w:rPr>
      <w:t xml:space="preserve"> Program For Couples With Disabilities Aura </w:t>
    </w:r>
    <w:proofErr w:type="spellStart"/>
    <w:r w:rsidRPr="00231854">
      <w:rPr>
        <w:bCs/>
        <w:iCs/>
      </w:rPr>
      <w:t>Lentera</w:t>
    </w:r>
    <w:proofErr w:type="spellEnd"/>
    <w:r w:rsidRPr="00231854">
      <w:rPr>
        <w:bCs/>
        <w:iCs/>
      </w:rPr>
      <w:t xml:space="preserve"> </w:t>
    </w:r>
    <w:proofErr w:type="spellStart"/>
    <w:r w:rsidRPr="00231854">
      <w:rPr>
        <w:bCs/>
        <w:iCs/>
      </w:rPr>
      <w:t>Banyuwangi</w:t>
    </w:r>
    <w:proofErr w:type="spellEnd"/>
    <w:r w:rsidRPr="00231854">
      <w:rPr>
        <w:bCs/>
        <w:i/>
        <w:iCs/>
        <w:vertAlign w:val="superscript"/>
      </w:rPr>
      <w:t xml:space="preserve"> </w:t>
    </w:r>
  </w:p>
  <w:p w:rsidR="009B5333" w:rsidRPr="00A20F70" w:rsidRDefault="009B5333" w:rsidP="009B5333">
    <w:pPr>
      <w:jc w:val="right"/>
      <w:rPr>
        <w:bCs/>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6F2"/>
    <w:multiLevelType w:val="hybridMultilevel"/>
    <w:tmpl w:val="0D9A22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4F83FFD"/>
    <w:multiLevelType w:val="hybridMultilevel"/>
    <w:tmpl w:val="3258A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1F7A4E"/>
    <w:multiLevelType w:val="hybridMultilevel"/>
    <w:tmpl w:val="9850C5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55D4235"/>
    <w:multiLevelType w:val="hybridMultilevel"/>
    <w:tmpl w:val="39FA98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31B"/>
    <w:rsid w:val="00040C8D"/>
    <w:rsid w:val="00042EA1"/>
    <w:rsid w:val="00067319"/>
    <w:rsid w:val="00087B8C"/>
    <w:rsid w:val="000A0D5B"/>
    <w:rsid w:val="000C5673"/>
    <w:rsid w:val="000D2EB3"/>
    <w:rsid w:val="00183BEE"/>
    <w:rsid w:val="00191409"/>
    <w:rsid w:val="001D7097"/>
    <w:rsid w:val="002159F1"/>
    <w:rsid w:val="00231854"/>
    <w:rsid w:val="002B5A26"/>
    <w:rsid w:val="002B6C39"/>
    <w:rsid w:val="003340CC"/>
    <w:rsid w:val="00362B1E"/>
    <w:rsid w:val="003A2C28"/>
    <w:rsid w:val="003F47EA"/>
    <w:rsid w:val="00447A9A"/>
    <w:rsid w:val="00466DBC"/>
    <w:rsid w:val="004727D5"/>
    <w:rsid w:val="004A3CA0"/>
    <w:rsid w:val="004D1BB4"/>
    <w:rsid w:val="005369DA"/>
    <w:rsid w:val="00555857"/>
    <w:rsid w:val="00573A9E"/>
    <w:rsid w:val="005A5AB2"/>
    <w:rsid w:val="00693334"/>
    <w:rsid w:val="00735862"/>
    <w:rsid w:val="0077317F"/>
    <w:rsid w:val="0078169A"/>
    <w:rsid w:val="007933A5"/>
    <w:rsid w:val="007951AF"/>
    <w:rsid w:val="007B5CEB"/>
    <w:rsid w:val="008E5ECB"/>
    <w:rsid w:val="00936025"/>
    <w:rsid w:val="00993251"/>
    <w:rsid w:val="009B5333"/>
    <w:rsid w:val="009C5F80"/>
    <w:rsid w:val="00A01956"/>
    <w:rsid w:val="00A23C67"/>
    <w:rsid w:val="00AB546A"/>
    <w:rsid w:val="00AE2B9A"/>
    <w:rsid w:val="00B121A7"/>
    <w:rsid w:val="00B522AF"/>
    <w:rsid w:val="00C251CB"/>
    <w:rsid w:val="00C638DF"/>
    <w:rsid w:val="00C8497D"/>
    <w:rsid w:val="00CD12D3"/>
    <w:rsid w:val="00CD431B"/>
    <w:rsid w:val="00D15566"/>
    <w:rsid w:val="00D4292B"/>
    <w:rsid w:val="00DB4A73"/>
    <w:rsid w:val="00DD54CF"/>
    <w:rsid w:val="00E415E0"/>
    <w:rsid w:val="00E43EAB"/>
    <w:rsid w:val="00E62C57"/>
    <w:rsid w:val="00E81BB1"/>
    <w:rsid w:val="00E91415"/>
    <w:rsid w:val="00F12F94"/>
    <w:rsid w:val="00FA1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aliases w:val="Body of text,UGEX'Z,List Paragraph1"/>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431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CD431B"/>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D431B"/>
    <w:rPr>
      <w:color w:val="0000FF"/>
      <w:u w:val="single"/>
    </w:rPr>
  </w:style>
  <w:style w:type="paragraph" w:styleId="Title">
    <w:name w:val="Title"/>
    <w:basedOn w:val="Normal"/>
    <w:link w:val="TitleChar"/>
    <w:qFormat/>
    <w:rsid w:val="00CD431B"/>
    <w:pPr>
      <w:jc w:val="center"/>
    </w:pPr>
    <w:rPr>
      <w:b/>
      <w:bCs/>
      <w:sz w:val="28"/>
      <w:szCs w:val="24"/>
      <w:lang w:val="id-ID"/>
    </w:rPr>
  </w:style>
  <w:style w:type="character" w:customStyle="1" w:styleId="TitleChar">
    <w:name w:val="Title Char"/>
    <w:basedOn w:val="DefaultParagraphFont"/>
    <w:link w:val="Title"/>
    <w:rsid w:val="00CD431B"/>
    <w:rPr>
      <w:rFonts w:ascii="Times New Roman" w:eastAsia="Times New Roman" w:hAnsi="Times New Roman" w:cs="Times New Roman"/>
      <w:b/>
      <w:bCs/>
      <w:sz w:val="28"/>
      <w:szCs w:val="24"/>
      <w:lang w:val="id-ID"/>
    </w:rPr>
  </w:style>
  <w:style w:type="character" w:customStyle="1" w:styleId="hps">
    <w:name w:val="hps"/>
    <w:basedOn w:val="DefaultParagraphFont"/>
    <w:rsid w:val="00CD431B"/>
  </w:style>
  <w:style w:type="paragraph" w:customStyle="1" w:styleId="StyleTitle">
    <w:name w:val="Style Title"/>
    <w:basedOn w:val="Title"/>
    <w:rsid w:val="00CD431B"/>
    <w:pPr>
      <w:suppressAutoHyphens/>
    </w:pPr>
    <w:rPr>
      <w:rFonts w:cs="Arial"/>
      <w:kern w:val="2"/>
      <w:sz w:val="24"/>
      <w:szCs w:val="32"/>
      <w:lang w:val="en-US" w:eastAsia="ar-SA"/>
    </w:rPr>
  </w:style>
  <w:style w:type="paragraph" w:customStyle="1" w:styleId="BodyAbstract">
    <w:name w:val="Body Abstract"/>
    <w:basedOn w:val="Heading1"/>
    <w:rsid w:val="00CD431B"/>
    <w:pPr>
      <w:keepLines w:val="0"/>
      <w:suppressAutoHyphens/>
      <w:spacing w:before="0"/>
      <w:ind w:left="567" w:right="567"/>
      <w:jc w:val="both"/>
      <w:outlineLvl w:val="9"/>
    </w:pPr>
    <w:rPr>
      <w:rFonts w:ascii="Times New Roman" w:eastAsia="Times New Roman" w:hAnsi="Times New Roman" w:cs="Times New Roman"/>
      <w:i/>
      <w:color w:val="auto"/>
      <w:sz w:val="20"/>
      <w:szCs w:val="20"/>
      <w:lang w:eastAsia="ar-SA"/>
    </w:rPr>
  </w:style>
  <w:style w:type="paragraph" w:customStyle="1" w:styleId="AbstractTitle">
    <w:name w:val="Abstract Title"/>
    <w:basedOn w:val="Normal"/>
    <w:rsid w:val="00CD431B"/>
    <w:pPr>
      <w:jc w:val="center"/>
    </w:pPr>
    <w:rPr>
      <w:b/>
    </w:rPr>
  </w:style>
  <w:style w:type="character" w:customStyle="1" w:styleId="Heading1Char">
    <w:name w:val="Heading 1 Char"/>
    <w:basedOn w:val="DefaultParagraphFont"/>
    <w:link w:val="Heading1"/>
    <w:uiPriority w:val="9"/>
    <w:rsid w:val="00CD431B"/>
    <w:rPr>
      <w:rFonts w:asciiTheme="majorHAnsi" w:eastAsiaTheme="majorEastAsia" w:hAnsiTheme="majorHAnsi" w:cstheme="majorBidi"/>
      <w:color w:val="2E74B5" w:themeColor="accent1" w:themeShade="BF"/>
      <w:sz w:val="32"/>
      <w:szCs w:val="32"/>
    </w:rPr>
  </w:style>
  <w:style w:type="paragraph" w:customStyle="1" w:styleId="Body">
    <w:name w:val="Body"/>
    <w:basedOn w:val="Normal"/>
    <w:rsid w:val="00CD431B"/>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CD431B"/>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IEEEReferenceItem">
    <w:name w:val="IEEE Reference Item"/>
    <w:basedOn w:val="Normal"/>
    <w:rsid w:val="00CD431B"/>
    <w:pPr>
      <w:adjustRightInd w:val="0"/>
      <w:snapToGrid w:val="0"/>
      <w:ind w:left="360" w:hanging="360"/>
      <w:jc w:val="both"/>
    </w:pPr>
    <w:rPr>
      <w:rFonts w:eastAsia="SimSun"/>
      <w:sz w:val="16"/>
      <w:szCs w:val="24"/>
      <w:lang w:eastAsia="zh-CN"/>
    </w:rPr>
  </w:style>
  <w:style w:type="paragraph" w:styleId="NoSpacing">
    <w:name w:val="No Spacing"/>
    <w:aliases w:val="1 ABSTRAK INDO"/>
    <w:link w:val="NoSpacingChar"/>
    <w:uiPriority w:val="1"/>
    <w:qFormat/>
    <w:rsid w:val="00CD431B"/>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CD431B"/>
    <w:pPr>
      <w:tabs>
        <w:tab w:val="center" w:pos="4680"/>
        <w:tab w:val="right" w:pos="9360"/>
      </w:tabs>
    </w:pPr>
  </w:style>
  <w:style w:type="character" w:customStyle="1" w:styleId="HeaderChar">
    <w:name w:val="Header Char"/>
    <w:basedOn w:val="DefaultParagraphFont"/>
    <w:link w:val="Header"/>
    <w:uiPriority w:val="99"/>
    <w:rsid w:val="00CD431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D431B"/>
    <w:pPr>
      <w:tabs>
        <w:tab w:val="center" w:pos="4680"/>
        <w:tab w:val="right" w:pos="9360"/>
      </w:tabs>
    </w:pPr>
  </w:style>
  <w:style w:type="character" w:customStyle="1" w:styleId="FooterChar">
    <w:name w:val="Footer Char"/>
    <w:basedOn w:val="DefaultParagraphFont"/>
    <w:link w:val="Footer"/>
    <w:uiPriority w:val="99"/>
    <w:rsid w:val="00CD431B"/>
    <w:rPr>
      <w:rFonts w:ascii="Times New Roman" w:eastAsia="Times New Roman" w:hAnsi="Times New Roman" w:cs="Times New Roman"/>
      <w:sz w:val="20"/>
      <w:szCs w:val="20"/>
    </w:rPr>
  </w:style>
  <w:style w:type="paragraph" w:styleId="ListParagraph">
    <w:name w:val="List Paragraph"/>
    <w:aliases w:val="Body of text,UGEX'Z,List Paragraph1"/>
    <w:basedOn w:val="Normal"/>
    <w:link w:val="ListParagraphChar"/>
    <w:uiPriority w:val="34"/>
    <w:qFormat/>
    <w:rsid w:val="00CD431B"/>
    <w:pPr>
      <w:ind w:left="720"/>
      <w:contextualSpacing/>
    </w:pPr>
  </w:style>
  <w:style w:type="table" w:styleId="TableGrid">
    <w:name w:val="Table Grid"/>
    <w:basedOn w:val="TableNormal"/>
    <w:uiPriority w:val="39"/>
    <w:rsid w:val="00CD43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UGEX'Z Char,List Paragraph1 Char"/>
    <w:link w:val="ListParagraph"/>
    <w:uiPriority w:val="34"/>
    <w:rsid w:val="0078169A"/>
    <w:rPr>
      <w:rFonts w:ascii="Times New Roman" w:eastAsia="Times New Roman" w:hAnsi="Times New Roman" w:cs="Times New Roman"/>
      <w:sz w:val="20"/>
      <w:szCs w:val="20"/>
    </w:rPr>
  </w:style>
  <w:style w:type="paragraph" w:customStyle="1" w:styleId="alamat">
    <w:name w:val="alamat"/>
    <w:basedOn w:val="Normal"/>
    <w:link w:val="alamatChar"/>
    <w:qFormat/>
    <w:rsid w:val="00B121A7"/>
    <w:pPr>
      <w:tabs>
        <w:tab w:val="left" w:pos="3882"/>
      </w:tabs>
      <w:autoSpaceDE w:val="0"/>
      <w:autoSpaceDN w:val="0"/>
      <w:adjustRightInd w:val="0"/>
      <w:jc w:val="center"/>
      <w:textAlignment w:val="center"/>
    </w:pPr>
    <w:rPr>
      <w:rFonts w:ascii="Cambria" w:eastAsia="Calibri" w:hAnsi="Cambria" w:cs="Calisto MT"/>
      <w:color w:val="000000"/>
      <w:sz w:val="22"/>
      <w:lang w:bidi="en-US"/>
    </w:rPr>
  </w:style>
  <w:style w:type="character" w:customStyle="1" w:styleId="alamatChar">
    <w:name w:val="alamat Char"/>
    <w:link w:val="alamat"/>
    <w:rsid w:val="00B121A7"/>
    <w:rPr>
      <w:rFonts w:ascii="Cambria" w:eastAsia="Calibri" w:hAnsi="Cambria" w:cs="Calisto MT"/>
      <w:color w:val="000000"/>
      <w:szCs w:val="20"/>
      <w:lang w:bidi="en-US"/>
    </w:rPr>
  </w:style>
  <w:style w:type="character" w:customStyle="1" w:styleId="NoSpacingChar">
    <w:name w:val="No Spacing Char"/>
    <w:aliases w:val="1 ABSTRAK INDO Char"/>
    <w:link w:val="NoSpacing"/>
    <w:uiPriority w:val="1"/>
    <w:rsid w:val="00B121A7"/>
    <w:rPr>
      <w:rFonts w:ascii="Calibri" w:eastAsia="Calibri" w:hAnsi="Calibri" w:cs="Times New Roman"/>
    </w:rPr>
  </w:style>
  <w:style w:type="paragraph" w:styleId="HTMLPreformatted">
    <w:name w:val="HTML Preformatted"/>
    <w:basedOn w:val="Normal"/>
    <w:link w:val="HTMLPreformattedChar"/>
    <w:uiPriority w:val="99"/>
    <w:semiHidden/>
    <w:unhideWhenUsed/>
    <w:rsid w:val="00D15566"/>
    <w:rPr>
      <w:rFonts w:ascii="Consolas" w:hAnsi="Consolas"/>
    </w:rPr>
  </w:style>
  <w:style w:type="character" w:customStyle="1" w:styleId="HTMLPreformattedChar">
    <w:name w:val="HTML Preformatted Char"/>
    <w:basedOn w:val="DefaultParagraphFont"/>
    <w:link w:val="HTMLPreformatted"/>
    <w:uiPriority w:val="99"/>
    <w:semiHidden/>
    <w:rsid w:val="00D15566"/>
    <w:rPr>
      <w:rFonts w:ascii="Consolas" w:eastAsia="Times New Roman" w:hAnsi="Consolas" w:cs="Times New Roman"/>
      <w:sz w:val="20"/>
      <w:szCs w:val="20"/>
    </w:rPr>
  </w:style>
  <w:style w:type="paragraph" w:customStyle="1" w:styleId="Para0">
    <w:name w:val="Para0"/>
    <w:basedOn w:val="Normal"/>
    <w:qFormat/>
    <w:rsid w:val="009B5333"/>
    <w:pPr>
      <w:tabs>
        <w:tab w:val="left" w:pos="567"/>
      </w:tabs>
      <w:jc w:val="both"/>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97268">
      <w:bodyDiv w:val="1"/>
      <w:marLeft w:val="0"/>
      <w:marRight w:val="0"/>
      <w:marTop w:val="0"/>
      <w:marBottom w:val="0"/>
      <w:divBdr>
        <w:top w:val="none" w:sz="0" w:space="0" w:color="auto"/>
        <w:left w:val="none" w:sz="0" w:space="0" w:color="auto"/>
        <w:bottom w:val="none" w:sz="0" w:space="0" w:color="auto"/>
        <w:right w:val="none" w:sz="0" w:space="0" w:color="auto"/>
      </w:divBdr>
    </w:div>
    <w:div w:id="803276798">
      <w:bodyDiv w:val="1"/>
      <w:marLeft w:val="0"/>
      <w:marRight w:val="0"/>
      <w:marTop w:val="0"/>
      <w:marBottom w:val="0"/>
      <w:divBdr>
        <w:top w:val="none" w:sz="0" w:space="0" w:color="auto"/>
        <w:left w:val="none" w:sz="0" w:space="0" w:color="auto"/>
        <w:bottom w:val="none" w:sz="0" w:space="0" w:color="auto"/>
        <w:right w:val="none" w:sz="0" w:space="0" w:color="auto"/>
      </w:divBdr>
    </w:div>
    <w:div w:id="864487334">
      <w:bodyDiv w:val="1"/>
      <w:marLeft w:val="0"/>
      <w:marRight w:val="0"/>
      <w:marTop w:val="0"/>
      <w:marBottom w:val="0"/>
      <w:divBdr>
        <w:top w:val="none" w:sz="0" w:space="0" w:color="auto"/>
        <w:left w:val="none" w:sz="0" w:space="0" w:color="auto"/>
        <w:bottom w:val="none" w:sz="0" w:space="0" w:color="auto"/>
        <w:right w:val="none" w:sz="0" w:space="0" w:color="auto"/>
      </w:divBdr>
    </w:div>
    <w:div w:id="1016924880">
      <w:bodyDiv w:val="1"/>
      <w:marLeft w:val="0"/>
      <w:marRight w:val="0"/>
      <w:marTop w:val="0"/>
      <w:marBottom w:val="0"/>
      <w:divBdr>
        <w:top w:val="none" w:sz="0" w:space="0" w:color="auto"/>
        <w:left w:val="none" w:sz="0" w:space="0" w:color="auto"/>
        <w:bottom w:val="none" w:sz="0" w:space="0" w:color="auto"/>
        <w:right w:val="none" w:sz="0" w:space="0" w:color="auto"/>
      </w:divBdr>
    </w:div>
    <w:div w:id="1307127399">
      <w:bodyDiv w:val="1"/>
      <w:marLeft w:val="0"/>
      <w:marRight w:val="0"/>
      <w:marTop w:val="0"/>
      <w:marBottom w:val="0"/>
      <w:divBdr>
        <w:top w:val="none" w:sz="0" w:space="0" w:color="auto"/>
        <w:left w:val="none" w:sz="0" w:space="0" w:color="auto"/>
        <w:bottom w:val="none" w:sz="0" w:space="0" w:color="auto"/>
        <w:right w:val="none" w:sz="0" w:space="0" w:color="auto"/>
      </w:divBdr>
    </w:div>
    <w:div w:id="1364745219">
      <w:bodyDiv w:val="1"/>
      <w:marLeft w:val="0"/>
      <w:marRight w:val="0"/>
      <w:marTop w:val="0"/>
      <w:marBottom w:val="0"/>
      <w:divBdr>
        <w:top w:val="none" w:sz="0" w:space="0" w:color="auto"/>
        <w:left w:val="none" w:sz="0" w:space="0" w:color="auto"/>
        <w:bottom w:val="none" w:sz="0" w:space="0" w:color="auto"/>
        <w:right w:val="none" w:sz="0" w:space="0" w:color="auto"/>
      </w:divBdr>
    </w:div>
    <w:div w:id="2122411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pository.uinjkt.ac.id/dspace/handle/123456789/5761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x2.atmajaya.ac.id/index.php/sabdamas/article/view/977"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ournal.staihubbulwathan.id/index.php/alqolam/article/view/135" TargetMode="External"/><Relationship Id="rId5" Type="http://schemas.openxmlformats.org/officeDocument/2006/relationships/settings" Target="settings.xml"/><Relationship Id="rId15" Type="http://schemas.openxmlformats.org/officeDocument/2006/relationships/hyperlink" Target="http://ap3si.org/ijsed2/index.php/journal/article/view/5" TargetMode="External"/><Relationship Id="rId10" Type="http://schemas.openxmlformats.org/officeDocument/2006/relationships/hyperlink" Target="https://iopscience.iop.org/article/10.1088/1755-1315/717/1/012046/met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2vivien.wardhany@poliwangi.ac.id" TargetMode="External"/><Relationship Id="rId14" Type="http://schemas.openxmlformats.org/officeDocument/2006/relationships/hyperlink" Target="http://etheses.iainponorogo.ac.id/7698/1/210315051%20SUCI%20NUR%20ALIFA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32019-4CBE-4093-B58C-282CD14E4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6085</Words>
  <Characters>34687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jurnal</dc:creator>
  <cp:lastModifiedBy>User</cp:lastModifiedBy>
  <cp:revision>5</cp:revision>
  <dcterms:created xsi:type="dcterms:W3CDTF">2022-11-22T01:08:00Z</dcterms:created>
  <dcterms:modified xsi:type="dcterms:W3CDTF">2022-11-22T01:17:00Z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529f51a6-5eb8-315e-824e-8bdcc6030a38</vt:lpwstr>
  </property>
  <property fmtid="{D5CDD505-2E9C-101B-9397-08002B2CF9AE}" pid="4" name="Mendeley Citation Style_1">
    <vt:lpwstr>http://www.zotero.org/styles/apa-6th-edition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http://www.zotero.org/styles/apa-6th-edition</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http://www.zotero.org/styles/council-of-science-editors-alphabetical</vt:lpwstr>
  </property>
  <property fmtid="{D5CDD505-2E9C-101B-9397-08002B2CF9AE}" pid="18" name="Mendeley Recent Style Name 6_1">
    <vt:lpwstr>Council of Science Editors, Citation-Name (numeric, sorted alphabetically)</vt:lpwstr>
  </property>
  <property fmtid="{D5CDD505-2E9C-101B-9397-08002B2CF9AE}" pid="19" name="Mendeley Recent Style Id 7_1">
    <vt:lpwstr>http://www.zotero.org/styles/council-of-science-editors-author-date</vt:lpwstr>
  </property>
  <property fmtid="{D5CDD505-2E9C-101B-9397-08002B2CF9AE}" pid="20" name="Mendeley Recent Style Name 7_1">
    <vt:lpwstr>Council of Science Editors, Name-Year (author-date)</vt:lpwstr>
  </property>
  <property fmtid="{D5CDD505-2E9C-101B-9397-08002B2CF9AE}" pid="21" name="Mendeley Recent Style Id 8_1">
    <vt:lpwstr>http://www.zotero.org/styles/harvard1</vt:lpwstr>
  </property>
  <property fmtid="{D5CDD505-2E9C-101B-9397-08002B2CF9AE}" pid="22" name="Mendeley Recent Style Name 8_1">
    <vt:lpwstr>Harvard reference format 1 (deprecated)</vt:lpwstr>
  </property>
  <property fmtid="{D5CDD505-2E9C-101B-9397-08002B2CF9AE}" pid="23" name="Mendeley Recent Style Id 9_1">
    <vt:lpwstr>http://www.zotero.org/styles/ieee</vt:lpwstr>
  </property>
  <property fmtid="{D5CDD505-2E9C-101B-9397-08002B2CF9AE}" pid="24" name="Mendeley Recent Style Name 9_1">
    <vt:lpwstr>IEEE</vt:lpwstr>
  </property>
</Properties>
</file>