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F42" w:rsidRDefault="00F67F42" w:rsidP="00160EB6">
      <w:pPr>
        <w:spacing w:before="9" w:line="160" w:lineRule="exact"/>
      </w:pPr>
    </w:p>
    <w:p w:rsidR="00F67F42" w:rsidRDefault="009678A2" w:rsidP="009678A2">
      <w:pPr>
        <w:spacing w:before="18"/>
        <w:ind w:left="493" w:right="517"/>
        <w:jc w:val="center"/>
        <w:rPr>
          <w:sz w:val="32"/>
          <w:szCs w:val="32"/>
        </w:rPr>
      </w:pPr>
      <w:r>
        <w:rPr>
          <w:b/>
          <w:spacing w:val="1"/>
          <w:sz w:val="32"/>
          <w:szCs w:val="32"/>
        </w:rPr>
        <w:t>A</w:t>
      </w:r>
      <w:r>
        <w:rPr>
          <w:b/>
          <w:spacing w:val="2"/>
          <w:sz w:val="32"/>
          <w:szCs w:val="32"/>
        </w:rPr>
        <w:t>n</w:t>
      </w:r>
      <w:r>
        <w:rPr>
          <w:b/>
          <w:sz w:val="32"/>
          <w:szCs w:val="32"/>
        </w:rPr>
        <w:t>a</w:t>
      </w:r>
      <w:r>
        <w:rPr>
          <w:b/>
          <w:spacing w:val="-1"/>
          <w:sz w:val="32"/>
          <w:szCs w:val="32"/>
        </w:rPr>
        <w:t>l</w:t>
      </w:r>
      <w:r>
        <w:rPr>
          <w:b/>
          <w:sz w:val="32"/>
          <w:szCs w:val="32"/>
        </w:rPr>
        <w:t>i</w:t>
      </w:r>
      <w:r>
        <w:rPr>
          <w:b/>
          <w:spacing w:val="-1"/>
          <w:sz w:val="32"/>
          <w:szCs w:val="32"/>
        </w:rPr>
        <w:t>s</w:t>
      </w:r>
      <w:r w:rsidR="00C11864">
        <w:rPr>
          <w:b/>
          <w:sz w:val="32"/>
          <w:szCs w:val="32"/>
        </w:rPr>
        <w:t xml:space="preserve">a </w:t>
      </w:r>
      <w:r>
        <w:rPr>
          <w:b/>
          <w:sz w:val="32"/>
          <w:szCs w:val="32"/>
        </w:rPr>
        <w:t>P</w:t>
      </w:r>
      <w:r>
        <w:rPr>
          <w:b/>
          <w:spacing w:val="2"/>
          <w:sz w:val="32"/>
          <w:szCs w:val="32"/>
        </w:rPr>
        <w:t>e</w:t>
      </w:r>
      <w:r>
        <w:rPr>
          <w:b/>
          <w:spacing w:val="-2"/>
          <w:sz w:val="32"/>
          <w:szCs w:val="32"/>
        </w:rPr>
        <w:t>n</w:t>
      </w:r>
      <w:r>
        <w:rPr>
          <w:b/>
          <w:spacing w:val="2"/>
          <w:sz w:val="32"/>
          <w:szCs w:val="32"/>
        </w:rPr>
        <w:t xml:space="preserve">garuh </w:t>
      </w:r>
      <w:r>
        <w:rPr>
          <w:b/>
          <w:spacing w:val="-1"/>
          <w:sz w:val="32"/>
          <w:szCs w:val="32"/>
          <w:lang w:val="id-ID"/>
        </w:rPr>
        <w:t>Tidak Langsung Sambaran Petir Terhadap</w:t>
      </w:r>
      <w:r w:rsidR="00C11864">
        <w:rPr>
          <w:b/>
          <w:spacing w:val="-1"/>
          <w:sz w:val="32"/>
          <w:szCs w:val="32"/>
          <w:lang w:val="id-ID"/>
        </w:rPr>
        <w:t xml:space="preserve"> Pesawat Piper Seneca V Menggunakan Metode Bola Bergulir</w:t>
      </w:r>
    </w:p>
    <w:p w:rsidR="00F67F42" w:rsidRDefault="00F67F42">
      <w:pPr>
        <w:spacing w:line="200" w:lineRule="exact"/>
      </w:pPr>
    </w:p>
    <w:p w:rsidR="00F67F42" w:rsidRDefault="00F67F42">
      <w:pPr>
        <w:spacing w:before="14" w:line="240" w:lineRule="exact"/>
        <w:rPr>
          <w:sz w:val="24"/>
          <w:szCs w:val="24"/>
        </w:rPr>
      </w:pPr>
    </w:p>
    <w:p w:rsidR="00F67F42" w:rsidRPr="00C11864" w:rsidRDefault="00C11864" w:rsidP="00C11864">
      <w:pPr>
        <w:ind w:left="142" w:right="129"/>
        <w:jc w:val="center"/>
        <w:rPr>
          <w:lang w:val="id-ID"/>
        </w:rPr>
      </w:pPr>
      <w:r w:rsidRPr="00C11864">
        <w:rPr>
          <w:b/>
          <w:lang w:val="id-ID"/>
        </w:rPr>
        <w:t xml:space="preserve">Aji Brahma Nugroho, </w:t>
      </w:r>
      <w:r w:rsidR="009678A2" w:rsidRPr="00C11864">
        <w:rPr>
          <w:b/>
        </w:rPr>
        <w:t>M.</w:t>
      </w:r>
      <w:r w:rsidR="009678A2" w:rsidRPr="00C11864">
        <w:rPr>
          <w:b/>
          <w:spacing w:val="2"/>
        </w:rPr>
        <w:t xml:space="preserve"> </w:t>
      </w:r>
      <w:r w:rsidR="009678A2" w:rsidRPr="00C11864">
        <w:rPr>
          <w:b/>
          <w:spacing w:val="1"/>
        </w:rPr>
        <w:t>A</w:t>
      </w:r>
      <w:r w:rsidR="009678A2" w:rsidRPr="00C11864">
        <w:rPr>
          <w:b/>
          <w:spacing w:val="-1"/>
        </w:rPr>
        <w:t>’</w:t>
      </w:r>
      <w:r w:rsidR="009678A2" w:rsidRPr="00C11864">
        <w:rPr>
          <w:b/>
          <w:spacing w:val="2"/>
        </w:rPr>
        <w:t>a</w:t>
      </w:r>
      <w:r w:rsidR="009678A2" w:rsidRPr="00C11864">
        <w:rPr>
          <w:b/>
        </w:rPr>
        <w:t>n</w:t>
      </w:r>
      <w:r w:rsidR="009678A2" w:rsidRPr="00C11864">
        <w:rPr>
          <w:b/>
          <w:spacing w:val="-2"/>
        </w:rPr>
        <w:t xml:space="preserve"> </w:t>
      </w:r>
      <w:r w:rsidR="009678A2" w:rsidRPr="00C11864">
        <w:rPr>
          <w:b/>
          <w:spacing w:val="1"/>
        </w:rPr>
        <w:t>A</w:t>
      </w:r>
      <w:r w:rsidR="009678A2" w:rsidRPr="00C11864">
        <w:rPr>
          <w:b/>
          <w:spacing w:val="2"/>
        </w:rPr>
        <w:t>u</w:t>
      </w:r>
      <w:r w:rsidR="009678A2" w:rsidRPr="00C11864">
        <w:rPr>
          <w:b/>
          <w:spacing w:val="-1"/>
        </w:rPr>
        <w:t>li</w:t>
      </w:r>
      <w:r w:rsidR="009678A2" w:rsidRPr="00C11864">
        <w:rPr>
          <w:b/>
          <w:spacing w:val="-2"/>
        </w:rPr>
        <w:t>q</w:t>
      </w:r>
      <w:r w:rsidR="009678A2" w:rsidRPr="00C11864">
        <w:rPr>
          <w:b/>
        </w:rPr>
        <w:t>,</w:t>
      </w:r>
      <w:r w:rsidRPr="00C11864">
        <w:rPr>
          <w:b/>
          <w:lang w:val="id-ID"/>
        </w:rPr>
        <w:t xml:space="preserve"> Fajar Haryanto</w:t>
      </w:r>
    </w:p>
    <w:p w:rsidR="00F67F42" w:rsidRDefault="00F67F42" w:rsidP="00C11864">
      <w:pPr>
        <w:spacing w:before="5" w:line="220" w:lineRule="exact"/>
        <w:jc w:val="center"/>
        <w:rPr>
          <w:sz w:val="22"/>
          <w:szCs w:val="22"/>
        </w:rPr>
      </w:pPr>
    </w:p>
    <w:p w:rsidR="00F67F42" w:rsidRDefault="009678A2" w:rsidP="00C11864">
      <w:pPr>
        <w:ind w:left="142"/>
        <w:jc w:val="center"/>
        <w:rPr>
          <w:sz w:val="18"/>
          <w:szCs w:val="18"/>
        </w:rPr>
      </w:pPr>
      <w:r>
        <w:rPr>
          <w:sz w:val="18"/>
          <w:szCs w:val="18"/>
        </w:rPr>
        <w:t>Pr</w:t>
      </w:r>
      <w:r>
        <w:rPr>
          <w:spacing w:val="2"/>
          <w:sz w:val="18"/>
          <w:szCs w:val="18"/>
        </w:rPr>
        <w:t>og</w:t>
      </w:r>
      <w:r>
        <w:rPr>
          <w:sz w:val="18"/>
          <w:szCs w:val="18"/>
        </w:rPr>
        <w:t>ram</w:t>
      </w:r>
      <w:r>
        <w:rPr>
          <w:spacing w:val="-1"/>
          <w:sz w:val="18"/>
          <w:szCs w:val="18"/>
        </w:rPr>
        <w:t xml:space="preserve"> </w:t>
      </w:r>
      <w:r>
        <w:rPr>
          <w:sz w:val="18"/>
          <w:szCs w:val="18"/>
        </w:rPr>
        <w:t>S</w:t>
      </w:r>
      <w:r>
        <w:rPr>
          <w:spacing w:val="-2"/>
          <w:sz w:val="18"/>
          <w:szCs w:val="18"/>
        </w:rPr>
        <w:t>t</w:t>
      </w:r>
      <w:r>
        <w:rPr>
          <w:spacing w:val="2"/>
          <w:sz w:val="18"/>
          <w:szCs w:val="18"/>
        </w:rPr>
        <w:t>u</w:t>
      </w:r>
      <w:r>
        <w:rPr>
          <w:spacing w:val="-2"/>
          <w:sz w:val="18"/>
          <w:szCs w:val="18"/>
        </w:rPr>
        <w:t>d</w:t>
      </w:r>
      <w:r>
        <w:rPr>
          <w:sz w:val="18"/>
          <w:szCs w:val="18"/>
        </w:rPr>
        <w:t>i</w:t>
      </w:r>
      <w:r>
        <w:rPr>
          <w:spacing w:val="2"/>
          <w:sz w:val="18"/>
          <w:szCs w:val="18"/>
        </w:rPr>
        <w:t xml:space="preserve"> T</w:t>
      </w:r>
      <w:r>
        <w:rPr>
          <w:spacing w:val="-4"/>
          <w:sz w:val="18"/>
          <w:szCs w:val="18"/>
        </w:rPr>
        <w:t>e</w:t>
      </w:r>
      <w:r>
        <w:rPr>
          <w:spacing w:val="2"/>
          <w:sz w:val="18"/>
          <w:szCs w:val="18"/>
        </w:rPr>
        <w:t>k</w:t>
      </w:r>
      <w:r>
        <w:rPr>
          <w:spacing w:val="-2"/>
          <w:sz w:val="18"/>
          <w:szCs w:val="18"/>
        </w:rPr>
        <w:t>n</w:t>
      </w:r>
      <w:r>
        <w:rPr>
          <w:spacing w:val="2"/>
          <w:sz w:val="18"/>
          <w:szCs w:val="18"/>
        </w:rPr>
        <w:t>i</w:t>
      </w:r>
      <w:r>
        <w:rPr>
          <w:sz w:val="18"/>
          <w:szCs w:val="18"/>
        </w:rPr>
        <w:t>k</w:t>
      </w:r>
      <w:r>
        <w:rPr>
          <w:spacing w:val="1"/>
          <w:sz w:val="18"/>
          <w:szCs w:val="18"/>
        </w:rPr>
        <w:t xml:space="preserve"> </w:t>
      </w:r>
      <w:r>
        <w:rPr>
          <w:spacing w:val="-2"/>
          <w:sz w:val="18"/>
          <w:szCs w:val="18"/>
        </w:rPr>
        <w:t>E</w:t>
      </w:r>
      <w:r>
        <w:rPr>
          <w:spacing w:val="2"/>
          <w:sz w:val="18"/>
          <w:szCs w:val="18"/>
        </w:rPr>
        <w:t>l</w:t>
      </w:r>
      <w:r>
        <w:rPr>
          <w:sz w:val="18"/>
          <w:szCs w:val="18"/>
        </w:rPr>
        <w:t>e</w:t>
      </w:r>
      <w:r>
        <w:rPr>
          <w:spacing w:val="-2"/>
          <w:sz w:val="18"/>
          <w:szCs w:val="18"/>
        </w:rPr>
        <w:t>k</w:t>
      </w:r>
      <w:r>
        <w:rPr>
          <w:spacing w:val="2"/>
          <w:sz w:val="18"/>
          <w:szCs w:val="18"/>
        </w:rPr>
        <w:t>t</w:t>
      </w:r>
      <w:r>
        <w:rPr>
          <w:sz w:val="18"/>
          <w:szCs w:val="18"/>
        </w:rPr>
        <w:t>r</w:t>
      </w:r>
      <w:r>
        <w:rPr>
          <w:spacing w:val="2"/>
          <w:sz w:val="18"/>
          <w:szCs w:val="18"/>
        </w:rPr>
        <w:t>o</w:t>
      </w:r>
      <w:r>
        <w:rPr>
          <w:sz w:val="18"/>
          <w:szCs w:val="18"/>
        </w:rPr>
        <w:t>, Fa</w:t>
      </w:r>
      <w:r>
        <w:rPr>
          <w:spacing w:val="-2"/>
          <w:sz w:val="18"/>
          <w:szCs w:val="18"/>
        </w:rPr>
        <w:t>k</w:t>
      </w:r>
      <w:r>
        <w:rPr>
          <w:spacing w:val="2"/>
          <w:sz w:val="18"/>
          <w:szCs w:val="18"/>
        </w:rPr>
        <w:t>u</w:t>
      </w:r>
      <w:r>
        <w:rPr>
          <w:spacing w:val="-2"/>
          <w:sz w:val="18"/>
          <w:szCs w:val="18"/>
        </w:rPr>
        <w:t>l</w:t>
      </w:r>
      <w:r>
        <w:rPr>
          <w:spacing w:val="2"/>
          <w:sz w:val="18"/>
          <w:szCs w:val="18"/>
        </w:rPr>
        <w:t>t</w:t>
      </w:r>
      <w:r>
        <w:rPr>
          <w:sz w:val="18"/>
          <w:szCs w:val="18"/>
        </w:rPr>
        <w:t>as</w:t>
      </w:r>
      <w:r>
        <w:rPr>
          <w:spacing w:val="-3"/>
          <w:sz w:val="18"/>
          <w:szCs w:val="18"/>
        </w:rPr>
        <w:t xml:space="preserve"> </w:t>
      </w:r>
      <w:r>
        <w:rPr>
          <w:spacing w:val="2"/>
          <w:sz w:val="18"/>
          <w:szCs w:val="18"/>
        </w:rPr>
        <w:t>T</w:t>
      </w:r>
      <w:r>
        <w:rPr>
          <w:sz w:val="18"/>
          <w:szCs w:val="18"/>
        </w:rPr>
        <w:t>e</w:t>
      </w:r>
      <w:r>
        <w:rPr>
          <w:spacing w:val="-2"/>
          <w:sz w:val="18"/>
          <w:szCs w:val="18"/>
        </w:rPr>
        <w:t>k</w:t>
      </w:r>
      <w:r>
        <w:rPr>
          <w:spacing w:val="2"/>
          <w:sz w:val="18"/>
          <w:szCs w:val="18"/>
        </w:rPr>
        <w:t>n</w:t>
      </w:r>
      <w:r>
        <w:rPr>
          <w:spacing w:val="-2"/>
          <w:sz w:val="18"/>
          <w:szCs w:val="18"/>
        </w:rPr>
        <w:t>i</w:t>
      </w:r>
      <w:r>
        <w:rPr>
          <w:spacing w:val="2"/>
          <w:sz w:val="18"/>
          <w:szCs w:val="18"/>
        </w:rPr>
        <w:t>k</w:t>
      </w:r>
      <w:r>
        <w:rPr>
          <w:sz w:val="18"/>
          <w:szCs w:val="18"/>
        </w:rPr>
        <w:t xml:space="preserve">, </w:t>
      </w:r>
      <w:r>
        <w:rPr>
          <w:spacing w:val="2"/>
          <w:sz w:val="18"/>
          <w:szCs w:val="18"/>
        </w:rPr>
        <w:t>U</w:t>
      </w:r>
      <w:r>
        <w:rPr>
          <w:spacing w:val="-2"/>
          <w:sz w:val="18"/>
          <w:szCs w:val="18"/>
        </w:rPr>
        <w:t>n</w:t>
      </w:r>
      <w:r>
        <w:rPr>
          <w:spacing w:val="2"/>
          <w:sz w:val="18"/>
          <w:szCs w:val="18"/>
        </w:rPr>
        <w:t>iv</w:t>
      </w:r>
      <w:r>
        <w:rPr>
          <w:sz w:val="18"/>
          <w:szCs w:val="18"/>
        </w:rPr>
        <w:t>e</w:t>
      </w:r>
      <w:r>
        <w:rPr>
          <w:spacing w:val="-4"/>
          <w:sz w:val="18"/>
          <w:szCs w:val="18"/>
        </w:rPr>
        <w:t>r</w:t>
      </w:r>
      <w:r>
        <w:rPr>
          <w:spacing w:val="-2"/>
          <w:sz w:val="18"/>
          <w:szCs w:val="18"/>
        </w:rPr>
        <w:t>s</w:t>
      </w:r>
      <w:r>
        <w:rPr>
          <w:spacing w:val="2"/>
          <w:sz w:val="18"/>
          <w:szCs w:val="18"/>
        </w:rPr>
        <w:t>it</w:t>
      </w:r>
      <w:r>
        <w:rPr>
          <w:spacing w:val="-4"/>
          <w:sz w:val="18"/>
          <w:szCs w:val="18"/>
        </w:rPr>
        <w:t>a</w:t>
      </w:r>
      <w:r>
        <w:rPr>
          <w:sz w:val="18"/>
          <w:szCs w:val="18"/>
        </w:rPr>
        <w:t>s</w:t>
      </w:r>
      <w:r>
        <w:rPr>
          <w:spacing w:val="1"/>
          <w:sz w:val="18"/>
          <w:szCs w:val="18"/>
        </w:rPr>
        <w:t xml:space="preserve"> </w:t>
      </w:r>
      <w:r>
        <w:rPr>
          <w:sz w:val="18"/>
          <w:szCs w:val="18"/>
        </w:rPr>
        <w:t>M</w:t>
      </w:r>
      <w:r>
        <w:rPr>
          <w:spacing w:val="2"/>
          <w:sz w:val="18"/>
          <w:szCs w:val="18"/>
        </w:rPr>
        <w:t>uh</w:t>
      </w:r>
      <w:r>
        <w:rPr>
          <w:sz w:val="18"/>
          <w:szCs w:val="18"/>
        </w:rPr>
        <w:t>amm</w:t>
      </w:r>
      <w:r>
        <w:rPr>
          <w:spacing w:val="-4"/>
          <w:sz w:val="18"/>
          <w:szCs w:val="18"/>
        </w:rPr>
        <w:t>a</w:t>
      </w:r>
      <w:r>
        <w:rPr>
          <w:spacing w:val="2"/>
          <w:sz w:val="18"/>
          <w:szCs w:val="18"/>
        </w:rPr>
        <w:t>d</w:t>
      </w:r>
      <w:r>
        <w:rPr>
          <w:spacing w:val="-2"/>
          <w:sz w:val="18"/>
          <w:szCs w:val="18"/>
        </w:rPr>
        <w:t>i</w:t>
      </w:r>
      <w:r>
        <w:rPr>
          <w:spacing w:val="2"/>
          <w:sz w:val="18"/>
          <w:szCs w:val="18"/>
        </w:rPr>
        <w:t>y</w:t>
      </w:r>
      <w:r>
        <w:rPr>
          <w:sz w:val="18"/>
          <w:szCs w:val="18"/>
        </w:rPr>
        <w:t>ah</w:t>
      </w:r>
      <w:r>
        <w:rPr>
          <w:spacing w:val="-3"/>
          <w:sz w:val="18"/>
          <w:szCs w:val="18"/>
        </w:rPr>
        <w:t xml:space="preserve"> </w:t>
      </w:r>
      <w:r>
        <w:rPr>
          <w:spacing w:val="2"/>
          <w:sz w:val="18"/>
          <w:szCs w:val="18"/>
        </w:rPr>
        <w:t>J</w:t>
      </w:r>
      <w:r>
        <w:rPr>
          <w:sz w:val="18"/>
          <w:szCs w:val="18"/>
        </w:rPr>
        <w:t>em</w:t>
      </w:r>
      <w:r>
        <w:rPr>
          <w:spacing w:val="2"/>
          <w:sz w:val="18"/>
          <w:szCs w:val="18"/>
        </w:rPr>
        <w:t>b</w:t>
      </w:r>
      <w:r>
        <w:rPr>
          <w:sz w:val="18"/>
          <w:szCs w:val="18"/>
        </w:rPr>
        <w:t>er</w:t>
      </w:r>
    </w:p>
    <w:p w:rsidR="00F67F42" w:rsidRPr="00C11864" w:rsidRDefault="009678A2" w:rsidP="00C11864">
      <w:pPr>
        <w:spacing w:before="1"/>
        <w:ind w:left="142" w:right="129"/>
        <w:jc w:val="center"/>
        <w:rPr>
          <w:sz w:val="18"/>
          <w:szCs w:val="18"/>
          <w:lang w:val="id-ID"/>
        </w:rPr>
      </w:pPr>
      <w:r>
        <w:rPr>
          <w:spacing w:val="2"/>
          <w:sz w:val="18"/>
          <w:szCs w:val="18"/>
        </w:rPr>
        <w:t>Jl</w:t>
      </w:r>
      <w:r>
        <w:rPr>
          <w:sz w:val="18"/>
          <w:szCs w:val="18"/>
        </w:rPr>
        <w:t>.</w:t>
      </w:r>
      <w:r>
        <w:rPr>
          <w:spacing w:val="-2"/>
          <w:sz w:val="18"/>
          <w:szCs w:val="18"/>
        </w:rPr>
        <w:t xml:space="preserve"> </w:t>
      </w:r>
      <w:r>
        <w:rPr>
          <w:spacing w:val="2"/>
          <w:sz w:val="18"/>
          <w:szCs w:val="18"/>
        </w:rPr>
        <w:t>K</w:t>
      </w:r>
      <w:r>
        <w:rPr>
          <w:sz w:val="18"/>
          <w:szCs w:val="18"/>
        </w:rPr>
        <w:t>a</w:t>
      </w:r>
      <w:r>
        <w:rPr>
          <w:spacing w:val="-4"/>
          <w:sz w:val="18"/>
          <w:szCs w:val="18"/>
        </w:rPr>
        <w:t>r</w:t>
      </w:r>
      <w:r>
        <w:rPr>
          <w:spacing w:val="2"/>
          <w:sz w:val="18"/>
          <w:szCs w:val="18"/>
        </w:rPr>
        <w:t>i</w:t>
      </w:r>
      <w:r>
        <w:rPr>
          <w:sz w:val="18"/>
          <w:szCs w:val="18"/>
        </w:rPr>
        <w:t>ma</w:t>
      </w:r>
      <w:r>
        <w:rPr>
          <w:spacing w:val="2"/>
          <w:sz w:val="18"/>
          <w:szCs w:val="18"/>
        </w:rPr>
        <w:t>t</w:t>
      </w:r>
      <w:r>
        <w:rPr>
          <w:sz w:val="18"/>
          <w:szCs w:val="18"/>
        </w:rPr>
        <w:t>a</w:t>
      </w:r>
      <w:r>
        <w:rPr>
          <w:spacing w:val="-1"/>
          <w:sz w:val="18"/>
          <w:szCs w:val="18"/>
        </w:rPr>
        <w:t xml:space="preserve"> </w:t>
      </w:r>
      <w:r>
        <w:rPr>
          <w:spacing w:val="-2"/>
          <w:sz w:val="18"/>
          <w:szCs w:val="18"/>
        </w:rPr>
        <w:t>4</w:t>
      </w:r>
      <w:r>
        <w:rPr>
          <w:sz w:val="18"/>
          <w:szCs w:val="18"/>
        </w:rPr>
        <w:t>9</w:t>
      </w:r>
      <w:r>
        <w:rPr>
          <w:spacing w:val="1"/>
          <w:sz w:val="18"/>
          <w:szCs w:val="18"/>
        </w:rPr>
        <w:t xml:space="preserve"> </w:t>
      </w:r>
      <w:r>
        <w:rPr>
          <w:spacing w:val="2"/>
          <w:sz w:val="18"/>
          <w:szCs w:val="18"/>
        </w:rPr>
        <w:t>J</w:t>
      </w:r>
      <w:r>
        <w:rPr>
          <w:sz w:val="18"/>
          <w:szCs w:val="18"/>
        </w:rPr>
        <w:t>e</w:t>
      </w:r>
      <w:r>
        <w:rPr>
          <w:spacing w:val="-4"/>
          <w:sz w:val="18"/>
          <w:szCs w:val="18"/>
        </w:rPr>
        <w:t>m</w:t>
      </w:r>
      <w:r>
        <w:rPr>
          <w:spacing w:val="2"/>
          <w:sz w:val="18"/>
          <w:szCs w:val="18"/>
        </w:rPr>
        <w:t>b</w:t>
      </w:r>
      <w:r>
        <w:rPr>
          <w:sz w:val="18"/>
          <w:szCs w:val="18"/>
        </w:rPr>
        <w:t>er</w:t>
      </w:r>
      <w:r>
        <w:rPr>
          <w:spacing w:val="-1"/>
          <w:sz w:val="18"/>
          <w:szCs w:val="18"/>
        </w:rPr>
        <w:t xml:space="preserve"> </w:t>
      </w:r>
      <w:r>
        <w:rPr>
          <w:spacing w:val="2"/>
          <w:sz w:val="18"/>
          <w:szCs w:val="18"/>
        </w:rPr>
        <w:t>6</w:t>
      </w:r>
      <w:r>
        <w:rPr>
          <w:spacing w:val="-2"/>
          <w:sz w:val="18"/>
          <w:szCs w:val="18"/>
        </w:rPr>
        <w:t>8</w:t>
      </w:r>
      <w:r>
        <w:rPr>
          <w:spacing w:val="2"/>
          <w:sz w:val="18"/>
          <w:szCs w:val="18"/>
        </w:rPr>
        <w:t>1</w:t>
      </w:r>
      <w:r>
        <w:rPr>
          <w:spacing w:val="-2"/>
          <w:sz w:val="18"/>
          <w:szCs w:val="18"/>
        </w:rPr>
        <w:t>2</w:t>
      </w:r>
      <w:r>
        <w:rPr>
          <w:sz w:val="18"/>
          <w:szCs w:val="18"/>
        </w:rPr>
        <w:t>1</w:t>
      </w:r>
      <w:r w:rsidR="00C11864">
        <w:rPr>
          <w:sz w:val="18"/>
          <w:szCs w:val="18"/>
          <w:lang w:val="id-ID"/>
        </w:rPr>
        <w:t xml:space="preserve"> Jawa Timur Indonesia</w:t>
      </w:r>
    </w:p>
    <w:p w:rsidR="00C11864" w:rsidRDefault="009678A2" w:rsidP="0020401F">
      <w:pPr>
        <w:spacing w:before="1"/>
        <w:ind w:left="142" w:right="129"/>
        <w:jc w:val="center"/>
        <w:rPr>
          <w:sz w:val="18"/>
          <w:szCs w:val="18"/>
        </w:rPr>
      </w:pPr>
      <w:r>
        <w:rPr>
          <w:spacing w:val="2"/>
          <w:sz w:val="18"/>
          <w:szCs w:val="18"/>
        </w:rPr>
        <w:t>E</w:t>
      </w:r>
      <w:r>
        <w:rPr>
          <w:sz w:val="18"/>
          <w:szCs w:val="18"/>
        </w:rPr>
        <w:t>-ma</w:t>
      </w:r>
      <w:r>
        <w:rPr>
          <w:spacing w:val="-2"/>
          <w:sz w:val="18"/>
          <w:szCs w:val="18"/>
        </w:rPr>
        <w:t>i</w:t>
      </w:r>
      <w:r>
        <w:rPr>
          <w:spacing w:val="2"/>
          <w:sz w:val="18"/>
          <w:szCs w:val="18"/>
        </w:rPr>
        <w:t>l</w:t>
      </w:r>
      <w:r>
        <w:rPr>
          <w:sz w:val="18"/>
          <w:szCs w:val="18"/>
        </w:rPr>
        <w:t>:</w:t>
      </w:r>
      <w:r>
        <w:rPr>
          <w:spacing w:val="1"/>
          <w:sz w:val="18"/>
          <w:szCs w:val="18"/>
        </w:rPr>
        <w:t xml:space="preserve"> </w:t>
      </w:r>
      <w:hyperlink r:id="rId8" w:history="1">
        <w:r w:rsidR="00E1327F" w:rsidRPr="009145AA">
          <w:rPr>
            <w:rStyle w:val="Hyperlink"/>
            <w:spacing w:val="-2"/>
            <w:sz w:val="18"/>
            <w:szCs w:val="18"/>
          </w:rPr>
          <w:t>fajarharyanto99@</w:t>
        </w:r>
        <w:r w:rsidR="00E1327F" w:rsidRPr="009145AA">
          <w:rPr>
            <w:rStyle w:val="Hyperlink"/>
            <w:spacing w:val="2"/>
            <w:sz w:val="18"/>
            <w:szCs w:val="18"/>
          </w:rPr>
          <w:t>g</w:t>
        </w:r>
        <w:r w:rsidR="00E1327F" w:rsidRPr="009145AA">
          <w:rPr>
            <w:rStyle w:val="Hyperlink"/>
            <w:spacing w:val="-4"/>
            <w:sz w:val="18"/>
            <w:szCs w:val="18"/>
          </w:rPr>
          <w:t>m</w:t>
        </w:r>
        <w:r w:rsidR="00E1327F" w:rsidRPr="009145AA">
          <w:rPr>
            <w:rStyle w:val="Hyperlink"/>
            <w:sz w:val="18"/>
            <w:szCs w:val="18"/>
          </w:rPr>
          <w:t>a</w:t>
        </w:r>
        <w:r w:rsidR="00E1327F" w:rsidRPr="009145AA">
          <w:rPr>
            <w:rStyle w:val="Hyperlink"/>
            <w:spacing w:val="-2"/>
            <w:sz w:val="18"/>
            <w:szCs w:val="18"/>
          </w:rPr>
          <w:t>i</w:t>
        </w:r>
        <w:r w:rsidR="00E1327F" w:rsidRPr="009145AA">
          <w:rPr>
            <w:rStyle w:val="Hyperlink"/>
            <w:spacing w:val="2"/>
            <w:sz w:val="18"/>
            <w:szCs w:val="18"/>
          </w:rPr>
          <w:t>l</w:t>
        </w:r>
        <w:r w:rsidR="00E1327F" w:rsidRPr="009145AA">
          <w:rPr>
            <w:rStyle w:val="Hyperlink"/>
            <w:spacing w:val="-1"/>
            <w:sz w:val="18"/>
            <w:szCs w:val="18"/>
          </w:rPr>
          <w:t>.</w:t>
        </w:r>
        <w:r w:rsidR="00E1327F" w:rsidRPr="009145AA">
          <w:rPr>
            <w:rStyle w:val="Hyperlink"/>
            <w:sz w:val="18"/>
            <w:szCs w:val="18"/>
          </w:rPr>
          <w:t>c</w:t>
        </w:r>
        <w:r w:rsidR="00E1327F" w:rsidRPr="009145AA">
          <w:rPr>
            <w:rStyle w:val="Hyperlink"/>
            <w:spacing w:val="2"/>
            <w:sz w:val="18"/>
            <w:szCs w:val="18"/>
          </w:rPr>
          <w:t>o</w:t>
        </w:r>
        <w:r w:rsidR="00E1327F" w:rsidRPr="009145AA">
          <w:rPr>
            <w:rStyle w:val="Hyperlink"/>
            <w:sz w:val="18"/>
            <w:szCs w:val="18"/>
          </w:rPr>
          <w:t>m</w:t>
        </w:r>
      </w:hyperlink>
      <w:r w:rsidR="00FE3E90">
        <w:rPr>
          <w:sz w:val="18"/>
          <w:szCs w:val="18"/>
        </w:rPr>
        <w:tab/>
      </w:r>
    </w:p>
    <w:p w:rsidR="00F67F42" w:rsidRDefault="00F67F42">
      <w:pPr>
        <w:spacing w:line="200" w:lineRule="exact"/>
      </w:pPr>
    </w:p>
    <w:p w:rsidR="00F67F42" w:rsidRDefault="006C56B7">
      <w:pPr>
        <w:spacing w:before="10" w:line="260" w:lineRule="exact"/>
        <w:rPr>
          <w:sz w:val="26"/>
          <w:szCs w:val="26"/>
        </w:rPr>
      </w:pPr>
      <w:r>
        <w:pict>
          <v:group id="_x0000_s1330" style="position:absolute;margin-left:73.85pt;margin-top:231.85pt;width:453pt;height:1.55pt;z-index:-251658752;mso-position-horizontal-relative:page;mso-position-vertical-relative:page" coordorigin="1566,4505" coordsize="9060,31">
            <v:shape id="_x0000_s1336" style="position:absolute;left:1572;top:4511;width:10;height:0" coordorigin="1572,4511" coordsize="10,0" path="m1572,4511r10,e" filled="f" strokeweight=".6pt">
              <v:path arrowok="t"/>
            </v:shape>
            <v:shape id="_x0000_s1335" style="position:absolute;left:1572;top:4530;width:10;height:0" coordorigin="1572,4530" coordsize="10,0" path="m1572,4530r10,e" filled="f" strokeweight=".6pt">
              <v:path arrowok="t"/>
            </v:shape>
            <v:shape id="_x0000_s1334" style="position:absolute;left:1582;top:4511;width:9028;height:0" coordorigin="1582,4511" coordsize="9028,0" path="m1582,4511r9028,e" filled="f" strokeweight=".48pt">
              <v:path arrowok="t"/>
            </v:shape>
            <v:shape id="_x0000_s1333" style="position:absolute;left:1582;top:4530;width:9028;height:0" coordorigin="1582,4530" coordsize="9028,0" path="m1582,4530r9028,e" filled="f" strokeweight=".48pt">
              <v:path arrowok="t"/>
            </v:shape>
            <v:shape id="_x0000_s1332" style="position:absolute;left:10610;top:4511;width:10;height:0" coordorigin="10610,4511" coordsize="10,0" path="m10610,4511r10,e" filled="f" strokeweight=".6pt">
              <v:path arrowok="t"/>
            </v:shape>
            <v:shape id="_x0000_s1331" style="position:absolute;left:10610;top:4530;width:10;height:0" coordorigin="10610,4530" coordsize="10,0" path="m10610,4530r10,e" filled="f" strokeweight=".6pt">
              <v:path arrowok="t"/>
            </v:shape>
            <w10:wrap anchorx="page" anchory="page"/>
          </v:group>
        </w:pict>
      </w:r>
    </w:p>
    <w:p w:rsidR="00F67F42" w:rsidRDefault="009678A2">
      <w:pPr>
        <w:ind w:left="3999" w:right="4020"/>
        <w:jc w:val="center"/>
      </w:pPr>
      <w:r>
        <w:rPr>
          <w:b/>
        </w:rPr>
        <w:t>A</w:t>
      </w:r>
      <w:r>
        <w:rPr>
          <w:b/>
          <w:spacing w:val="-2"/>
        </w:rPr>
        <w:t>B</w:t>
      </w:r>
      <w:r>
        <w:rPr>
          <w:b/>
          <w:spacing w:val="1"/>
        </w:rPr>
        <w:t>S</w:t>
      </w:r>
      <w:r>
        <w:rPr>
          <w:b/>
          <w:spacing w:val="-1"/>
        </w:rPr>
        <w:t>T</w:t>
      </w:r>
      <w:r>
        <w:rPr>
          <w:b/>
        </w:rPr>
        <w:t>R</w:t>
      </w:r>
      <w:r>
        <w:rPr>
          <w:b/>
          <w:spacing w:val="-1"/>
        </w:rPr>
        <w:t>A</w:t>
      </w:r>
      <w:r>
        <w:rPr>
          <w:b/>
        </w:rPr>
        <w:t>K</w:t>
      </w:r>
    </w:p>
    <w:p w:rsidR="00FE17B1" w:rsidRDefault="006C56B7" w:rsidP="00EF67F0">
      <w:pPr>
        <w:spacing w:before="17" w:line="240" w:lineRule="exact"/>
        <w:rPr>
          <w:b/>
          <w:i/>
          <w:sz w:val="18"/>
          <w:szCs w:val="18"/>
        </w:rPr>
      </w:pPr>
      <w:r>
        <w:pict>
          <v:group id="_x0000_s1326" style="position:absolute;margin-left:74pt;margin-top:247.7pt;width:452.95pt;height:.6pt;z-index:-251659776;mso-position-horizontal-relative:page;mso-position-vertical-relative:page" coordorigin="1578,4806" coordsize="9059,12">
            <v:shape id="_x0000_s1329" style="position:absolute;left:1584;top:4812;width:10;height:0" coordorigin="1584,4812" coordsize="10,0" path="m1584,4812r10,e" filled="f" strokeweight=".6pt">
              <v:path arrowok="t"/>
            </v:shape>
            <v:shape id="_x0000_s1328" style="position:absolute;left:1594;top:4812;width:9027;height:0" coordorigin="1594,4812" coordsize="9027,0" path="m1594,4812r9027,e" filled="f" strokeweight=".48pt">
              <v:path arrowok="t"/>
            </v:shape>
            <v:shape id="_x0000_s1327" style="position:absolute;left:10621;top:4812;width:10;height:0" coordorigin="10621,4812" coordsize="10,0" path="m10621,4812r10,e" filled="f" strokeweight=".6pt">
              <v:path arrowok="t"/>
            </v:shape>
            <w10:wrap anchorx="page" anchory="page"/>
          </v:group>
        </w:pict>
      </w:r>
    </w:p>
    <w:p w:rsidR="00F67F42" w:rsidRPr="0016458C" w:rsidRDefault="009678A2" w:rsidP="00547E51">
      <w:pPr>
        <w:ind w:left="104" w:right="84"/>
        <w:jc w:val="both"/>
        <w:rPr>
          <w:sz w:val="18"/>
          <w:szCs w:val="18"/>
          <w:lang w:val="id-ID"/>
        </w:rPr>
      </w:pPr>
      <w:r>
        <w:rPr>
          <w:b/>
          <w:i/>
          <w:sz w:val="18"/>
          <w:szCs w:val="18"/>
        </w:rPr>
        <w:t>A</w:t>
      </w:r>
      <w:r>
        <w:rPr>
          <w:b/>
          <w:i/>
          <w:spacing w:val="2"/>
          <w:sz w:val="18"/>
          <w:szCs w:val="18"/>
        </w:rPr>
        <w:t>bs</w:t>
      </w:r>
      <w:r>
        <w:rPr>
          <w:b/>
          <w:i/>
          <w:spacing w:val="-2"/>
          <w:sz w:val="18"/>
          <w:szCs w:val="18"/>
        </w:rPr>
        <w:t>t</w:t>
      </w:r>
      <w:r>
        <w:rPr>
          <w:b/>
          <w:i/>
          <w:spacing w:val="2"/>
          <w:sz w:val="18"/>
          <w:szCs w:val="18"/>
        </w:rPr>
        <w:t>r</w:t>
      </w:r>
      <w:r>
        <w:rPr>
          <w:b/>
          <w:i/>
          <w:spacing w:val="-2"/>
          <w:sz w:val="18"/>
          <w:szCs w:val="18"/>
        </w:rPr>
        <w:t>a</w:t>
      </w:r>
      <w:r>
        <w:rPr>
          <w:b/>
          <w:i/>
          <w:sz w:val="18"/>
          <w:szCs w:val="18"/>
        </w:rPr>
        <w:t>k</w:t>
      </w:r>
      <w:r>
        <w:rPr>
          <w:b/>
          <w:i/>
          <w:spacing w:val="6"/>
          <w:sz w:val="18"/>
          <w:szCs w:val="18"/>
        </w:rPr>
        <w:t xml:space="preserve"> </w:t>
      </w:r>
      <w:r>
        <w:rPr>
          <w:b/>
          <w:sz w:val="18"/>
          <w:szCs w:val="18"/>
        </w:rPr>
        <w:t>-</w:t>
      </w:r>
      <w:r>
        <w:rPr>
          <w:b/>
          <w:spacing w:val="3"/>
          <w:sz w:val="18"/>
          <w:szCs w:val="18"/>
        </w:rPr>
        <w:t xml:space="preserve"> </w:t>
      </w:r>
      <w:r w:rsidR="00547E51" w:rsidRPr="00547E51">
        <w:rPr>
          <w:spacing w:val="2"/>
          <w:sz w:val="18"/>
          <w:szCs w:val="18"/>
        </w:rPr>
        <w:t xml:space="preserve">Pesawat Piper Seneca V </w:t>
      </w:r>
      <w:r w:rsidR="00547E51">
        <w:rPr>
          <w:spacing w:val="2"/>
          <w:sz w:val="18"/>
          <w:szCs w:val="18"/>
          <w:lang w:val="id-ID"/>
        </w:rPr>
        <w:t xml:space="preserve">adalah jenis pesawat latih yang </w:t>
      </w:r>
      <w:r w:rsidR="0016458C">
        <w:rPr>
          <w:spacing w:val="2"/>
          <w:sz w:val="18"/>
          <w:szCs w:val="18"/>
          <w:lang w:val="id-ID"/>
        </w:rPr>
        <w:t xml:space="preserve">dilengkapi dengan instrumen digital </w:t>
      </w:r>
      <w:r w:rsidR="0016458C" w:rsidRPr="00EF5193">
        <w:rPr>
          <w:spacing w:val="2"/>
          <w:sz w:val="18"/>
          <w:szCs w:val="18"/>
          <w:lang w:val="id-ID"/>
        </w:rPr>
        <w:t>berupa</w:t>
      </w:r>
      <w:r w:rsidR="0016458C" w:rsidRPr="0016458C">
        <w:rPr>
          <w:i/>
          <w:spacing w:val="2"/>
          <w:sz w:val="18"/>
          <w:szCs w:val="18"/>
          <w:lang w:val="id-ID"/>
        </w:rPr>
        <w:t xml:space="preserve"> Integrated Avionic System Garmin G1000</w:t>
      </w:r>
      <w:r w:rsidR="0016458C">
        <w:rPr>
          <w:spacing w:val="2"/>
          <w:sz w:val="18"/>
          <w:szCs w:val="18"/>
          <w:lang w:val="id-ID"/>
        </w:rPr>
        <w:t xml:space="preserve">. Pesawat ini </w:t>
      </w:r>
      <w:r w:rsidR="00547E51" w:rsidRPr="00547E51">
        <w:rPr>
          <w:spacing w:val="2"/>
          <w:sz w:val="18"/>
          <w:szCs w:val="18"/>
        </w:rPr>
        <w:t xml:space="preserve">mempunyai kemampuan ketinggian jelajah maksimal 25.000 kaki, dimana wilayah operasi terbangnya tersebut  berpotensi untuk terkena sambaran petir. Apabila pesawat tidak terproteksi dengan baik, efek </w:t>
      </w:r>
      <w:r w:rsidR="00547E51">
        <w:rPr>
          <w:spacing w:val="2"/>
          <w:sz w:val="18"/>
          <w:szCs w:val="18"/>
          <w:lang w:val="id-ID"/>
        </w:rPr>
        <w:t xml:space="preserve">tidak langsung dari </w:t>
      </w:r>
      <w:r w:rsidR="00547E51" w:rsidRPr="00547E51">
        <w:rPr>
          <w:spacing w:val="2"/>
          <w:sz w:val="18"/>
          <w:szCs w:val="18"/>
        </w:rPr>
        <w:t xml:space="preserve">sambaran petir akan mengakibatkan gagal fungsi dari </w:t>
      </w:r>
      <w:r w:rsidR="0016458C">
        <w:rPr>
          <w:spacing w:val="2"/>
          <w:sz w:val="18"/>
          <w:szCs w:val="18"/>
          <w:lang w:val="id-ID"/>
        </w:rPr>
        <w:t>instrumen</w:t>
      </w:r>
      <w:r w:rsidR="00547E51" w:rsidRPr="00547E51">
        <w:rPr>
          <w:spacing w:val="2"/>
          <w:sz w:val="18"/>
          <w:szCs w:val="18"/>
        </w:rPr>
        <w:t xml:space="preserve"> </w:t>
      </w:r>
      <w:r w:rsidR="0016458C">
        <w:rPr>
          <w:spacing w:val="2"/>
          <w:sz w:val="18"/>
          <w:szCs w:val="18"/>
          <w:lang w:val="id-ID"/>
        </w:rPr>
        <w:t xml:space="preserve">dan kelistrikan pesawat </w:t>
      </w:r>
      <w:r w:rsidR="00547E51" w:rsidRPr="00547E51">
        <w:rPr>
          <w:spacing w:val="2"/>
          <w:sz w:val="18"/>
          <w:szCs w:val="18"/>
        </w:rPr>
        <w:t>yang mempengaruhi keandalan sistem dan keselamatan penerbangan.</w:t>
      </w:r>
      <w:r w:rsidR="0016458C">
        <w:rPr>
          <w:sz w:val="18"/>
          <w:szCs w:val="18"/>
        </w:rPr>
        <w:t xml:space="preserve"> </w:t>
      </w:r>
      <w:r w:rsidR="0016458C">
        <w:rPr>
          <w:sz w:val="18"/>
          <w:szCs w:val="18"/>
          <w:lang w:val="id-ID"/>
        </w:rPr>
        <w:t>Untuk menentukan keanda</w:t>
      </w:r>
      <w:r w:rsidR="005D30BA">
        <w:rPr>
          <w:sz w:val="18"/>
          <w:szCs w:val="18"/>
          <w:lang w:val="id-ID"/>
        </w:rPr>
        <w:t>lan sistem perlindungan pesawat, dilakukan penelitian untuk mengetahui wilayah sambaran petir dengan menggunakan metode bola bergulir.</w:t>
      </w:r>
      <w:r w:rsidR="00EC39FA">
        <w:rPr>
          <w:sz w:val="18"/>
          <w:szCs w:val="18"/>
          <w:lang w:val="id-ID"/>
        </w:rPr>
        <w:t xml:space="preserve"> Dari penelitian ini diperoleh 6 (enam) wilayah atraktif </w:t>
      </w:r>
      <w:r w:rsidR="004321EE">
        <w:rPr>
          <w:sz w:val="18"/>
          <w:szCs w:val="18"/>
          <w:lang w:val="id-ID"/>
        </w:rPr>
        <w:t xml:space="preserve"> di pesawat, yaitu wing kiri, wing kanan, fuselage, horizontal stabilizer kiri, horizontal stab</w:t>
      </w:r>
      <w:r w:rsidR="00EC39FA">
        <w:rPr>
          <w:sz w:val="18"/>
          <w:szCs w:val="18"/>
          <w:lang w:val="id-ID"/>
        </w:rPr>
        <w:t>ilizer kanan, dan rudder</w:t>
      </w:r>
      <w:r w:rsidR="004321EE">
        <w:rPr>
          <w:sz w:val="18"/>
          <w:szCs w:val="18"/>
          <w:lang w:val="id-ID"/>
        </w:rPr>
        <w:t>. P</w:t>
      </w:r>
      <w:r w:rsidR="00855C5E">
        <w:rPr>
          <w:sz w:val="18"/>
          <w:szCs w:val="18"/>
          <w:lang w:val="id-ID"/>
        </w:rPr>
        <w:t xml:space="preserve">ada </w:t>
      </w:r>
      <w:r w:rsidR="004321EE">
        <w:rPr>
          <w:sz w:val="18"/>
          <w:szCs w:val="18"/>
          <w:lang w:val="id-ID"/>
        </w:rPr>
        <w:t xml:space="preserve"> </w:t>
      </w:r>
      <w:r w:rsidR="00C4585D">
        <w:rPr>
          <w:sz w:val="18"/>
          <w:szCs w:val="18"/>
          <w:lang w:val="id-ID"/>
        </w:rPr>
        <w:t xml:space="preserve">wilayah atraktif </w:t>
      </w:r>
      <w:r w:rsidR="00855C5E">
        <w:rPr>
          <w:sz w:val="18"/>
          <w:szCs w:val="18"/>
          <w:lang w:val="id-ID"/>
        </w:rPr>
        <w:t xml:space="preserve">tersebut </w:t>
      </w:r>
      <w:r w:rsidR="00C4585D">
        <w:rPr>
          <w:sz w:val="18"/>
          <w:szCs w:val="18"/>
          <w:lang w:val="id-ID"/>
        </w:rPr>
        <w:t xml:space="preserve">dilakukan pengukuran dan perhitungan resistansi </w:t>
      </w:r>
      <w:r w:rsidR="00855C5E">
        <w:rPr>
          <w:sz w:val="18"/>
          <w:szCs w:val="18"/>
          <w:lang w:val="id-ID"/>
        </w:rPr>
        <w:t xml:space="preserve">dengan menggunakan </w:t>
      </w:r>
      <w:r w:rsidR="00EF5193" w:rsidRPr="00EF5193">
        <w:rPr>
          <w:sz w:val="18"/>
          <w:szCs w:val="18"/>
          <w:lang w:val="id-ID"/>
        </w:rPr>
        <w:t>bidang tes</w:t>
      </w:r>
      <w:r w:rsidR="00855C5E" w:rsidRPr="00EF5193">
        <w:rPr>
          <w:sz w:val="18"/>
          <w:szCs w:val="18"/>
          <w:lang w:val="id-ID"/>
        </w:rPr>
        <w:t xml:space="preserve"> dan </w:t>
      </w:r>
      <w:r w:rsidR="00EF5193" w:rsidRPr="00EF5193">
        <w:rPr>
          <w:sz w:val="18"/>
          <w:szCs w:val="18"/>
          <w:lang w:val="id-ID"/>
        </w:rPr>
        <w:t>model resistor</w:t>
      </w:r>
      <w:r w:rsidR="00855C5E">
        <w:rPr>
          <w:sz w:val="18"/>
          <w:szCs w:val="18"/>
          <w:lang w:val="id-ID"/>
        </w:rPr>
        <w:t xml:space="preserve"> sehingga diketahui nilai tegangan  pada masing-masing wilayah tersebut </w:t>
      </w:r>
      <w:r w:rsidR="00606847">
        <w:rPr>
          <w:sz w:val="18"/>
          <w:szCs w:val="18"/>
          <w:lang w:val="id-ID"/>
        </w:rPr>
        <w:t xml:space="preserve">dan tegangan total </w:t>
      </w:r>
      <w:r w:rsidR="00855C5E">
        <w:rPr>
          <w:sz w:val="18"/>
          <w:szCs w:val="18"/>
          <w:lang w:val="id-ID"/>
        </w:rPr>
        <w:t>adalah masih dibawah tegangan sistem dari pesawat yang bernilai 24 volt.</w:t>
      </w:r>
      <w:r w:rsidR="00606847">
        <w:rPr>
          <w:sz w:val="18"/>
          <w:szCs w:val="18"/>
          <w:lang w:val="id-ID"/>
        </w:rPr>
        <w:t xml:space="preserve"> </w:t>
      </w:r>
      <w:r w:rsidR="00A35F7E">
        <w:rPr>
          <w:sz w:val="18"/>
          <w:szCs w:val="18"/>
          <w:lang w:val="id-ID"/>
        </w:rPr>
        <w:t>Radius bola bergulir pada</w:t>
      </w:r>
      <w:r w:rsidR="00606847" w:rsidRPr="00606847">
        <w:rPr>
          <w:sz w:val="18"/>
          <w:szCs w:val="18"/>
          <w:lang w:val="id-ID"/>
        </w:rPr>
        <w:t xml:space="preserve"> masing masing zona atraktif bisa diketahui dengan cara menghitung arus dari tegangan total yang didapat dibagi dengan total resistansi pada masing-masing zona atraktif</w:t>
      </w:r>
      <w:r w:rsidR="00EF5DDB">
        <w:rPr>
          <w:sz w:val="18"/>
          <w:szCs w:val="18"/>
          <w:lang w:val="id-ID"/>
        </w:rPr>
        <w:t xml:space="preserve">. Dari nilai arus tersebut diperoleh radius bola bergulir </w:t>
      </w:r>
      <w:r w:rsidR="00A35F7E">
        <w:rPr>
          <w:sz w:val="18"/>
          <w:szCs w:val="18"/>
          <w:lang w:val="id-ID"/>
        </w:rPr>
        <w:t>sebenarnya. Probabilitas sambaran</w:t>
      </w:r>
      <w:r w:rsidR="00DD6A6B">
        <w:rPr>
          <w:sz w:val="18"/>
          <w:szCs w:val="18"/>
          <w:lang w:val="id-ID"/>
        </w:rPr>
        <w:t xml:space="preserve"> petir pada level I sistem proteksi dapat diketahui dengan menhitung luas area sambaran dibandingkan dengan luas total bola bergulir pada wilayah atraktif, sehingga diketahui persentase level perlindungannya. Dengan nilai maksimum adalah 99%.</w:t>
      </w:r>
    </w:p>
    <w:p w:rsidR="00F67F42" w:rsidRDefault="00F67F42">
      <w:pPr>
        <w:spacing w:before="7" w:line="120" w:lineRule="exact"/>
        <w:rPr>
          <w:sz w:val="12"/>
          <w:szCs w:val="12"/>
        </w:rPr>
      </w:pPr>
    </w:p>
    <w:p w:rsidR="00F67F42" w:rsidRDefault="00F67F42">
      <w:pPr>
        <w:spacing w:line="200" w:lineRule="exact"/>
      </w:pPr>
    </w:p>
    <w:p w:rsidR="00F67F42" w:rsidRPr="00EF5DDB" w:rsidRDefault="009678A2" w:rsidP="00EF5DDB">
      <w:pPr>
        <w:ind w:left="104" w:right="129"/>
        <w:jc w:val="both"/>
        <w:rPr>
          <w:sz w:val="18"/>
          <w:szCs w:val="18"/>
          <w:lang w:val="id-ID"/>
        </w:rPr>
      </w:pPr>
      <w:r>
        <w:rPr>
          <w:b/>
          <w:i/>
          <w:sz w:val="18"/>
          <w:szCs w:val="18"/>
        </w:rPr>
        <w:t>K</w:t>
      </w:r>
      <w:r>
        <w:rPr>
          <w:b/>
          <w:i/>
          <w:spacing w:val="2"/>
          <w:sz w:val="18"/>
          <w:szCs w:val="18"/>
        </w:rPr>
        <w:t>at</w:t>
      </w:r>
      <w:r>
        <w:rPr>
          <w:b/>
          <w:i/>
          <w:sz w:val="18"/>
          <w:szCs w:val="18"/>
        </w:rPr>
        <w:t>a</w:t>
      </w:r>
      <w:r>
        <w:rPr>
          <w:b/>
          <w:i/>
          <w:spacing w:val="-3"/>
          <w:sz w:val="18"/>
          <w:szCs w:val="18"/>
        </w:rPr>
        <w:t xml:space="preserve"> </w:t>
      </w:r>
      <w:r>
        <w:rPr>
          <w:b/>
          <w:i/>
          <w:spacing w:val="2"/>
          <w:sz w:val="18"/>
          <w:szCs w:val="18"/>
        </w:rPr>
        <w:t>k</w:t>
      </w:r>
      <w:r>
        <w:rPr>
          <w:b/>
          <w:i/>
          <w:sz w:val="18"/>
          <w:szCs w:val="18"/>
        </w:rPr>
        <w:t>unc</w:t>
      </w:r>
      <w:r>
        <w:rPr>
          <w:b/>
          <w:i/>
          <w:spacing w:val="2"/>
          <w:sz w:val="18"/>
          <w:szCs w:val="18"/>
        </w:rPr>
        <w:t>i</w:t>
      </w:r>
      <w:r>
        <w:rPr>
          <w:b/>
          <w:i/>
          <w:sz w:val="18"/>
          <w:szCs w:val="18"/>
        </w:rPr>
        <w:t>:</w:t>
      </w:r>
      <w:r>
        <w:rPr>
          <w:b/>
          <w:i/>
          <w:spacing w:val="1"/>
          <w:sz w:val="18"/>
          <w:szCs w:val="18"/>
        </w:rPr>
        <w:t xml:space="preserve"> </w:t>
      </w:r>
      <w:r w:rsidR="00EF5DDB">
        <w:rPr>
          <w:spacing w:val="1"/>
          <w:sz w:val="18"/>
          <w:szCs w:val="18"/>
          <w:lang w:val="id-ID"/>
        </w:rPr>
        <w:t xml:space="preserve">Efek Tidak Langsung, </w:t>
      </w:r>
      <w:r w:rsidR="00606847">
        <w:rPr>
          <w:spacing w:val="-2"/>
          <w:sz w:val="18"/>
          <w:szCs w:val="18"/>
          <w:lang w:val="id-ID"/>
        </w:rPr>
        <w:t>Bola Bergulir</w:t>
      </w:r>
      <w:r>
        <w:rPr>
          <w:sz w:val="18"/>
          <w:szCs w:val="18"/>
        </w:rPr>
        <w:t>,</w:t>
      </w:r>
      <w:r>
        <w:rPr>
          <w:spacing w:val="-2"/>
          <w:sz w:val="18"/>
          <w:szCs w:val="18"/>
        </w:rPr>
        <w:t xml:space="preserve"> </w:t>
      </w:r>
      <w:r w:rsidR="00EF5DDB">
        <w:rPr>
          <w:spacing w:val="-2"/>
          <w:sz w:val="18"/>
          <w:szCs w:val="18"/>
          <w:lang w:val="id-ID"/>
        </w:rPr>
        <w:t>Bidang Tes</w:t>
      </w:r>
      <w:r w:rsidR="003F76CF">
        <w:rPr>
          <w:sz w:val="18"/>
          <w:szCs w:val="18"/>
        </w:rPr>
        <w:t xml:space="preserve"> </w:t>
      </w:r>
      <w:r w:rsidR="003F76CF">
        <w:rPr>
          <w:sz w:val="18"/>
          <w:szCs w:val="18"/>
          <w:lang w:val="id-ID"/>
        </w:rPr>
        <w:t xml:space="preserve">Dan </w:t>
      </w:r>
      <w:r w:rsidR="00EF5DDB">
        <w:rPr>
          <w:spacing w:val="2"/>
          <w:sz w:val="18"/>
          <w:szCs w:val="18"/>
          <w:lang w:val="id-ID"/>
        </w:rPr>
        <w:t>Model Resistor</w:t>
      </w:r>
      <w:r w:rsidR="003F76CF">
        <w:rPr>
          <w:sz w:val="18"/>
          <w:szCs w:val="18"/>
          <w:lang w:val="id-ID"/>
        </w:rPr>
        <w:t>, Level Proteksi.</w:t>
      </w:r>
    </w:p>
    <w:p w:rsidR="00F67F42" w:rsidRDefault="00F67F42">
      <w:pPr>
        <w:spacing w:line="180" w:lineRule="exact"/>
        <w:rPr>
          <w:sz w:val="19"/>
          <w:szCs w:val="19"/>
        </w:rPr>
      </w:pPr>
    </w:p>
    <w:p w:rsidR="00FE17B1" w:rsidRDefault="00FE17B1">
      <w:pPr>
        <w:spacing w:line="180" w:lineRule="exact"/>
        <w:rPr>
          <w:sz w:val="19"/>
          <w:szCs w:val="19"/>
        </w:rPr>
      </w:pPr>
    </w:p>
    <w:p w:rsidR="00F67F42" w:rsidRDefault="0020608C">
      <w:pPr>
        <w:spacing w:line="200" w:lineRule="exact"/>
      </w:pPr>
      <w:r>
        <w:rPr>
          <w:noProof/>
          <w:lang w:val="id-ID" w:eastAsia="id-ID"/>
        </w:rPr>
        <mc:AlternateContent>
          <mc:Choice Requires="wpg">
            <w:drawing>
              <wp:anchor distT="0" distB="0" distL="114300" distR="114300" simplePos="0" relativeHeight="251662848" behindDoc="1" locked="0" layoutInCell="1" allowOverlap="1" wp14:anchorId="209471F4" wp14:editId="79E45AA1">
                <wp:simplePos x="0" y="0"/>
                <wp:positionH relativeFrom="page">
                  <wp:posOffset>931545</wp:posOffset>
                </wp:positionH>
                <wp:positionV relativeFrom="page">
                  <wp:posOffset>5945454</wp:posOffset>
                </wp:positionV>
                <wp:extent cx="5753100" cy="19685"/>
                <wp:effectExtent l="0" t="0" r="19050" b="1841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9685"/>
                          <a:chOff x="1566" y="4505"/>
                          <a:chExt cx="9060" cy="31"/>
                        </a:xfrm>
                      </wpg:grpSpPr>
                      <wps:wsp>
                        <wps:cNvPr id="14" name="Freeform 316"/>
                        <wps:cNvSpPr>
                          <a:spLocks/>
                        </wps:cNvSpPr>
                        <wps:spPr bwMode="auto">
                          <a:xfrm>
                            <a:off x="1572" y="4511"/>
                            <a:ext cx="10" cy="0"/>
                          </a:xfrm>
                          <a:custGeom>
                            <a:avLst/>
                            <a:gdLst>
                              <a:gd name="T0" fmla="+- 0 1572 1572"/>
                              <a:gd name="T1" fmla="*/ T0 w 10"/>
                              <a:gd name="T2" fmla="+- 0 1582 1572"/>
                              <a:gd name="T3" fmla="*/ T2 w 10"/>
                            </a:gdLst>
                            <a:ahLst/>
                            <a:cxnLst>
                              <a:cxn ang="0">
                                <a:pos x="T1" y="0"/>
                              </a:cxn>
                              <a:cxn ang="0">
                                <a:pos x="T3" y="0"/>
                              </a:cxn>
                            </a:cxnLst>
                            <a:rect l="0" t="0" r="r" b="b"/>
                            <a:pathLst>
                              <a:path w="10">
                                <a:moveTo>
                                  <a:pt x="0" y="0"/>
                                </a:moveTo>
                                <a:lnTo>
                                  <a:pt x="1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7"/>
                        <wps:cNvSpPr>
                          <a:spLocks/>
                        </wps:cNvSpPr>
                        <wps:spPr bwMode="auto">
                          <a:xfrm>
                            <a:off x="1572" y="4530"/>
                            <a:ext cx="10" cy="0"/>
                          </a:xfrm>
                          <a:custGeom>
                            <a:avLst/>
                            <a:gdLst>
                              <a:gd name="T0" fmla="+- 0 1572 1572"/>
                              <a:gd name="T1" fmla="*/ T0 w 10"/>
                              <a:gd name="T2" fmla="+- 0 1582 1572"/>
                              <a:gd name="T3" fmla="*/ T2 w 10"/>
                            </a:gdLst>
                            <a:ahLst/>
                            <a:cxnLst>
                              <a:cxn ang="0">
                                <a:pos x="T1" y="0"/>
                              </a:cxn>
                              <a:cxn ang="0">
                                <a:pos x="T3" y="0"/>
                              </a:cxn>
                            </a:cxnLst>
                            <a:rect l="0" t="0" r="r" b="b"/>
                            <a:pathLst>
                              <a:path w="10">
                                <a:moveTo>
                                  <a:pt x="0" y="0"/>
                                </a:moveTo>
                                <a:lnTo>
                                  <a:pt x="1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8"/>
                        <wps:cNvSpPr>
                          <a:spLocks/>
                        </wps:cNvSpPr>
                        <wps:spPr bwMode="auto">
                          <a:xfrm>
                            <a:off x="1582" y="4511"/>
                            <a:ext cx="9028" cy="0"/>
                          </a:xfrm>
                          <a:custGeom>
                            <a:avLst/>
                            <a:gdLst>
                              <a:gd name="T0" fmla="+- 0 1582 1582"/>
                              <a:gd name="T1" fmla="*/ T0 w 9028"/>
                              <a:gd name="T2" fmla="+- 0 10610 1582"/>
                              <a:gd name="T3" fmla="*/ T2 w 9028"/>
                            </a:gdLst>
                            <a:ahLst/>
                            <a:cxnLst>
                              <a:cxn ang="0">
                                <a:pos x="T1" y="0"/>
                              </a:cxn>
                              <a:cxn ang="0">
                                <a:pos x="T3" y="0"/>
                              </a:cxn>
                            </a:cxnLst>
                            <a:rect l="0" t="0" r="r" b="b"/>
                            <a:pathLst>
                              <a:path w="9028">
                                <a:moveTo>
                                  <a:pt x="0" y="0"/>
                                </a:moveTo>
                                <a:lnTo>
                                  <a:pt x="90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19"/>
                        <wps:cNvSpPr>
                          <a:spLocks/>
                        </wps:cNvSpPr>
                        <wps:spPr bwMode="auto">
                          <a:xfrm>
                            <a:off x="1582" y="4530"/>
                            <a:ext cx="9028" cy="0"/>
                          </a:xfrm>
                          <a:custGeom>
                            <a:avLst/>
                            <a:gdLst>
                              <a:gd name="T0" fmla="+- 0 1582 1582"/>
                              <a:gd name="T1" fmla="*/ T0 w 9028"/>
                              <a:gd name="T2" fmla="+- 0 10610 1582"/>
                              <a:gd name="T3" fmla="*/ T2 w 9028"/>
                            </a:gdLst>
                            <a:ahLst/>
                            <a:cxnLst>
                              <a:cxn ang="0">
                                <a:pos x="T1" y="0"/>
                              </a:cxn>
                              <a:cxn ang="0">
                                <a:pos x="T3" y="0"/>
                              </a:cxn>
                            </a:cxnLst>
                            <a:rect l="0" t="0" r="r" b="b"/>
                            <a:pathLst>
                              <a:path w="9028">
                                <a:moveTo>
                                  <a:pt x="0" y="0"/>
                                </a:moveTo>
                                <a:lnTo>
                                  <a:pt x="90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20"/>
                        <wps:cNvSpPr>
                          <a:spLocks/>
                        </wps:cNvSpPr>
                        <wps:spPr bwMode="auto">
                          <a:xfrm>
                            <a:off x="10610" y="4511"/>
                            <a:ext cx="10" cy="0"/>
                          </a:xfrm>
                          <a:custGeom>
                            <a:avLst/>
                            <a:gdLst>
                              <a:gd name="T0" fmla="+- 0 10610 10610"/>
                              <a:gd name="T1" fmla="*/ T0 w 10"/>
                              <a:gd name="T2" fmla="+- 0 10620 10610"/>
                              <a:gd name="T3" fmla="*/ T2 w 10"/>
                            </a:gdLst>
                            <a:ahLst/>
                            <a:cxnLst>
                              <a:cxn ang="0">
                                <a:pos x="T1" y="0"/>
                              </a:cxn>
                              <a:cxn ang="0">
                                <a:pos x="T3" y="0"/>
                              </a:cxn>
                            </a:cxnLst>
                            <a:rect l="0" t="0" r="r" b="b"/>
                            <a:pathLst>
                              <a:path w="10">
                                <a:moveTo>
                                  <a:pt x="0" y="0"/>
                                </a:moveTo>
                                <a:lnTo>
                                  <a:pt x="1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21"/>
                        <wps:cNvSpPr>
                          <a:spLocks/>
                        </wps:cNvSpPr>
                        <wps:spPr bwMode="auto">
                          <a:xfrm>
                            <a:off x="10610" y="4530"/>
                            <a:ext cx="10" cy="0"/>
                          </a:xfrm>
                          <a:custGeom>
                            <a:avLst/>
                            <a:gdLst>
                              <a:gd name="T0" fmla="+- 0 10610 10610"/>
                              <a:gd name="T1" fmla="*/ T0 w 10"/>
                              <a:gd name="T2" fmla="+- 0 10620 10610"/>
                              <a:gd name="T3" fmla="*/ T2 w 10"/>
                            </a:gdLst>
                            <a:ahLst/>
                            <a:cxnLst>
                              <a:cxn ang="0">
                                <a:pos x="T1" y="0"/>
                              </a:cxn>
                              <a:cxn ang="0">
                                <a:pos x="T3" y="0"/>
                              </a:cxn>
                            </a:cxnLst>
                            <a:rect l="0" t="0" r="r" b="b"/>
                            <a:pathLst>
                              <a:path w="10">
                                <a:moveTo>
                                  <a:pt x="0" y="0"/>
                                </a:moveTo>
                                <a:lnTo>
                                  <a:pt x="1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38BD5" id="Group 13" o:spid="_x0000_s1026" style="position:absolute;margin-left:73.35pt;margin-top:468.15pt;width:453pt;height:1.55pt;z-index:-251653632;mso-position-horizontal-relative:page;mso-position-vertical-relative:page" coordorigin="1566,4505" coordsize="90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">
                <v:shape id="Freeform 316" o:spid="_x0000_s1027" style="position:absolute;left:1572;top:4511;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nGMIA&#10;AADbAAAADwAAAGRycy9kb3ducmV2LnhtbERPTWvCQBC9F/wPywje6sYgUlI3QYVSDxaq7aHHITtm&#10;0+7Ohuwa4793C4Xe5vE+Z12NzoqB+tB6VrCYZyCIa69bbhR8frw8PoEIEVmj9UwKbhSgKicPayy0&#10;v/KRhlNsRArhUKACE2NXSBlqQw7D3HfEiTv73mFMsG+k7vGawp2VeZatpMOWU4PBjnaG6p/TxSl4&#10;y609+PeBvs6vbswvx+03roxSs+m4eQYRaYz/4j/3Xqf5S/j9JR0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KcYwgAAANsAAAAPAAAAAAAAAAAAAAAAAJgCAABkcnMvZG93&#10;bnJldi54bWxQSwUGAAAAAAQABAD1AAAAhwMAAAAA&#10;" path="m,l10,e" filled="f" strokeweight=".6pt">
                  <v:path arrowok="t" o:connecttype="custom" o:connectlocs="0,0;10,0" o:connectangles="0,0"/>
                </v:shape>
                <v:shape id="Freeform 317" o:spid="_x0000_s1028" style="position:absolute;left:1572;top:453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gCg8IA&#10;AADbAAAADwAAAGRycy9kb3ducmV2LnhtbERPTWvCQBC9F/wPywje6saAUlI3QYVSDxaq7aHHITtm&#10;0+7Ohuwa4793C4Xe5vE+Z12NzoqB+tB6VrCYZyCIa69bbhR8frw8PoEIEVmj9UwKbhSgKicPayy0&#10;v/KRhlNsRArhUKACE2NXSBlqQw7D3HfEiTv73mFMsG+k7vGawp2VeZatpMOWU4PBjnaG6p/TxSl4&#10;y609+PeBvs6vbswvx+03roxSs+m4eQYRaYz/4j/3Xqf5S/j9JR0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AKDwgAAANsAAAAPAAAAAAAAAAAAAAAAAJgCAABkcnMvZG93&#10;bnJldi54bWxQSwUGAAAAAAQABAD1AAAAhwMAAAAA&#10;" path="m,l10,e" filled="f" strokeweight=".6pt">
                  <v:path arrowok="t" o:connecttype="custom" o:connectlocs="0,0;10,0" o:connectangles="0,0"/>
                </v:shape>
                <v:shape id="Freeform 318" o:spid="_x0000_s1029" style="position:absolute;left:1582;top:4511;width:9028;height:0;visibility:visible;mso-wrap-style:square;v-text-anchor:top" coordsize="9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VZb8A&#10;AADbAAAADwAAAGRycy9kb3ducmV2LnhtbERPTYvCMBC9L/gfwgh7W1NdFKlGEUXwuLrqeWjGpthM&#10;ahLb+u83Cwt7m8f7nOW6t7VoyYfKsYLxKANBXDhdcang/L3/mIMIEVlj7ZgUvCjAejV4W2KuXcdH&#10;ak+xFCmEQ44KTIxNLmUoDFkMI9cQJ+7mvMWYoC+l9tilcFvLSZbNpMWKU4PBhraGivvpaRV8fj12&#10;x+nEt7G7XszmVWVT6s9KvQ/7zQJEpD7+i//cB53mz+D3l3SAXP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TFVlvwAAANsAAAAPAAAAAAAAAAAAAAAAAJgCAABkcnMvZG93bnJl&#10;di54bWxQSwUGAAAAAAQABAD1AAAAhAMAAAAA&#10;" path="m,l9028,e" filled="f" strokeweight=".48pt">
                  <v:path arrowok="t" o:connecttype="custom" o:connectlocs="0,0;9028,0" o:connectangles="0,0"/>
                </v:shape>
                <v:shape id="Freeform 319" o:spid="_x0000_s1030" style="position:absolute;left:1582;top:4530;width:9028;height:0;visibility:visible;mso-wrap-style:square;v-text-anchor:top" coordsize="9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w/r8A&#10;AADbAAAADwAAAGRycy9kb3ducmV2LnhtbERPS2sCMRC+F/wPYYTearaKtaxGEUXo0WfPw2bcLN1M&#10;1iTurv/eFAq9zcf3nMWqt7VoyYfKsYL3UQaCuHC64lLB+bR7+wQRIrLG2jEpeFCA1XLwssBcu44P&#10;1B5jKVIIhxwVmBibXMpQGLIYRq4hTtzVeYsxQV9K7bFL4baW4yz7kBYrTg0GG9oYKn6Od6tgsr9t&#10;D9Oxb2P3fTHrR5VNqT8r9Trs13MQkfr4L/5zf+k0fwa/v6Q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PD+vwAAANsAAAAPAAAAAAAAAAAAAAAAAJgCAABkcnMvZG93bnJl&#10;di54bWxQSwUGAAAAAAQABAD1AAAAhAMAAAAA&#10;" path="m,l9028,e" filled="f" strokeweight=".48pt">
                  <v:path arrowok="t" o:connecttype="custom" o:connectlocs="0,0;9028,0" o:connectangles="0,0"/>
                </v:shape>
                <v:shape id="Freeform 320" o:spid="_x0000_s1031" style="position:absolute;left:10610;top:4511;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tHcQA&#10;AADbAAAADwAAAGRycy9kb3ducmV2LnhtbESPQW/CMAyF75P2HyJP4jZSekBTISCGNI0DkwbbgaPV&#10;mKYscaomlPLv58Ok3Wy95/c+L9dj8GqgPrWRDcymBSjiOtqWGwPfX2/PL6BSRrboI5OBOyVYrx4f&#10;lljZeOMDDcfcKAnhVKEBl3NXaZ1qRwHTNHbEop1jHzDL2jfa9niT8OB1WRRzHbBlaXDY0dZR/XO8&#10;BgMfpff7+DnQ6fwexvJ6eL3g3BkzeRo3C1CZxvxv/rveWcEXWPlFBt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5rR3EAAAA2wAAAA8AAAAAAAAAAAAAAAAAmAIAAGRycy9k&#10;b3ducmV2LnhtbFBLBQYAAAAABAAEAPUAAACJAwAAAAA=&#10;" path="m,l10,e" filled="f" strokeweight=".6pt">
                  <v:path arrowok="t" o:connecttype="custom" o:connectlocs="0,0;10,0" o:connectangles="0,0"/>
                </v:shape>
                <v:shape id="Freeform 321" o:spid="_x0000_s1032" style="position:absolute;left:10610;top:453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UIhsEA&#10;AADbAAAADwAAAGRycy9kb3ducmV2LnhtbERPS2sCMRC+C/0PYQq9abZ7kLoapS2IPVTwdfA4bMbN&#10;ajJZNnHd/ntTELzNx/ec2aJ3VnTUhtqzgvdRBoK49LrmSsFhvxx+gAgRWaP1TAr+KMBi/jKYYaH9&#10;jbfU7WIlUgiHAhWYGJtCylAachhGviFO3Mm3DmOCbSV1i7cU7qzMs2wsHdacGgw29G2ovOyuTsE6&#10;t/bXbzo6nlauz6/brzOOjVJvr/3nFESkPj7FD/ePTvMn8P9LOk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1CIbBAAAA2wAAAA8AAAAAAAAAAAAAAAAAmAIAAGRycy9kb3du&#10;cmV2LnhtbFBLBQYAAAAABAAEAPUAAACGAwAAAAA=&#10;" path="m,l10,e" filled="f" strokeweight=".6pt">
                  <v:path arrowok="t" o:connecttype="custom" o:connectlocs="0,0;10,0" o:connectangles="0,0"/>
                </v:shape>
                <w10:wrap anchorx="page" anchory="page"/>
              </v:group>
            </w:pict>
          </mc:Fallback>
        </mc:AlternateContent>
      </w:r>
    </w:p>
    <w:p w:rsidR="00F67F42" w:rsidRDefault="009678A2">
      <w:pPr>
        <w:ind w:left="3943" w:right="3953"/>
        <w:jc w:val="center"/>
      </w:pPr>
      <w:r>
        <w:rPr>
          <w:b/>
        </w:rPr>
        <w:t>A</w:t>
      </w:r>
      <w:r>
        <w:rPr>
          <w:b/>
          <w:spacing w:val="-2"/>
        </w:rPr>
        <w:t>B</w:t>
      </w:r>
      <w:r>
        <w:rPr>
          <w:b/>
          <w:spacing w:val="1"/>
        </w:rPr>
        <w:t>S</w:t>
      </w:r>
      <w:r>
        <w:rPr>
          <w:b/>
          <w:spacing w:val="-1"/>
        </w:rPr>
        <w:t>T</w:t>
      </w:r>
      <w:r>
        <w:rPr>
          <w:b/>
        </w:rPr>
        <w:t>R</w:t>
      </w:r>
      <w:r>
        <w:rPr>
          <w:b/>
          <w:spacing w:val="-1"/>
        </w:rPr>
        <w:t>A</w:t>
      </w:r>
      <w:r>
        <w:rPr>
          <w:b/>
        </w:rPr>
        <w:t>CT</w:t>
      </w:r>
    </w:p>
    <w:p w:rsidR="00160EB6" w:rsidRDefault="006C56B7" w:rsidP="00EF67F0">
      <w:pPr>
        <w:spacing w:before="1" w:line="260" w:lineRule="exact"/>
        <w:rPr>
          <w:b/>
          <w:i/>
          <w:sz w:val="18"/>
          <w:szCs w:val="18"/>
        </w:rPr>
      </w:pPr>
      <w:r>
        <w:pict>
          <v:group id="_x0000_s1317" style="position:absolute;margin-left:73.55pt;margin-top:484.4pt;width:452.55pt;height:0;z-index:-251662848;mso-position-horizontal-relative:page;mso-position-vertical-relative:page" coordorigin="1581,9334" coordsize="9051,0">
            <v:shape id="_x0000_s1318" style="position:absolute;left:1581;top:9334;width:9051;height:0" coordorigin="1581,9334" coordsize="9051,0" path="m1581,9334r9051,e" filled="f" strokeweight=".5pt">
              <v:path arrowok="t"/>
            </v:shape>
            <w10:wrap anchorx="page" anchory="page"/>
          </v:group>
        </w:pict>
      </w:r>
      <w:r w:rsidR="008F1447">
        <w:rPr>
          <w:b/>
          <w:i/>
          <w:sz w:val="18"/>
          <w:szCs w:val="18"/>
        </w:rPr>
        <w:tab/>
      </w:r>
    </w:p>
    <w:p w:rsidR="00F67F42" w:rsidRDefault="009678A2" w:rsidP="00DF644F">
      <w:pPr>
        <w:ind w:left="113" w:right="77"/>
        <w:jc w:val="both"/>
        <w:rPr>
          <w:sz w:val="13"/>
          <w:szCs w:val="13"/>
        </w:rPr>
      </w:pPr>
      <w:r>
        <w:rPr>
          <w:b/>
          <w:i/>
          <w:sz w:val="18"/>
          <w:szCs w:val="18"/>
        </w:rPr>
        <w:t>A</w:t>
      </w:r>
      <w:r>
        <w:rPr>
          <w:b/>
          <w:i/>
          <w:spacing w:val="2"/>
          <w:sz w:val="18"/>
          <w:szCs w:val="18"/>
        </w:rPr>
        <w:t>bs</w:t>
      </w:r>
      <w:r>
        <w:rPr>
          <w:b/>
          <w:i/>
          <w:spacing w:val="-2"/>
          <w:sz w:val="18"/>
          <w:szCs w:val="18"/>
        </w:rPr>
        <w:t>t</w:t>
      </w:r>
      <w:r>
        <w:rPr>
          <w:b/>
          <w:i/>
          <w:spacing w:val="2"/>
          <w:sz w:val="18"/>
          <w:szCs w:val="18"/>
        </w:rPr>
        <w:t>ra</w:t>
      </w:r>
      <w:r>
        <w:rPr>
          <w:b/>
          <w:i/>
          <w:spacing w:val="-4"/>
          <w:sz w:val="18"/>
          <w:szCs w:val="18"/>
        </w:rPr>
        <w:t>c</w:t>
      </w:r>
      <w:r>
        <w:rPr>
          <w:b/>
          <w:i/>
          <w:sz w:val="18"/>
          <w:szCs w:val="18"/>
        </w:rPr>
        <w:t>t</w:t>
      </w:r>
      <w:r>
        <w:rPr>
          <w:b/>
          <w:i/>
          <w:spacing w:val="4"/>
          <w:sz w:val="18"/>
          <w:szCs w:val="18"/>
        </w:rPr>
        <w:t xml:space="preserve"> </w:t>
      </w:r>
      <w:r>
        <w:rPr>
          <w:b/>
          <w:sz w:val="18"/>
          <w:szCs w:val="18"/>
        </w:rPr>
        <w:t>-</w:t>
      </w:r>
      <w:r>
        <w:rPr>
          <w:b/>
          <w:spacing w:val="1"/>
          <w:sz w:val="18"/>
          <w:szCs w:val="18"/>
        </w:rPr>
        <w:t xml:space="preserve"> </w:t>
      </w:r>
      <w:r w:rsidR="00DF644F" w:rsidRPr="00DF644F">
        <w:rPr>
          <w:sz w:val="18"/>
          <w:szCs w:val="18"/>
        </w:rPr>
        <w:t xml:space="preserve">The Piper Seneca V aircraft is a type of training aircraft equipped with digital instruments in the form of the Garmin G1000 Integrated Avionic System. This aircraft has a maximum cruising altitude of 25,000 feet, where the area of ​​operation can potentially be hit by lightning strikes. If the aircraft is not properly protected, the indirect effect of lightning strikes will result in malfunctions of the aircraft's instruments and electricity that affect flight systems and safety. To determine the aircraft protection system, a study was conducted to determine the area of ​​a lightning strike using the </w:t>
      </w:r>
      <w:r w:rsidR="00DF644F">
        <w:rPr>
          <w:sz w:val="18"/>
          <w:szCs w:val="18"/>
          <w:lang w:val="id-ID"/>
        </w:rPr>
        <w:t>rolling sphere</w:t>
      </w:r>
      <w:r w:rsidR="00DF644F" w:rsidRPr="00DF644F">
        <w:rPr>
          <w:sz w:val="18"/>
          <w:szCs w:val="18"/>
        </w:rPr>
        <w:t xml:space="preserve"> method.</w:t>
      </w:r>
      <w:r w:rsidR="00DF644F">
        <w:rPr>
          <w:sz w:val="18"/>
          <w:szCs w:val="18"/>
        </w:rPr>
        <w:t xml:space="preserve"> From this study obtained 7 (seven</w:t>
      </w:r>
      <w:r w:rsidR="00DF644F" w:rsidRPr="00DF644F">
        <w:rPr>
          <w:sz w:val="18"/>
          <w:szCs w:val="18"/>
        </w:rPr>
        <w:t xml:space="preserve">) attractive areas on the plane, namely the left wing, right wing, fuselage, left horizontal stabilizer, right horizontal stabilizer, rudder, and radome. In this attractive area, resistance measurements and calculations were carried out using a test </w:t>
      </w:r>
      <w:r w:rsidR="00DF644F">
        <w:rPr>
          <w:sz w:val="18"/>
          <w:szCs w:val="18"/>
          <w:lang w:val="id-ID"/>
        </w:rPr>
        <w:t>bed</w:t>
      </w:r>
      <w:r w:rsidR="00DF644F" w:rsidRPr="00DF644F">
        <w:rPr>
          <w:sz w:val="18"/>
          <w:szCs w:val="18"/>
        </w:rPr>
        <w:t xml:space="preserve"> and a resistor model so that the voltage value in each area was known and the total voltage was still below the system voltage of a 24 volt feasible aircraft. </w:t>
      </w:r>
      <w:r w:rsidR="00DD6A6B">
        <w:rPr>
          <w:sz w:val="18"/>
          <w:szCs w:val="18"/>
        </w:rPr>
        <w:t>The radius of the rolling shere</w:t>
      </w:r>
      <w:r w:rsidR="00DD6A6B" w:rsidRPr="00DD6A6B">
        <w:rPr>
          <w:sz w:val="18"/>
          <w:szCs w:val="18"/>
        </w:rPr>
        <w:t xml:space="preserve"> in each attractive zone can be determined by calculating the current from the total voltage obtained divided by the total resistance in each attractive zone. From the current value, the actual radius of the rolling ball is obtained. The probability of a </w:t>
      </w:r>
      <w:r w:rsidR="00DD6A6B">
        <w:rPr>
          <w:sz w:val="18"/>
          <w:szCs w:val="18"/>
          <w:lang w:val="id-ID"/>
        </w:rPr>
        <w:t xml:space="preserve">lightning </w:t>
      </w:r>
      <w:r w:rsidR="00DD6A6B" w:rsidRPr="00DD6A6B">
        <w:rPr>
          <w:sz w:val="18"/>
          <w:szCs w:val="18"/>
        </w:rPr>
        <w:t xml:space="preserve">strike at level I of the protection system can be determined by calculating the area of ​​the strike compared to the </w:t>
      </w:r>
      <w:r w:rsidR="0020608C">
        <w:rPr>
          <w:sz w:val="18"/>
          <w:szCs w:val="18"/>
        </w:rPr>
        <w:t>total area of ​​the rolling sphere</w:t>
      </w:r>
      <w:r w:rsidR="00DD6A6B" w:rsidRPr="00DD6A6B">
        <w:rPr>
          <w:sz w:val="18"/>
          <w:szCs w:val="18"/>
        </w:rPr>
        <w:t xml:space="preserve"> in the attractive area, so that the percentage of the level of protection is known. The maximum value is 99%.</w:t>
      </w:r>
    </w:p>
    <w:p w:rsidR="00F67F42" w:rsidRDefault="00F67F42">
      <w:pPr>
        <w:spacing w:line="200" w:lineRule="exact"/>
      </w:pPr>
    </w:p>
    <w:p w:rsidR="00F67F42" w:rsidRPr="003F76CF" w:rsidRDefault="009678A2" w:rsidP="003F76CF">
      <w:pPr>
        <w:ind w:left="113" w:right="129"/>
        <w:jc w:val="both"/>
        <w:rPr>
          <w:sz w:val="18"/>
          <w:szCs w:val="18"/>
          <w:lang w:val="id-ID"/>
        </w:rPr>
      </w:pPr>
      <w:r>
        <w:rPr>
          <w:b/>
          <w:i/>
          <w:spacing w:val="-1"/>
        </w:rPr>
        <w:t>Keyw</w:t>
      </w:r>
      <w:r>
        <w:rPr>
          <w:b/>
          <w:i/>
          <w:spacing w:val="4"/>
        </w:rPr>
        <w:t>o</w:t>
      </w:r>
      <w:r>
        <w:rPr>
          <w:b/>
          <w:i/>
          <w:spacing w:val="-2"/>
        </w:rPr>
        <w:t>r</w:t>
      </w:r>
      <w:r>
        <w:rPr>
          <w:b/>
          <w:i/>
        </w:rPr>
        <w:t>d</w:t>
      </w:r>
      <w:r>
        <w:rPr>
          <w:b/>
          <w:i/>
          <w:spacing w:val="-2"/>
        </w:rPr>
        <w:t>s</w:t>
      </w:r>
      <w:r>
        <w:rPr>
          <w:b/>
          <w:i/>
        </w:rPr>
        <w:t>:</w:t>
      </w:r>
      <w:r>
        <w:rPr>
          <w:b/>
          <w:i/>
          <w:spacing w:val="4"/>
        </w:rPr>
        <w:t xml:space="preserve"> </w:t>
      </w:r>
      <w:r w:rsidR="003F76CF" w:rsidRPr="003F76CF">
        <w:rPr>
          <w:sz w:val="18"/>
          <w:szCs w:val="18"/>
        </w:rPr>
        <w:t>Indirect Effect</w:t>
      </w:r>
      <w:r>
        <w:rPr>
          <w:sz w:val="18"/>
          <w:szCs w:val="18"/>
        </w:rPr>
        <w:t>,</w:t>
      </w:r>
      <w:r>
        <w:rPr>
          <w:spacing w:val="-2"/>
          <w:sz w:val="18"/>
          <w:szCs w:val="18"/>
        </w:rPr>
        <w:t xml:space="preserve"> </w:t>
      </w:r>
      <w:r w:rsidR="003F76CF">
        <w:rPr>
          <w:sz w:val="18"/>
          <w:szCs w:val="18"/>
          <w:lang w:val="id-ID"/>
        </w:rPr>
        <w:t>Rolling Sphere</w:t>
      </w:r>
      <w:r>
        <w:rPr>
          <w:sz w:val="18"/>
          <w:szCs w:val="18"/>
        </w:rPr>
        <w:t>,</w:t>
      </w:r>
      <w:r>
        <w:rPr>
          <w:spacing w:val="-2"/>
          <w:sz w:val="18"/>
          <w:szCs w:val="18"/>
        </w:rPr>
        <w:t xml:space="preserve"> </w:t>
      </w:r>
      <w:r w:rsidR="003F76CF">
        <w:rPr>
          <w:spacing w:val="2"/>
          <w:sz w:val="18"/>
          <w:szCs w:val="18"/>
          <w:lang w:val="id-ID"/>
        </w:rPr>
        <w:t>Test Bed and Resistor Model</w:t>
      </w:r>
      <w:r>
        <w:rPr>
          <w:sz w:val="18"/>
          <w:szCs w:val="18"/>
        </w:rPr>
        <w:t>,</w:t>
      </w:r>
      <w:r w:rsidR="003F76CF">
        <w:rPr>
          <w:spacing w:val="-2"/>
          <w:sz w:val="18"/>
          <w:szCs w:val="18"/>
        </w:rPr>
        <w:t xml:space="preserve"> </w:t>
      </w:r>
      <w:r w:rsidR="003F76CF">
        <w:rPr>
          <w:spacing w:val="2"/>
          <w:sz w:val="18"/>
          <w:szCs w:val="18"/>
          <w:lang w:val="id-ID"/>
        </w:rPr>
        <w:t>Protection Level.</w:t>
      </w:r>
    </w:p>
    <w:p w:rsidR="009E3CE6" w:rsidRDefault="009E3CE6">
      <w:pPr>
        <w:spacing w:line="220" w:lineRule="exact"/>
        <w:ind w:left="4462"/>
        <w:rPr>
          <w:i/>
          <w:spacing w:val="-1"/>
          <w:position w:val="-1"/>
        </w:rPr>
      </w:pPr>
    </w:p>
    <w:p w:rsidR="00F67F42" w:rsidRDefault="009678A2">
      <w:pPr>
        <w:spacing w:line="220" w:lineRule="exact"/>
        <w:ind w:left="4462"/>
      </w:pPr>
      <w:r>
        <w:rPr>
          <w:i/>
          <w:spacing w:val="-1"/>
          <w:position w:val="-1"/>
        </w:rPr>
        <w:t>C</w:t>
      </w:r>
      <w:r>
        <w:rPr>
          <w:i/>
          <w:position w:val="-1"/>
        </w:rPr>
        <w:t>op</w:t>
      </w:r>
      <w:r>
        <w:rPr>
          <w:i/>
          <w:spacing w:val="-1"/>
          <w:position w:val="-1"/>
        </w:rPr>
        <w:t>y</w:t>
      </w:r>
      <w:r>
        <w:rPr>
          <w:i/>
          <w:spacing w:val="-2"/>
          <w:position w:val="-1"/>
        </w:rPr>
        <w:t>r</w:t>
      </w:r>
      <w:r>
        <w:rPr>
          <w:i/>
          <w:position w:val="-1"/>
        </w:rPr>
        <w:t>ight</w:t>
      </w:r>
      <w:r>
        <w:rPr>
          <w:i/>
          <w:spacing w:val="2"/>
          <w:position w:val="-1"/>
        </w:rPr>
        <w:t xml:space="preserve"> </w:t>
      </w:r>
      <w:r>
        <w:rPr>
          <w:i/>
          <w:position w:val="-1"/>
        </w:rPr>
        <w:t>©</w:t>
      </w:r>
      <w:r>
        <w:rPr>
          <w:i/>
          <w:spacing w:val="2"/>
          <w:position w:val="-1"/>
        </w:rPr>
        <w:t xml:space="preserve"> </w:t>
      </w:r>
      <w:r>
        <w:rPr>
          <w:i/>
          <w:position w:val="-1"/>
        </w:rPr>
        <w:t>2021</w:t>
      </w:r>
      <w:r>
        <w:rPr>
          <w:i/>
          <w:spacing w:val="2"/>
          <w:position w:val="-1"/>
        </w:rPr>
        <w:t xml:space="preserve"> </w:t>
      </w:r>
      <w:r>
        <w:rPr>
          <w:i/>
          <w:position w:val="-1"/>
        </w:rPr>
        <w:t>Uni</w:t>
      </w:r>
      <w:r>
        <w:rPr>
          <w:i/>
          <w:spacing w:val="-1"/>
          <w:position w:val="-1"/>
        </w:rPr>
        <w:t>ve</w:t>
      </w:r>
      <w:r>
        <w:rPr>
          <w:i/>
          <w:spacing w:val="-2"/>
          <w:position w:val="-1"/>
        </w:rPr>
        <w:t>rs</w:t>
      </w:r>
      <w:r>
        <w:rPr>
          <w:i/>
          <w:position w:val="-1"/>
        </w:rPr>
        <w:t>i</w:t>
      </w:r>
      <w:r>
        <w:rPr>
          <w:i/>
          <w:spacing w:val="1"/>
          <w:position w:val="-1"/>
        </w:rPr>
        <w:t>t</w:t>
      </w:r>
      <w:r>
        <w:rPr>
          <w:i/>
          <w:position w:val="-1"/>
        </w:rPr>
        <w:t xml:space="preserve">as </w:t>
      </w:r>
      <w:r>
        <w:rPr>
          <w:i/>
          <w:spacing w:val="1"/>
          <w:position w:val="-1"/>
        </w:rPr>
        <w:t>M</w:t>
      </w:r>
      <w:r>
        <w:rPr>
          <w:i/>
          <w:position w:val="-1"/>
        </w:rPr>
        <w:t>uham</w:t>
      </w:r>
      <w:r>
        <w:rPr>
          <w:i/>
          <w:spacing w:val="-1"/>
          <w:position w:val="-1"/>
        </w:rPr>
        <w:t>m</w:t>
      </w:r>
      <w:r>
        <w:rPr>
          <w:i/>
          <w:position w:val="-1"/>
        </w:rPr>
        <w:t>adiyah</w:t>
      </w:r>
      <w:r>
        <w:rPr>
          <w:i/>
          <w:spacing w:val="1"/>
          <w:position w:val="-1"/>
        </w:rPr>
        <w:t xml:space="preserve"> </w:t>
      </w:r>
      <w:r>
        <w:rPr>
          <w:i/>
          <w:spacing w:val="-1"/>
          <w:position w:val="-1"/>
        </w:rPr>
        <w:t>Je</w:t>
      </w:r>
      <w:r>
        <w:rPr>
          <w:i/>
          <w:position w:val="-1"/>
        </w:rPr>
        <w:t>mb</w:t>
      </w:r>
      <w:r>
        <w:rPr>
          <w:i/>
          <w:spacing w:val="-1"/>
          <w:position w:val="-1"/>
        </w:rPr>
        <w:t>e</w:t>
      </w:r>
      <w:r>
        <w:rPr>
          <w:i/>
          <w:spacing w:val="1"/>
          <w:position w:val="-1"/>
        </w:rPr>
        <w:t>r</w:t>
      </w:r>
      <w:r>
        <w:rPr>
          <w:i/>
          <w:position w:val="-1"/>
        </w:rPr>
        <w:t>.</w:t>
      </w:r>
    </w:p>
    <w:p w:rsidR="00FE17B1" w:rsidRDefault="006C56B7">
      <w:pPr>
        <w:spacing w:line="200" w:lineRule="exact"/>
      </w:pPr>
      <w:r>
        <w:pict>
          <v:group id="_x0000_s1319" style="position:absolute;margin-left:74.8pt;margin-top:678.55pt;width:453.15pt;height:0;z-index:-251661824;mso-position-horizontal-relative:page;mso-position-vertical-relative:page" coordorigin="1569,13859" coordsize="9063,0">
            <v:shape id="_x0000_s1320" style="position:absolute;left:1569;top:13859;width:9063;height:0" coordorigin="1569,13859" coordsize="9063,0" path="m1569,13859r9062,e" filled="f" strokeweight=".5pt">
              <v:path arrowok="t"/>
            </v:shape>
            <w10:wrap anchorx="page" anchory="page"/>
          </v:group>
        </w:pict>
      </w:r>
    </w:p>
    <w:p w:rsidR="00F67F42" w:rsidRDefault="00F67F42">
      <w:pPr>
        <w:spacing w:line="200" w:lineRule="exact"/>
      </w:pPr>
    </w:p>
    <w:p w:rsidR="00F67F42" w:rsidRDefault="009678A2">
      <w:pPr>
        <w:spacing w:before="34"/>
        <w:ind w:left="144"/>
      </w:pPr>
      <w:r>
        <w:rPr>
          <w:b/>
          <w:spacing w:val="1"/>
        </w:rPr>
        <w:t>1</w:t>
      </w:r>
      <w:r>
        <w:rPr>
          <w:b/>
        </w:rPr>
        <w:t xml:space="preserve">. </w:t>
      </w:r>
      <w:r>
        <w:rPr>
          <w:b/>
          <w:spacing w:val="8"/>
        </w:rPr>
        <w:t xml:space="preserve"> </w:t>
      </w:r>
      <w:r>
        <w:rPr>
          <w:b/>
          <w:spacing w:val="2"/>
        </w:rPr>
        <w:t>P</w:t>
      </w:r>
      <w:r>
        <w:rPr>
          <w:b/>
          <w:spacing w:val="-1"/>
        </w:rPr>
        <w:t>E</w:t>
      </w:r>
      <w:r>
        <w:rPr>
          <w:b/>
        </w:rPr>
        <w:t>N</w:t>
      </w:r>
      <w:r>
        <w:rPr>
          <w:b/>
          <w:spacing w:val="-1"/>
        </w:rPr>
        <w:t>D</w:t>
      </w:r>
      <w:r>
        <w:rPr>
          <w:b/>
        </w:rPr>
        <w:t>AHU</w:t>
      </w:r>
      <w:r>
        <w:rPr>
          <w:b/>
          <w:spacing w:val="-2"/>
        </w:rPr>
        <w:t>L</w:t>
      </w:r>
      <w:r>
        <w:rPr>
          <w:b/>
        </w:rPr>
        <w:t>U</w:t>
      </w:r>
      <w:r>
        <w:rPr>
          <w:b/>
          <w:spacing w:val="-1"/>
        </w:rPr>
        <w:t>A</w:t>
      </w:r>
      <w:r>
        <w:rPr>
          <w:b/>
        </w:rPr>
        <w:t>N</w:t>
      </w:r>
    </w:p>
    <w:p w:rsidR="00F02464" w:rsidRDefault="00F02464" w:rsidP="00EF67F0">
      <w:pPr>
        <w:spacing w:before="2"/>
        <w:ind w:left="404" w:right="83" w:firstLine="437"/>
        <w:jc w:val="both"/>
      </w:pPr>
      <w:r>
        <w:t>Keselamatan penerbangan menjadi perhatian utama dalam dunia penerbangan. Salah satu fakor yang menunjang keselamatan penerbangan adalah cuaca. Kepulauan Indonesia yang terletak pada 7</w:t>
      </w:r>
      <w:r w:rsidRPr="006F3640">
        <w:rPr>
          <w:vertAlign w:val="superscript"/>
        </w:rPr>
        <w:t>o</w:t>
      </w:r>
      <w:r>
        <w:t xml:space="preserve"> LU - 12</w:t>
      </w:r>
      <w:r w:rsidRPr="006F3640">
        <w:rPr>
          <w:vertAlign w:val="superscript"/>
        </w:rPr>
        <w:t>o</w:t>
      </w:r>
      <w:r>
        <w:t xml:space="preserve"> LS dan 94</w:t>
      </w:r>
      <w:r w:rsidRPr="006F3640">
        <w:rPr>
          <w:vertAlign w:val="superscript"/>
        </w:rPr>
        <w:t>o</w:t>
      </w:r>
      <w:r>
        <w:t xml:space="preserve"> BT - 142</w:t>
      </w:r>
      <w:r w:rsidRPr="006F3640">
        <w:rPr>
          <w:vertAlign w:val="superscript"/>
        </w:rPr>
        <w:t>o</w:t>
      </w:r>
      <w:r>
        <w:t xml:space="preserve"> BT merupakan daerah khatulistiwa atau daerah tropis dengan tingkat pemanasan dan kelembaban tinggi. Kondisi ini mengakibatkan potensi kejadian petir menjadi sangat tinggi dibanding</w:t>
      </w:r>
      <w:r w:rsidR="00EF67F0">
        <w:rPr>
          <w:lang w:val="id-ID"/>
        </w:rPr>
        <w:t xml:space="preserve"> </w:t>
      </w:r>
      <w:r>
        <w:t xml:space="preserve">dengan daerah sub tropis </w:t>
      </w:r>
      <w:r w:rsidR="00EF67F0">
        <w:rPr>
          <w:lang w:val="id-ID"/>
        </w:rPr>
        <w:t>[1]</w:t>
      </w:r>
      <w:r>
        <w:t xml:space="preserve">. </w:t>
      </w:r>
    </w:p>
    <w:p w:rsidR="00F02464" w:rsidRDefault="00F02464" w:rsidP="00F02464">
      <w:pPr>
        <w:spacing w:before="2"/>
        <w:ind w:left="404" w:right="83" w:firstLine="437"/>
        <w:jc w:val="both"/>
      </w:pPr>
      <w:r>
        <w:lastRenderedPageBreak/>
        <w:t xml:space="preserve">Badan Meteorologi dan Geofisika (BMKG) menyatakan bahwa Indonesia mempunyai wilayah badai petir yang terbanyak per tahun dan arus sambaran petir tertinggi di dunia hingga 350 - 400 kA. Terdapat 5 wilayah berpotensi hujan petir dan angin kencang yang tersebar di beberapa wilayah Indonesia pada November 2020. Dilansir dari data Komite Nasional Keselamatan Transportasi dalam kurun waktu 2010 - 2016 jumlah kasus kecelakaan penerbangan di Indonesia sebanyak 212 kasus, dari persentase tersebut 17,92% kasus kecelakaan terjadi salah satunya oleh awan Cumulonimbus </w:t>
      </w:r>
      <w:r w:rsidR="003E0954">
        <w:rPr>
          <w:lang w:val="id-ID"/>
        </w:rPr>
        <w:t>[2]</w:t>
      </w:r>
      <w:r>
        <w:t xml:space="preserve">. </w:t>
      </w:r>
    </w:p>
    <w:p w:rsidR="00F02464" w:rsidRDefault="00F02464" w:rsidP="00F02464">
      <w:pPr>
        <w:spacing w:before="2"/>
        <w:ind w:left="404" w:right="83" w:firstLine="437"/>
        <w:jc w:val="both"/>
      </w:pPr>
      <w:r>
        <w:t xml:space="preserve">Dalam kondisi cuaca visual, jumlah terbesar, 27% dari kecelakaan fatal dikaitkan dengan kerusakan dengan kegagalan untuk mengikuti prosedur mesin tunggal yang merupakan faktor penyebab paling umum. Dalam visibilitas yang menurun, prosedur pendekatan instrumen yang buruk dalam proporsi terbesar dari kecelakaan fatal. Menghadapi badai petir adalah penyebab kecelakaan yang paling mematikan dengan semua penumpang mengalami cedera fatal. Pada malam hari, kegagalan untuk menjaga jarak dari rintangan / medan adalah kecelakaan paling umum yang menyebabkan 36% kecelakaan fatal </w:t>
      </w:r>
      <w:r w:rsidR="003E0954">
        <w:rPr>
          <w:lang w:val="id-ID"/>
        </w:rPr>
        <w:t>[3]</w:t>
      </w:r>
      <w:r>
        <w:t>.</w:t>
      </w:r>
    </w:p>
    <w:p w:rsidR="00F02464" w:rsidRPr="003E0954" w:rsidRDefault="00F02464" w:rsidP="00F02464">
      <w:pPr>
        <w:spacing w:before="2"/>
        <w:ind w:left="404" w:right="83" w:firstLine="437"/>
        <w:jc w:val="both"/>
        <w:rPr>
          <w:lang w:val="id-ID"/>
        </w:rPr>
      </w:pPr>
      <w:r>
        <w:t>Pesawat Piper Seneca V mempunyai kemampuan ketinggian jelajah maksimal 25.000 kaki, dimana wilayah operasi terbangnya tersebut  berpotensi untuk terkena sambaran petir. Apabila pesawat tidak terproteksi dengan baik, efek sambaran petir akan mengakibatkan gagal fungsi dari peralatan pesawat yang mempengaruhi keandalan sis</w:t>
      </w:r>
      <w:r w:rsidR="003E0954">
        <w:t>tem dan keselamatan penerbangan</w:t>
      </w:r>
      <w:r w:rsidR="003E0954">
        <w:rPr>
          <w:lang w:val="id-ID"/>
        </w:rPr>
        <w:t>.</w:t>
      </w:r>
    </w:p>
    <w:p w:rsidR="006C7EF3" w:rsidRPr="006C7EF3" w:rsidRDefault="006C7EF3" w:rsidP="00B40438">
      <w:pPr>
        <w:spacing w:before="2"/>
        <w:ind w:left="404" w:right="83" w:firstLine="437"/>
        <w:jc w:val="both"/>
        <w:rPr>
          <w:lang w:val="id-ID"/>
        </w:rPr>
      </w:pPr>
      <w:r w:rsidRPr="006C7EF3">
        <w:t>Tujuan penelitian ini adalah untuk  meningkatkan keandalan sistem proteksi terhadap dampak tidak langsung sambaran petir pada pesawat Piper Seneca V dengan penempatan alat proteksi dan nilai resitansi yang sesuai</w:t>
      </w:r>
      <w:r w:rsidR="00D33621">
        <w:rPr>
          <w:lang w:val="id-ID"/>
        </w:rPr>
        <w:t>. Dengan demikian dapat</w:t>
      </w:r>
      <w:r w:rsidRPr="006C7EF3">
        <w:t xml:space="preserve">  mencegah  terjadinya gagal fungsi pada peralatan dan instrument akibat dari penumpukan muatan statis pada pesawat untuk meningkatkan keselamatan dan kenyamanan penerbangan saat terbang pada cuaca berpetir</w:t>
      </w:r>
      <w:r>
        <w:rPr>
          <w:lang w:val="id-ID"/>
        </w:rPr>
        <w:t>.</w:t>
      </w:r>
    </w:p>
    <w:p w:rsidR="00B40438" w:rsidRDefault="00B40438" w:rsidP="00B40438">
      <w:pPr>
        <w:spacing w:before="2"/>
        <w:ind w:left="404" w:right="83" w:firstLine="437"/>
        <w:jc w:val="both"/>
        <w:rPr>
          <w:sz w:val="22"/>
          <w:szCs w:val="22"/>
        </w:rPr>
      </w:pPr>
    </w:p>
    <w:p w:rsidR="00F67F42" w:rsidRDefault="009678A2">
      <w:pPr>
        <w:ind w:left="101"/>
      </w:pPr>
      <w:r>
        <w:rPr>
          <w:b/>
          <w:spacing w:val="1"/>
        </w:rPr>
        <w:t>2</w:t>
      </w:r>
      <w:r>
        <w:rPr>
          <w:b/>
        </w:rPr>
        <w:t xml:space="preserve">. </w:t>
      </w:r>
      <w:r>
        <w:rPr>
          <w:b/>
          <w:spacing w:val="33"/>
        </w:rPr>
        <w:t xml:space="preserve"> </w:t>
      </w:r>
      <w:r>
        <w:rPr>
          <w:b/>
        </w:rPr>
        <w:t>KAJ</w:t>
      </w:r>
      <w:r>
        <w:rPr>
          <w:b/>
          <w:spacing w:val="-2"/>
        </w:rPr>
        <w:t>I</w:t>
      </w:r>
      <w:r>
        <w:rPr>
          <w:b/>
        </w:rPr>
        <w:t>AN</w:t>
      </w:r>
      <w:r>
        <w:rPr>
          <w:b/>
          <w:spacing w:val="2"/>
        </w:rPr>
        <w:t xml:space="preserve"> P</w:t>
      </w:r>
      <w:r>
        <w:rPr>
          <w:b/>
        </w:rPr>
        <w:t>US</w:t>
      </w:r>
      <w:r>
        <w:rPr>
          <w:b/>
          <w:spacing w:val="-1"/>
        </w:rPr>
        <w:t>T</w:t>
      </w:r>
      <w:r>
        <w:rPr>
          <w:b/>
        </w:rPr>
        <w:t>AKA</w:t>
      </w:r>
    </w:p>
    <w:p w:rsidR="006C7EF3" w:rsidRPr="00035DE7" w:rsidRDefault="006C7EF3" w:rsidP="00DC1819">
      <w:pPr>
        <w:pStyle w:val="ListParagraph"/>
        <w:numPr>
          <w:ilvl w:val="0"/>
          <w:numId w:val="2"/>
        </w:numPr>
        <w:spacing w:before="2"/>
        <w:ind w:left="851" w:right="79" w:hanging="425"/>
        <w:jc w:val="both"/>
        <w:rPr>
          <w:b/>
          <w:spacing w:val="2"/>
        </w:rPr>
      </w:pPr>
      <w:r w:rsidRPr="00035DE7">
        <w:rPr>
          <w:b/>
          <w:spacing w:val="2"/>
        </w:rPr>
        <w:t>Terbentuknya Petir</w:t>
      </w:r>
    </w:p>
    <w:p w:rsidR="006C7EF3" w:rsidRDefault="006C7EF3" w:rsidP="00035DE7">
      <w:pPr>
        <w:spacing w:before="2"/>
        <w:ind w:left="851" w:right="79"/>
        <w:jc w:val="both"/>
        <w:rPr>
          <w:lang w:val="id-ID"/>
        </w:rPr>
      </w:pPr>
      <w:r w:rsidRPr="006C7EF3">
        <w:rPr>
          <w:lang w:val="id-ID"/>
        </w:rPr>
        <w:t>Terbentuknya petir diawali dengan perpindahan muatan listrik dari awan ke bumi, awan ke awan, atau bumi ke awan.</w:t>
      </w:r>
      <w:r w:rsidRPr="006C7EF3">
        <w:t xml:space="preserve"> </w:t>
      </w:r>
      <w:r w:rsidRPr="006C7EF3">
        <w:rPr>
          <w:lang w:val="id-ID"/>
        </w:rPr>
        <w:t>Prinsip kerja dari petir seperti halnya kapasitor yang sangat besar, yaitu lembaran pertama sebagai awan dan lembaran kedua sebagai bumi. Saat terjadi perbedaan potensial pada awan dan pada bumi yang mencapai nilai yang besar, sehingga mengakibatkan terjadi pelepasan muatan elektron dari awan menuju bumi.</w:t>
      </w:r>
    </w:p>
    <w:p w:rsidR="00035DE7" w:rsidRDefault="00035DE7" w:rsidP="00DC1819">
      <w:pPr>
        <w:pStyle w:val="ListParagraph"/>
        <w:numPr>
          <w:ilvl w:val="0"/>
          <w:numId w:val="3"/>
        </w:numPr>
        <w:ind w:left="851" w:hanging="425"/>
        <w:rPr>
          <w:b/>
          <w:lang w:val="id-ID"/>
        </w:rPr>
      </w:pPr>
      <w:r w:rsidRPr="00035DE7">
        <w:rPr>
          <w:b/>
          <w:lang w:val="id-ID"/>
        </w:rPr>
        <w:t xml:space="preserve">Macam Sambaran Petir  </w:t>
      </w:r>
    </w:p>
    <w:p w:rsidR="009B0B25" w:rsidRPr="009B0B25" w:rsidRDefault="009B0B25" w:rsidP="00513E1C">
      <w:pPr>
        <w:pStyle w:val="ListParagraph"/>
        <w:ind w:left="851"/>
        <w:jc w:val="both"/>
        <w:rPr>
          <w:lang w:val="id-ID"/>
        </w:rPr>
      </w:pPr>
      <w:r w:rsidRPr="009B0B25">
        <w:rPr>
          <w:lang w:val="id-ID"/>
        </w:rPr>
        <w:t>Kandungan muatan listrik didalam awan menyebabkan terjadinya medan listrik yang relatif</w:t>
      </w:r>
      <w:r w:rsidRPr="009B0B25">
        <w:rPr>
          <w:b/>
          <w:lang w:val="id-ID"/>
        </w:rPr>
        <w:t xml:space="preserve"> </w:t>
      </w:r>
      <w:r w:rsidRPr="009B0B25">
        <w:rPr>
          <w:lang w:val="id-ID"/>
        </w:rPr>
        <w:t>kuat sehingga terjadi proses fisik pengubahan atom atau molekul menjadi ion dengan menambahkan atau mengurangi partikel bermuatan seperti elektron atau lainnya (ionisasi), sehingga muncul percikan bunga api listrik, dan tumbuh jadi pancaran cahaya atau kilat</w:t>
      </w:r>
      <w:r w:rsidR="00360EAC">
        <w:rPr>
          <w:lang w:val="id-ID"/>
        </w:rPr>
        <w:t xml:space="preserve"> [4</w:t>
      </w:r>
      <w:r w:rsidR="00DC1819">
        <w:rPr>
          <w:lang w:val="id-ID"/>
        </w:rPr>
        <w:t>]</w:t>
      </w:r>
      <w:r w:rsidRPr="009B0B25">
        <w:rPr>
          <w:lang w:val="id-ID"/>
        </w:rPr>
        <w:t xml:space="preserve">. Tipe-tipe sambaran petir, yaitu:  </w:t>
      </w:r>
    </w:p>
    <w:p w:rsidR="009B0B25" w:rsidRPr="009B0B25" w:rsidRDefault="009B0B25" w:rsidP="009B0B25">
      <w:pPr>
        <w:pStyle w:val="ListParagraph"/>
        <w:ind w:left="851"/>
        <w:rPr>
          <w:lang w:val="id-ID"/>
        </w:rPr>
      </w:pPr>
      <w:r w:rsidRPr="009B0B25">
        <w:rPr>
          <w:lang w:val="id-ID"/>
        </w:rPr>
        <w:t xml:space="preserve">1. Sambaran petir di dalam awan (intra-cloud),  </w:t>
      </w:r>
    </w:p>
    <w:p w:rsidR="009B0B25" w:rsidRPr="009B0B25" w:rsidRDefault="009B0B25" w:rsidP="009B0B25">
      <w:pPr>
        <w:pStyle w:val="ListParagraph"/>
        <w:ind w:left="851"/>
        <w:rPr>
          <w:lang w:val="id-ID"/>
        </w:rPr>
      </w:pPr>
      <w:r w:rsidRPr="009B0B25">
        <w:rPr>
          <w:lang w:val="id-ID"/>
        </w:rPr>
        <w:t xml:space="preserve">2. Sambaran petir awan ke bumi (cloud to ground).  </w:t>
      </w:r>
    </w:p>
    <w:p w:rsidR="00035DE7" w:rsidRPr="009B0B25" w:rsidRDefault="009B0B25" w:rsidP="009B0B25">
      <w:pPr>
        <w:pStyle w:val="ListParagraph"/>
        <w:ind w:left="851"/>
        <w:rPr>
          <w:lang w:val="id-ID"/>
        </w:rPr>
      </w:pPr>
      <w:r w:rsidRPr="009B0B25">
        <w:rPr>
          <w:lang w:val="id-ID"/>
        </w:rPr>
        <w:t xml:space="preserve">3. Sambaran petir antar awan (cloud to cloud),    </w:t>
      </w:r>
    </w:p>
    <w:p w:rsidR="00035DE7" w:rsidRDefault="00F87A0D" w:rsidP="00DC1819">
      <w:pPr>
        <w:pStyle w:val="ListParagraph"/>
        <w:numPr>
          <w:ilvl w:val="0"/>
          <w:numId w:val="4"/>
        </w:numPr>
        <w:spacing w:before="2"/>
        <w:ind w:left="851" w:right="79" w:hanging="425"/>
        <w:jc w:val="both"/>
        <w:rPr>
          <w:b/>
          <w:lang w:val="id-ID"/>
        </w:rPr>
      </w:pPr>
      <w:r>
        <w:rPr>
          <w:b/>
          <w:lang w:val="id-ID"/>
        </w:rPr>
        <w:t xml:space="preserve">Kesesuaian Sistem Elektromagnetik </w:t>
      </w:r>
    </w:p>
    <w:p w:rsidR="006C7EF3" w:rsidRDefault="00805410" w:rsidP="00805410">
      <w:pPr>
        <w:spacing w:before="2"/>
        <w:ind w:left="851" w:right="79"/>
        <w:jc w:val="both"/>
        <w:rPr>
          <w:lang w:val="id-ID"/>
        </w:rPr>
      </w:pPr>
      <w:r w:rsidRPr="00805410">
        <w:rPr>
          <w:lang w:val="id-ID"/>
        </w:rPr>
        <w:t xml:space="preserve">Sistem harus kompatibel secara elektromagnetik di antara semua subsistem dan peralatan di dalam sistem dan dengan lingkungan yang disebabkan oleh efek elektromagnetik di luar sistem. Fungsi kritis keselamatan harus diverifikasi agar kompatibel secara elektromagnetik dalam sistem dan dengan lingkungan eksternal sebelum digunakan di lingkungan tersebut </w:t>
      </w:r>
      <w:r w:rsidR="00360EAC">
        <w:rPr>
          <w:lang w:val="id-ID"/>
        </w:rPr>
        <w:t>[5</w:t>
      </w:r>
      <w:r w:rsidR="00F87A0D">
        <w:rPr>
          <w:lang w:val="id-ID"/>
        </w:rPr>
        <w:t>].</w:t>
      </w:r>
    </w:p>
    <w:p w:rsidR="00F87A0D" w:rsidRPr="00805410" w:rsidRDefault="00805410" w:rsidP="00805410">
      <w:pPr>
        <w:pStyle w:val="ListParagraph"/>
        <w:numPr>
          <w:ilvl w:val="0"/>
          <w:numId w:val="8"/>
        </w:numPr>
        <w:spacing w:before="2"/>
        <w:ind w:left="851" w:right="79" w:hanging="425"/>
        <w:jc w:val="both"/>
        <w:rPr>
          <w:b/>
          <w:lang w:val="id-ID"/>
        </w:rPr>
      </w:pPr>
      <w:r w:rsidRPr="00805410">
        <w:rPr>
          <w:b/>
          <w:lang w:val="id-ID"/>
        </w:rPr>
        <w:t>Sambaran Petir di Pesawat Terbang</w:t>
      </w:r>
    </w:p>
    <w:p w:rsidR="00795BE3" w:rsidRDefault="00795BE3" w:rsidP="00795BE3">
      <w:pPr>
        <w:spacing w:before="2"/>
        <w:ind w:left="851" w:right="79"/>
        <w:jc w:val="both"/>
        <w:rPr>
          <w:spacing w:val="2"/>
        </w:rPr>
      </w:pPr>
      <w:r w:rsidRPr="00795BE3">
        <w:rPr>
          <w:spacing w:val="2"/>
        </w:rPr>
        <w:t>Daerah yang mempunyai peluang tinggi terkena petir ada di titik-titik ekstrim di uju</w:t>
      </w:r>
      <w:r>
        <w:rPr>
          <w:spacing w:val="2"/>
        </w:rPr>
        <w:t>ng pesawat terbang</w:t>
      </w:r>
      <w:r w:rsidRPr="00795BE3">
        <w:rPr>
          <w:spacing w:val="2"/>
        </w:rPr>
        <w:t xml:space="preserve">, yaitu: ujung sayap (wing tip), hidung pesawat (nose radome), atau kemudi arah (rudder) di bagian belakang pesawat. Petir kebanyakan menyambar saat mendaki (climb) dan terbang datar (cruise) pada ketinggian 5.000 s.d. 15.000 kaki. Kejadian sambaran petir pada ketinggian diatas 20.000 kaki </w:t>
      </w:r>
      <w:r>
        <w:rPr>
          <w:spacing w:val="2"/>
        </w:rPr>
        <w:t>akan relatif kecil</w:t>
      </w:r>
      <w:r w:rsidR="004070C5">
        <w:rPr>
          <w:spacing w:val="2"/>
        </w:rPr>
        <w:t xml:space="preserve"> [5].</w:t>
      </w:r>
    </w:p>
    <w:p w:rsidR="00795BE3" w:rsidRPr="00795BE3" w:rsidRDefault="00795BE3" w:rsidP="00795BE3">
      <w:pPr>
        <w:pStyle w:val="ListParagraph"/>
        <w:numPr>
          <w:ilvl w:val="0"/>
          <w:numId w:val="9"/>
        </w:numPr>
        <w:ind w:left="851" w:hanging="425"/>
        <w:rPr>
          <w:b/>
          <w:spacing w:val="2"/>
        </w:rPr>
      </w:pPr>
      <w:r w:rsidRPr="00795BE3">
        <w:rPr>
          <w:b/>
          <w:spacing w:val="2"/>
        </w:rPr>
        <w:t>Pelepasan Arus Listrik Petir Pada Pesawat Terbang.</w:t>
      </w:r>
    </w:p>
    <w:p w:rsidR="00316E92" w:rsidRPr="00316E92" w:rsidRDefault="00316E92" w:rsidP="00316E92">
      <w:pPr>
        <w:spacing w:before="2"/>
        <w:ind w:left="851" w:right="79"/>
        <w:jc w:val="both"/>
        <w:rPr>
          <w:spacing w:val="2"/>
        </w:rPr>
      </w:pPr>
      <w:r w:rsidRPr="00316E92">
        <w:rPr>
          <w:spacing w:val="2"/>
        </w:rPr>
        <w:t>Imbas bagi komponen elektronik ialah terjadi nilai tegangan yang tid</w:t>
      </w:r>
      <w:r>
        <w:rPr>
          <w:spacing w:val="2"/>
        </w:rPr>
        <w:t xml:space="preserve">ak sama pada struktur </w:t>
      </w:r>
      <w:r w:rsidRPr="00316E92">
        <w:rPr>
          <w:spacing w:val="2"/>
        </w:rPr>
        <w:t xml:space="preserve">dan menginduksi saluran yang ada di seluruh rangka pesawat terbang sampai pada sambungan dikomponen. Bisa diidentifikasi tiga imbas utama yang relevan, dari efek petir tidak langsung: </w:t>
      </w:r>
    </w:p>
    <w:p w:rsidR="00316E92" w:rsidRPr="00316E92" w:rsidRDefault="00316E92" w:rsidP="00316E92">
      <w:pPr>
        <w:pStyle w:val="ListParagraph"/>
        <w:spacing w:before="2"/>
        <w:ind w:left="928" w:right="79"/>
        <w:jc w:val="both"/>
        <w:rPr>
          <w:spacing w:val="2"/>
        </w:rPr>
      </w:pPr>
      <w:r w:rsidRPr="00316E92">
        <w:rPr>
          <w:spacing w:val="2"/>
        </w:rPr>
        <w:t>1.</w:t>
      </w:r>
      <w:r w:rsidRPr="00316E92">
        <w:rPr>
          <w:spacing w:val="2"/>
        </w:rPr>
        <w:tab/>
        <w:t>Imbas Panas.</w:t>
      </w:r>
    </w:p>
    <w:p w:rsidR="00316E92" w:rsidRPr="00316E92" w:rsidRDefault="00316E92" w:rsidP="00316E92">
      <w:pPr>
        <w:pStyle w:val="ListParagraph"/>
        <w:spacing w:before="2"/>
        <w:ind w:left="928" w:right="79"/>
        <w:jc w:val="both"/>
        <w:rPr>
          <w:spacing w:val="2"/>
        </w:rPr>
      </w:pPr>
      <w:r w:rsidRPr="00316E92">
        <w:rPr>
          <w:spacing w:val="2"/>
        </w:rPr>
        <w:t>2.</w:t>
      </w:r>
      <w:r w:rsidRPr="00316E92">
        <w:rPr>
          <w:spacing w:val="2"/>
        </w:rPr>
        <w:tab/>
        <w:t>Perpindahan atau loncatan arus listrik pada struktur pesawat.</w:t>
      </w:r>
    </w:p>
    <w:p w:rsidR="00805410" w:rsidRDefault="00316E92" w:rsidP="00316E92">
      <w:pPr>
        <w:pStyle w:val="ListParagraph"/>
        <w:spacing w:before="2"/>
        <w:ind w:left="928" w:right="79"/>
        <w:jc w:val="both"/>
        <w:rPr>
          <w:spacing w:val="2"/>
        </w:rPr>
      </w:pPr>
      <w:r w:rsidRPr="00316E92">
        <w:rPr>
          <w:spacing w:val="2"/>
        </w:rPr>
        <w:t>3.</w:t>
      </w:r>
      <w:r w:rsidRPr="00316E92">
        <w:rPr>
          <w:spacing w:val="2"/>
        </w:rPr>
        <w:tab/>
        <w:t>Imbas elektromagnetik.</w:t>
      </w:r>
      <w:r w:rsidR="00795BE3" w:rsidRPr="00795BE3">
        <w:rPr>
          <w:spacing w:val="2"/>
        </w:rPr>
        <w:t xml:space="preserve"> </w:t>
      </w:r>
    </w:p>
    <w:p w:rsidR="00316E92" w:rsidRDefault="00316E92" w:rsidP="00316E92">
      <w:pPr>
        <w:spacing w:before="2"/>
        <w:ind w:left="851" w:right="79"/>
        <w:jc w:val="both"/>
        <w:rPr>
          <w:spacing w:val="1"/>
          <w:lang w:val="id-ID"/>
        </w:rPr>
      </w:pPr>
      <w:r w:rsidRPr="00316E92">
        <w:rPr>
          <w:spacing w:val="1"/>
        </w:rPr>
        <w:t xml:space="preserve">Zonasi </w:t>
      </w:r>
      <w:r>
        <w:rPr>
          <w:spacing w:val="1"/>
          <w:lang w:val="id-ID"/>
        </w:rPr>
        <w:t>sebagai</w:t>
      </w:r>
      <w:r w:rsidRPr="00316E92">
        <w:rPr>
          <w:spacing w:val="1"/>
        </w:rPr>
        <w:t xml:space="preserve"> desain perlindungan dan panduan implementasinya dijelaskan dalam ARP5414A. Dalam regulasi panduan  itu permukaan pesawat dibagi menjadi tiga zona utama, indeks 1, 2 dan 3, adalah ditentukan tergantung pada apakah zona tersebut dapat mengalami sambaran petir langsung dan apakah karena return pertama atau selanjutnya. Zona juga dibagi lagi, A, B dan C, berdasarkan durasi pengelompokan wilayah sambaran petir</w:t>
      </w:r>
      <w:r w:rsidR="00360EAC">
        <w:rPr>
          <w:spacing w:val="1"/>
          <w:lang w:val="id-ID"/>
        </w:rPr>
        <w:t xml:space="preserve"> [</w:t>
      </w:r>
      <w:r w:rsidR="008C57D3">
        <w:rPr>
          <w:spacing w:val="1"/>
          <w:lang w:val="id-ID"/>
        </w:rPr>
        <w:t>6</w:t>
      </w:r>
      <w:r w:rsidR="00734DDF">
        <w:rPr>
          <w:spacing w:val="1"/>
          <w:lang w:val="id-ID"/>
        </w:rPr>
        <w:t>].</w:t>
      </w:r>
    </w:p>
    <w:p w:rsidR="00734DDF" w:rsidRDefault="00734DDF" w:rsidP="00734DDF">
      <w:pPr>
        <w:pStyle w:val="ListParagraph"/>
        <w:numPr>
          <w:ilvl w:val="0"/>
          <w:numId w:val="10"/>
        </w:numPr>
        <w:ind w:left="851" w:hanging="425"/>
        <w:rPr>
          <w:b/>
          <w:spacing w:val="1"/>
          <w:lang w:val="id-ID"/>
        </w:rPr>
      </w:pPr>
      <w:r w:rsidRPr="00734DDF">
        <w:rPr>
          <w:b/>
          <w:spacing w:val="1"/>
          <w:lang w:val="id-ID"/>
        </w:rPr>
        <w:lastRenderedPageBreak/>
        <w:t>Metode Bola Bergulir</w:t>
      </w:r>
    </w:p>
    <w:p w:rsidR="00734DDF" w:rsidRDefault="00734DDF" w:rsidP="005A5949">
      <w:pPr>
        <w:pStyle w:val="ListParagraph"/>
        <w:ind w:left="851"/>
        <w:jc w:val="both"/>
        <w:rPr>
          <w:spacing w:val="1"/>
          <w:lang w:val="id-ID"/>
        </w:rPr>
      </w:pPr>
      <w:r w:rsidRPr="00734DDF">
        <w:rPr>
          <w:spacing w:val="1"/>
          <w:lang w:val="id-ID"/>
        </w:rPr>
        <w:t>Titik sentuh sambaran dihitung dengan menggulirkan bola di permukaan pesawat. Titik-titik yang disentuh oleh bola sebagai titik masuk. Pada permukaan luar yang dihasilkan oleh pusat bola, kemungkinan tersambar petir bisa terjadi.</w:t>
      </w:r>
      <w:r w:rsidR="005A5949" w:rsidRPr="005A5949">
        <w:t xml:space="preserve"> </w:t>
      </w:r>
      <w:r w:rsidR="005A5949" w:rsidRPr="005A5949">
        <w:rPr>
          <w:spacing w:val="1"/>
          <w:lang w:val="id-ID"/>
        </w:rPr>
        <w:t>Metode bola bergulir ini menghasilkan gambaran langsung wilayah yang kemungkinan terkena sambaran petir. Metode ini juga efektif untuk diterapkan pada pesawat terbang karena bentuk geometrisnya yang relatif rumit diband</w:t>
      </w:r>
      <w:r w:rsidR="005A5949">
        <w:rPr>
          <w:spacing w:val="1"/>
          <w:lang w:val="id-ID"/>
        </w:rPr>
        <w:t>in</w:t>
      </w:r>
      <w:r w:rsidR="008C57D3">
        <w:rPr>
          <w:spacing w:val="1"/>
          <w:lang w:val="id-ID"/>
        </w:rPr>
        <w:t>gkan dengan struktur bangunan</w:t>
      </w:r>
      <w:r w:rsidR="001B6D3A">
        <w:rPr>
          <w:spacing w:val="1"/>
          <w:lang w:val="id-ID"/>
        </w:rPr>
        <w:t xml:space="preserve"> [6]</w:t>
      </w:r>
      <w:r w:rsidR="008C57D3">
        <w:rPr>
          <w:spacing w:val="1"/>
          <w:lang w:val="id-ID"/>
        </w:rPr>
        <w:t xml:space="preserve"> [7</w:t>
      </w:r>
      <w:r w:rsidR="005A5949">
        <w:rPr>
          <w:spacing w:val="1"/>
          <w:lang w:val="id-ID"/>
        </w:rPr>
        <w:t>].</w:t>
      </w:r>
    </w:p>
    <w:p w:rsidR="004A656C" w:rsidRPr="004A656C" w:rsidRDefault="004A656C" w:rsidP="004A656C">
      <w:pPr>
        <w:pStyle w:val="ListParagraph"/>
        <w:ind w:left="851"/>
        <w:jc w:val="both"/>
        <w:rPr>
          <w:i/>
          <w:spacing w:val="1"/>
          <w:lang w:val="id-ID"/>
        </w:rPr>
      </w:pPr>
      <w:r w:rsidRPr="004A656C">
        <w:rPr>
          <w:i/>
          <w:spacing w:val="1"/>
          <w:lang w:val="id-ID"/>
        </w:rPr>
        <w:t>Ra = aI</w:t>
      </w:r>
      <w:r w:rsidRPr="004A656C">
        <w:rPr>
          <w:i/>
          <w:spacing w:val="1"/>
          <w:vertAlign w:val="superscript"/>
          <w:lang w:val="id-ID"/>
        </w:rPr>
        <w:t>b</w:t>
      </w:r>
      <w:r w:rsidRPr="004A656C">
        <w:rPr>
          <w:i/>
          <w:spacing w:val="1"/>
          <w:lang w:val="id-ID"/>
        </w:rPr>
        <w:t xml:space="preserve"> </w:t>
      </w:r>
    </w:p>
    <w:p w:rsidR="004A656C" w:rsidRPr="004A656C" w:rsidRDefault="004A656C" w:rsidP="004A656C">
      <w:pPr>
        <w:pStyle w:val="ListParagraph"/>
        <w:ind w:left="851"/>
        <w:jc w:val="both"/>
        <w:rPr>
          <w:spacing w:val="1"/>
          <w:lang w:val="id-ID"/>
        </w:rPr>
      </w:pPr>
      <w:r w:rsidRPr="004A656C">
        <w:rPr>
          <w:spacing w:val="1"/>
          <w:lang w:val="id-ID"/>
        </w:rPr>
        <w:t>Di mana a, b adalah beberapa koefisien yang masing-ma</w:t>
      </w:r>
      <w:r>
        <w:rPr>
          <w:spacing w:val="1"/>
          <w:lang w:val="id-ID"/>
        </w:rPr>
        <w:t xml:space="preserve">sing berada dalam kisaran </w:t>
      </w:r>
      <w:r w:rsidRPr="004A656C">
        <w:rPr>
          <w:spacing w:val="1"/>
          <w:lang w:val="id-ID"/>
        </w:rPr>
        <w:t xml:space="preserve">[1-20] dan [0,2-1], tergantung model yang digunakan </w:t>
      </w:r>
      <w:r w:rsidRPr="004A656C">
        <w:rPr>
          <w:i/>
          <w:spacing w:val="1"/>
          <w:lang w:val="id-ID"/>
        </w:rPr>
        <w:t>downward</w:t>
      </w:r>
      <w:r w:rsidRPr="004A656C">
        <w:rPr>
          <w:spacing w:val="1"/>
          <w:lang w:val="id-ID"/>
        </w:rPr>
        <w:t xml:space="preserve"> </w:t>
      </w:r>
      <w:r w:rsidRPr="004A656C">
        <w:rPr>
          <w:i/>
          <w:spacing w:val="1"/>
          <w:lang w:val="id-ID"/>
        </w:rPr>
        <w:t>negative leader</w:t>
      </w:r>
      <w:r w:rsidRPr="004A656C">
        <w:rPr>
          <w:spacing w:val="1"/>
          <w:lang w:val="id-ID"/>
        </w:rPr>
        <w:t xml:space="preserve">, dan awal sambungan </w:t>
      </w:r>
      <w:r w:rsidRPr="004A656C">
        <w:rPr>
          <w:i/>
          <w:spacing w:val="1"/>
          <w:lang w:val="id-ID"/>
        </w:rPr>
        <w:t>upward positif</w:t>
      </w:r>
      <w:r w:rsidRPr="004A656C">
        <w:rPr>
          <w:spacing w:val="1"/>
          <w:lang w:val="id-ID"/>
        </w:rPr>
        <w:t xml:space="preserve"> </w:t>
      </w:r>
      <w:r w:rsidRPr="004A656C">
        <w:rPr>
          <w:i/>
          <w:spacing w:val="1"/>
          <w:lang w:val="id-ID"/>
        </w:rPr>
        <w:t>leader.</w:t>
      </w:r>
      <w:r w:rsidRPr="004A656C">
        <w:rPr>
          <w:spacing w:val="1"/>
          <w:lang w:val="id-ID"/>
        </w:rPr>
        <w:t xml:space="preserve"> </w:t>
      </w:r>
    </w:p>
    <w:p w:rsidR="004A656C" w:rsidRPr="004A656C" w:rsidRDefault="004A656C" w:rsidP="004A656C">
      <w:pPr>
        <w:pStyle w:val="ListParagraph"/>
        <w:ind w:left="851"/>
        <w:jc w:val="both"/>
        <w:rPr>
          <w:spacing w:val="1"/>
          <w:lang w:val="id-ID"/>
        </w:rPr>
      </w:pPr>
      <w:r w:rsidRPr="004A656C">
        <w:rPr>
          <w:spacing w:val="1"/>
          <w:lang w:val="id-ID"/>
        </w:rPr>
        <w:t xml:space="preserve">Pendekatan dilakukan secara proporsional antara nilai arus puncak petir dan jarak sambaran final (radius dari bola bergulir), diperoleh rumus </w:t>
      </w:r>
    </w:p>
    <w:p w:rsidR="004A656C" w:rsidRPr="004A656C" w:rsidRDefault="004A656C" w:rsidP="004A656C">
      <w:pPr>
        <w:pStyle w:val="ListParagraph"/>
        <w:ind w:left="851"/>
        <w:jc w:val="both"/>
        <w:rPr>
          <w:spacing w:val="1"/>
          <w:lang w:val="id-ID"/>
        </w:rPr>
      </w:pPr>
      <w:r w:rsidRPr="004A656C">
        <w:rPr>
          <w:i/>
          <w:spacing w:val="1"/>
          <w:lang w:val="id-ID"/>
        </w:rPr>
        <w:t>Ra = 10.I</w:t>
      </w:r>
      <w:r w:rsidRPr="004A656C">
        <w:rPr>
          <w:i/>
          <w:spacing w:val="1"/>
          <w:vertAlign w:val="superscript"/>
          <w:lang w:val="id-ID"/>
        </w:rPr>
        <w:t>0,65</w:t>
      </w:r>
      <w:r w:rsidRPr="004A656C">
        <w:rPr>
          <w:i/>
          <w:spacing w:val="1"/>
          <w:lang w:val="id-ID"/>
        </w:rPr>
        <w:tab/>
      </w:r>
      <w:r w:rsidRPr="004A656C">
        <w:rPr>
          <w:i/>
          <w:spacing w:val="1"/>
          <w:lang w:val="id-ID"/>
        </w:rPr>
        <w:tab/>
      </w:r>
      <w:r w:rsidRPr="004A656C">
        <w:rPr>
          <w:i/>
          <w:spacing w:val="1"/>
          <w:lang w:val="id-ID"/>
        </w:rPr>
        <w:tab/>
      </w:r>
      <w:r w:rsidRPr="004A656C">
        <w:rPr>
          <w:i/>
          <w:spacing w:val="1"/>
          <w:lang w:val="id-ID"/>
        </w:rPr>
        <w:tab/>
      </w:r>
      <w:r w:rsidRPr="004A656C">
        <w:rPr>
          <w:i/>
          <w:spacing w:val="1"/>
          <w:lang w:val="id-ID"/>
        </w:rPr>
        <w:tab/>
      </w:r>
      <w:r w:rsidRPr="004A656C">
        <w:rPr>
          <w:i/>
          <w:spacing w:val="1"/>
          <w:lang w:val="id-ID"/>
        </w:rPr>
        <w:tab/>
      </w:r>
      <w:r w:rsidRPr="004A656C">
        <w:rPr>
          <w:i/>
          <w:spacing w:val="1"/>
          <w:lang w:val="id-ID"/>
        </w:rPr>
        <w:tab/>
      </w:r>
      <w:r w:rsidRPr="004A656C">
        <w:rPr>
          <w:i/>
          <w:spacing w:val="1"/>
          <w:lang w:val="id-ID"/>
        </w:rPr>
        <w:tab/>
      </w:r>
      <w:r w:rsidRPr="004A656C">
        <w:rPr>
          <w:i/>
          <w:spacing w:val="1"/>
          <w:lang w:val="id-ID"/>
        </w:rPr>
        <w:tab/>
      </w:r>
      <w:r w:rsidRPr="004A656C">
        <w:rPr>
          <w:i/>
          <w:spacing w:val="1"/>
          <w:lang w:val="id-ID"/>
        </w:rPr>
        <w:tab/>
      </w:r>
      <w:r w:rsidRPr="004A656C">
        <w:rPr>
          <w:spacing w:val="1"/>
          <w:lang w:val="id-ID"/>
        </w:rPr>
        <w:t>(1)</w:t>
      </w:r>
    </w:p>
    <w:p w:rsidR="004A656C" w:rsidRPr="004A656C" w:rsidRDefault="004A656C" w:rsidP="004A656C">
      <w:pPr>
        <w:pStyle w:val="ListParagraph"/>
        <w:ind w:left="851"/>
        <w:jc w:val="both"/>
        <w:rPr>
          <w:spacing w:val="1"/>
          <w:lang w:val="id-ID"/>
        </w:rPr>
      </w:pPr>
      <w:r w:rsidRPr="004A656C">
        <w:rPr>
          <w:i/>
          <w:spacing w:val="1"/>
          <w:lang w:val="id-ID"/>
        </w:rPr>
        <w:t>Ra</w:t>
      </w:r>
      <w:r w:rsidRPr="004A656C">
        <w:rPr>
          <w:spacing w:val="1"/>
          <w:lang w:val="id-ID"/>
        </w:rPr>
        <w:t xml:space="preserve"> </w:t>
      </w:r>
      <w:r w:rsidR="00587534">
        <w:rPr>
          <w:spacing w:val="1"/>
          <w:lang w:val="id-ID"/>
        </w:rPr>
        <w:t>adalah radius</w:t>
      </w:r>
      <w:r w:rsidRPr="004A656C">
        <w:rPr>
          <w:spacing w:val="1"/>
          <w:lang w:val="id-ID"/>
        </w:rPr>
        <w:t xml:space="preserve"> (m)</w:t>
      </w:r>
    </w:p>
    <w:p w:rsidR="004A656C" w:rsidRDefault="004A656C" w:rsidP="004A656C">
      <w:pPr>
        <w:pStyle w:val="ListParagraph"/>
        <w:ind w:left="851"/>
        <w:jc w:val="both"/>
        <w:rPr>
          <w:spacing w:val="1"/>
          <w:lang w:val="id-ID"/>
        </w:rPr>
      </w:pPr>
      <w:r w:rsidRPr="004A656C">
        <w:rPr>
          <w:i/>
          <w:spacing w:val="1"/>
          <w:lang w:val="id-ID"/>
        </w:rPr>
        <w:t>I</w:t>
      </w:r>
      <w:r w:rsidRPr="004A656C">
        <w:rPr>
          <w:spacing w:val="1"/>
          <w:lang w:val="id-ID"/>
        </w:rPr>
        <w:t xml:space="preserve"> </w:t>
      </w:r>
      <w:r>
        <w:rPr>
          <w:spacing w:val="1"/>
          <w:lang w:val="id-ID"/>
        </w:rPr>
        <w:t xml:space="preserve">adalah arus </w:t>
      </w:r>
      <w:r w:rsidRPr="004A656C">
        <w:rPr>
          <w:spacing w:val="1"/>
          <w:lang w:val="id-ID"/>
        </w:rPr>
        <w:t>(kA)</w:t>
      </w:r>
    </w:p>
    <w:p w:rsidR="005A5949" w:rsidRPr="005A5949" w:rsidRDefault="005A5949" w:rsidP="005A5949">
      <w:pPr>
        <w:pStyle w:val="ListParagraph"/>
        <w:numPr>
          <w:ilvl w:val="0"/>
          <w:numId w:val="11"/>
        </w:numPr>
        <w:ind w:left="851" w:hanging="425"/>
        <w:rPr>
          <w:b/>
          <w:spacing w:val="1"/>
          <w:lang w:val="id-ID"/>
        </w:rPr>
      </w:pPr>
      <w:r w:rsidRPr="005A5949">
        <w:rPr>
          <w:b/>
          <w:spacing w:val="1"/>
          <w:lang w:val="id-ID"/>
        </w:rPr>
        <w:t>Standar Pengujian Ketahanan Komponen Terhadap Efek Sambaran Petir</w:t>
      </w:r>
    </w:p>
    <w:p w:rsidR="005A5949" w:rsidRDefault="005A5949" w:rsidP="005A5949">
      <w:pPr>
        <w:pStyle w:val="ListParagraph"/>
        <w:ind w:left="851"/>
        <w:jc w:val="both"/>
        <w:rPr>
          <w:spacing w:val="1"/>
          <w:lang w:val="id-ID"/>
        </w:rPr>
      </w:pPr>
      <w:r w:rsidRPr="005A5949">
        <w:rPr>
          <w:spacing w:val="1"/>
          <w:lang w:val="id-ID"/>
        </w:rPr>
        <w:t>Salah satu fungsi utama RTCA (</w:t>
      </w:r>
      <w:r w:rsidRPr="005A5949">
        <w:rPr>
          <w:i/>
          <w:spacing w:val="1"/>
          <w:lang w:val="id-ID"/>
        </w:rPr>
        <w:t>Radio Technical Commission for Aeronautics</w:t>
      </w:r>
      <w:r w:rsidRPr="005A5949">
        <w:rPr>
          <w:spacing w:val="1"/>
          <w:lang w:val="id-ID"/>
        </w:rPr>
        <w:t xml:space="preserve">) merekomendasikan solusi </w:t>
      </w:r>
      <w:r>
        <w:rPr>
          <w:spacing w:val="1"/>
          <w:lang w:val="id-ID"/>
        </w:rPr>
        <w:t>untuk</w:t>
      </w:r>
      <w:r w:rsidRPr="005A5949">
        <w:rPr>
          <w:spacing w:val="1"/>
          <w:lang w:val="id-ID"/>
        </w:rPr>
        <w:t xml:space="preserve"> meningkatkan keamanan dan efisiensi </w:t>
      </w:r>
      <w:r>
        <w:rPr>
          <w:spacing w:val="1"/>
          <w:lang w:val="id-ID"/>
        </w:rPr>
        <w:t>penerbangan</w:t>
      </w:r>
      <w:r w:rsidRPr="005A5949">
        <w:rPr>
          <w:spacing w:val="1"/>
          <w:lang w:val="id-ID"/>
        </w:rPr>
        <w:t xml:space="preserve">, salah satunya DO-160 </w:t>
      </w:r>
      <w:r w:rsidRPr="005A5949">
        <w:rPr>
          <w:i/>
          <w:spacing w:val="1"/>
          <w:lang w:val="id-ID"/>
        </w:rPr>
        <w:t>(“Lightning Protection Standard”</w:t>
      </w:r>
      <w:r w:rsidRPr="005A5949">
        <w:rPr>
          <w:spacing w:val="1"/>
          <w:lang w:val="id-ID"/>
        </w:rPr>
        <w:t>) yang bertujuan untuk menetapkan minimum prosedur uji standar untuk perlengkapan udara. Prosedur pengujian ini memungkinkan para pemangku kepentingan keselamatan untuk memvalidasi karakteristik kinerja peralatan dalam kondisi yang mirip dengan yang ditem</w:t>
      </w:r>
      <w:r>
        <w:rPr>
          <w:spacing w:val="1"/>
          <w:lang w:val="id-ID"/>
        </w:rPr>
        <w:t>ui</w:t>
      </w:r>
      <w:r w:rsidR="008C57D3">
        <w:rPr>
          <w:spacing w:val="1"/>
          <w:lang w:val="id-ID"/>
        </w:rPr>
        <w:t xml:space="preserve"> dalam penerbangan sebenarnya [8</w:t>
      </w:r>
      <w:r>
        <w:rPr>
          <w:spacing w:val="1"/>
          <w:lang w:val="id-ID"/>
        </w:rPr>
        <w:t>].</w:t>
      </w:r>
    </w:p>
    <w:p w:rsidR="00CE1CEA" w:rsidRDefault="00CE1CEA" w:rsidP="00CE1CEA">
      <w:pPr>
        <w:pStyle w:val="ListParagraph"/>
        <w:numPr>
          <w:ilvl w:val="0"/>
          <w:numId w:val="12"/>
        </w:numPr>
        <w:ind w:left="851" w:hanging="425"/>
        <w:rPr>
          <w:b/>
          <w:spacing w:val="1"/>
          <w:lang w:val="id-ID"/>
        </w:rPr>
      </w:pPr>
      <w:r w:rsidRPr="00CE1CEA">
        <w:rPr>
          <w:b/>
          <w:spacing w:val="1"/>
          <w:lang w:val="id-ID"/>
        </w:rPr>
        <w:t>Tegangan Resistif Pada Pesawat Terbang</w:t>
      </w:r>
    </w:p>
    <w:p w:rsidR="00CE1CEA" w:rsidRDefault="005570CB" w:rsidP="005570CB">
      <w:pPr>
        <w:pStyle w:val="ListParagraph"/>
        <w:ind w:left="851"/>
        <w:jc w:val="both"/>
        <w:rPr>
          <w:spacing w:val="1"/>
          <w:lang w:val="id-ID"/>
        </w:rPr>
      </w:pPr>
      <w:r w:rsidRPr="005570CB">
        <w:rPr>
          <w:spacing w:val="1"/>
          <w:lang w:val="id-ID"/>
        </w:rPr>
        <w:t xml:space="preserve">Struktur pesawat yang terbuat dari logam berfungsi layaknya sangkar Faraday, tetapi tetap terjadi elektrostatika sebagai akibat perbedaan listrik di dalam pesawat dan lingkungan luar. </w:t>
      </w:r>
      <w:r>
        <w:rPr>
          <w:spacing w:val="1"/>
          <w:lang w:val="id-ID"/>
        </w:rPr>
        <w:t>Tegangan</w:t>
      </w:r>
      <w:r w:rsidRPr="005570CB">
        <w:rPr>
          <w:spacing w:val="1"/>
          <w:lang w:val="id-ID"/>
        </w:rPr>
        <w:t xml:space="preserve"> yang dihasilkan di sepanjang permukaan bagian </w:t>
      </w:r>
      <w:r>
        <w:rPr>
          <w:spacing w:val="1"/>
          <w:lang w:val="id-ID"/>
        </w:rPr>
        <w:t xml:space="preserve">luar dan </w:t>
      </w:r>
      <w:r w:rsidRPr="005570CB">
        <w:rPr>
          <w:spacing w:val="1"/>
          <w:lang w:val="id-ID"/>
        </w:rPr>
        <w:t xml:space="preserve">dalam pesawat oleh aliran arus </w:t>
      </w:r>
      <w:r>
        <w:rPr>
          <w:spacing w:val="1"/>
          <w:lang w:val="id-ID"/>
        </w:rPr>
        <w:t xml:space="preserve">yang </w:t>
      </w:r>
      <w:r w:rsidRPr="005570CB">
        <w:rPr>
          <w:spacing w:val="1"/>
          <w:lang w:val="id-ID"/>
        </w:rPr>
        <w:t>melalui resistansi, atau dalam istilah dasar kenaikan tegangan resistif  yang disebabkan oleh aliran arus</w:t>
      </w:r>
      <w:r w:rsidR="001B6D3A">
        <w:rPr>
          <w:spacing w:val="1"/>
          <w:lang w:val="id-ID"/>
        </w:rPr>
        <w:t xml:space="preserve"> sambaran petir [4].</w:t>
      </w:r>
    </w:p>
    <w:p w:rsidR="004A656C" w:rsidRPr="004A656C" w:rsidRDefault="004A656C" w:rsidP="004A656C">
      <w:pPr>
        <w:pStyle w:val="ListParagraph"/>
        <w:ind w:left="851"/>
        <w:jc w:val="both"/>
        <w:rPr>
          <w:spacing w:val="1"/>
          <w:lang w:val="id-ID"/>
        </w:rPr>
      </w:pPr>
      <w:r w:rsidRPr="004A656C">
        <w:rPr>
          <w:i/>
          <w:spacing w:val="1"/>
          <w:lang w:val="id-ID"/>
        </w:rPr>
        <w:t xml:space="preserve">V = IR  </w:t>
      </w:r>
      <w:r>
        <w:rPr>
          <w:i/>
          <w:spacing w:val="1"/>
          <w:lang w:val="id-ID"/>
        </w:rPr>
        <w:tab/>
      </w:r>
      <w:r>
        <w:rPr>
          <w:i/>
          <w:spacing w:val="1"/>
          <w:lang w:val="id-ID"/>
        </w:rPr>
        <w:tab/>
      </w:r>
      <w:r>
        <w:rPr>
          <w:i/>
          <w:spacing w:val="1"/>
          <w:lang w:val="id-ID"/>
        </w:rPr>
        <w:tab/>
      </w:r>
      <w:r w:rsidRPr="004A656C">
        <w:rPr>
          <w:i/>
          <w:spacing w:val="1"/>
          <w:lang w:val="id-ID"/>
        </w:rPr>
        <w:tab/>
      </w:r>
      <w:r>
        <w:rPr>
          <w:i/>
          <w:spacing w:val="1"/>
          <w:lang w:val="id-ID"/>
        </w:rPr>
        <w:tab/>
      </w:r>
      <w:r>
        <w:rPr>
          <w:i/>
          <w:spacing w:val="1"/>
          <w:lang w:val="id-ID"/>
        </w:rPr>
        <w:tab/>
      </w:r>
      <w:r>
        <w:rPr>
          <w:i/>
          <w:spacing w:val="1"/>
          <w:lang w:val="id-ID"/>
        </w:rPr>
        <w:tab/>
      </w:r>
      <w:r>
        <w:rPr>
          <w:i/>
          <w:spacing w:val="1"/>
          <w:lang w:val="id-ID"/>
        </w:rPr>
        <w:tab/>
      </w:r>
      <w:r>
        <w:rPr>
          <w:i/>
          <w:spacing w:val="1"/>
          <w:lang w:val="id-ID"/>
        </w:rPr>
        <w:tab/>
      </w:r>
      <w:r>
        <w:rPr>
          <w:i/>
          <w:spacing w:val="1"/>
          <w:lang w:val="id-ID"/>
        </w:rPr>
        <w:tab/>
      </w:r>
      <w:r w:rsidRPr="004A656C">
        <w:rPr>
          <w:spacing w:val="1"/>
          <w:lang w:val="id-ID"/>
        </w:rPr>
        <w:t>(2)</w:t>
      </w:r>
    </w:p>
    <w:p w:rsidR="004A656C" w:rsidRDefault="004A656C" w:rsidP="005570CB">
      <w:pPr>
        <w:pStyle w:val="ListParagraph"/>
        <w:ind w:left="851"/>
        <w:jc w:val="both"/>
        <w:rPr>
          <w:spacing w:val="1"/>
          <w:lang w:val="id-ID"/>
        </w:rPr>
      </w:pPr>
      <w:r>
        <w:rPr>
          <w:i/>
          <w:spacing w:val="1"/>
          <w:lang w:val="id-ID"/>
        </w:rPr>
        <w:t>R =ρ</w:t>
      </w:r>
      <m:oMath>
        <m:f>
          <m:fPr>
            <m:ctrlPr>
              <w:rPr>
                <w:rFonts w:ascii="Cambria Math" w:hAnsi="Cambria Math"/>
                <w:i/>
                <w:spacing w:val="1"/>
                <w:lang w:val="id-ID"/>
              </w:rPr>
            </m:ctrlPr>
          </m:fPr>
          <m:num>
            <m:r>
              <w:rPr>
                <w:rFonts w:ascii="Cambria Math" w:hAnsi="Cambria Math"/>
                <w:spacing w:val="1"/>
                <w:lang w:val="id-ID"/>
              </w:rPr>
              <m:t>L</m:t>
            </m:r>
          </m:num>
          <m:den>
            <m:r>
              <w:rPr>
                <w:rFonts w:ascii="Cambria Math" w:hAnsi="Cambria Math"/>
                <w:spacing w:val="1"/>
                <w:lang w:val="id-ID"/>
              </w:rPr>
              <m:t>A</m:t>
            </m:r>
          </m:den>
        </m:f>
      </m:oMath>
      <w:r>
        <w:rPr>
          <w:i/>
          <w:spacing w:val="1"/>
          <w:lang w:val="id-ID"/>
        </w:rPr>
        <w:tab/>
      </w:r>
      <w:r>
        <w:rPr>
          <w:i/>
          <w:spacing w:val="1"/>
          <w:lang w:val="id-ID"/>
        </w:rPr>
        <w:tab/>
      </w:r>
      <w:r>
        <w:rPr>
          <w:i/>
          <w:spacing w:val="1"/>
          <w:lang w:val="id-ID"/>
        </w:rPr>
        <w:tab/>
      </w:r>
      <w:r>
        <w:rPr>
          <w:i/>
          <w:spacing w:val="1"/>
          <w:lang w:val="id-ID"/>
        </w:rPr>
        <w:tab/>
      </w:r>
      <w:r>
        <w:rPr>
          <w:i/>
          <w:spacing w:val="1"/>
          <w:lang w:val="id-ID"/>
        </w:rPr>
        <w:tab/>
      </w:r>
      <w:r>
        <w:rPr>
          <w:i/>
          <w:spacing w:val="1"/>
          <w:lang w:val="id-ID"/>
        </w:rPr>
        <w:tab/>
      </w:r>
      <w:r>
        <w:rPr>
          <w:i/>
          <w:spacing w:val="1"/>
          <w:lang w:val="id-ID"/>
        </w:rPr>
        <w:tab/>
      </w:r>
      <w:r>
        <w:rPr>
          <w:i/>
          <w:spacing w:val="1"/>
          <w:lang w:val="id-ID"/>
        </w:rPr>
        <w:tab/>
      </w:r>
      <w:r>
        <w:rPr>
          <w:i/>
          <w:spacing w:val="1"/>
          <w:lang w:val="id-ID"/>
        </w:rPr>
        <w:tab/>
      </w:r>
      <w:r>
        <w:rPr>
          <w:i/>
          <w:spacing w:val="1"/>
          <w:lang w:val="id-ID"/>
        </w:rPr>
        <w:tab/>
      </w:r>
      <w:r>
        <w:rPr>
          <w:i/>
          <w:spacing w:val="1"/>
          <w:lang w:val="id-ID"/>
        </w:rPr>
        <w:tab/>
      </w:r>
      <w:r>
        <w:rPr>
          <w:spacing w:val="1"/>
          <w:lang w:val="id-ID"/>
        </w:rPr>
        <w:t>(3)</w:t>
      </w:r>
    </w:p>
    <w:p w:rsidR="004A656C" w:rsidRDefault="004A656C" w:rsidP="005570CB">
      <w:pPr>
        <w:pStyle w:val="ListParagraph"/>
        <w:ind w:left="851"/>
        <w:jc w:val="both"/>
        <w:rPr>
          <w:i/>
          <w:spacing w:val="1"/>
          <w:lang w:val="id-ID"/>
        </w:rPr>
      </w:pPr>
      <w:r>
        <w:rPr>
          <w:i/>
          <w:spacing w:val="1"/>
          <w:lang w:val="id-ID"/>
        </w:rPr>
        <w:t>Dimana</w:t>
      </w:r>
      <w:r w:rsidR="00D47EC2">
        <w:rPr>
          <w:i/>
          <w:spacing w:val="1"/>
          <w:lang w:val="id-ID"/>
        </w:rPr>
        <w:t>:</w:t>
      </w:r>
    </w:p>
    <w:p w:rsidR="004A656C" w:rsidRDefault="00AA0564" w:rsidP="005570CB">
      <w:pPr>
        <w:pStyle w:val="ListParagraph"/>
        <w:ind w:left="851"/>
        <w:jc w:val="both"/>
        <w:rPr>
          <w:i/>
          <w:spacing w:val="1"/>
          <w:lang w:val="id-ID"/>
        </w:rPr>
      </w:pPr>
      <w:r>
        <w:rPr>
          <w:i/>
          <w:spacing w:val="1"/>
          <w:lang w:val="id-ID"/>
        </w:rPr>
        <w:t xml:space="preserve">V </w:t>
      </w:r>
      <w:r w:rsidRPr="00AA0564">
        <w:rPr>
          <w:spacing w:val="1"/>
          <w:lang w:val="id-ID"/>
        </w:rPr>
        <w:t>adalah tegangan</w:t>
      </w:r>
      <w:r>
        <w:rPr>
          <w:i/>
          <w:spacing w:val="1"/>
          <w:lang w:val="id-ID"/>
        </w:rPr>
        <w:t xml:space="preserve"> </w:t>
      </w:r>
      <w:r w:rsidRPr="00AA0564">
        <w:rPr>
          <w:spacing w:val="1"/>
          <w:lang w:val="id-ID"/>
        </w:rPr>
        <w:t>(</w:t>
      </w:r>
      <w:r w:rsidR="004A656C" w:rsidRPr="00AA0564">
        <w:rPr>
          <w:spacing w:val="1"/>
          <w:lang w:val="id-ID"/>
        </w:rPr>
        <w:t>volt</w:t>
      </w:r>
      <w:r w:rsidRPr="00AA0564">
        <w:rPr>
          <w:spacing w:val="1"/>
          <w:lang w:val="id-ID"/>
        </w:rPr>
        <w:t>)</w:t>
      </w:r>
    </w:p>
    <w:p w:rsidR="004A656C" w:rsidRDefault="00D47EC2" w:rsidP="005570CB">
      <w:pPr>
        <w:pStyle w:val="ListParagraph"/>
        <w:ind w:left="851"/>
        <w:jc w:val="both"/>
        <w:rPr>
          <w:spacing w:val="1"/>
          <w:lang w:val="id-ID"/>
        </w:rPr>
      </w:pPr>
      <w:r w:rsidRPr="00D47EC2">
        <w:rPr>
          <w:i/>
          <w:spacing w:val="1"/>
          <w:lang w:val="id-ID"/>
        </w:rPr>
        <w:t>I</w:t>
      </w:r>
      <w:r>
        <w:rPr>
          <w:spacing w:val="1"/>
          <w:lang w:val="id-ID"/>
        </w:rPr>
        <w:t xml:space="preserve"> adalah arus </w:t>
      </w:r>
      <w:r w:rsidR="00AA0564">
        <w:rPr>
          <w:spacing w:val="1"/>
          <w:lang w:val="id-ID"/>
        </w:rPr>
        <w:t>(</w:t>
      </w:r>
      <w:r>
        <w:rPr>
          <w:spacing w:val="1"/>
          <w:lang w:val="id-ID"/>
        </w:rPr>
        <w:t>KA</w:t>
      </w:r>
      <w:r w:rsidR="00AA0564">
        <w:rPr>
          <w:spacing w:val="1"/>
          <w:lang w:val="id-ID"/>
        </w:rPr>
        <w:t>)</w:t>
      </w:r>
    </w:p>
    <w:p w:rsidR="00D47EC2" w:rsidRDefault="00D47EC2" w:rsidP="005570CB">
      <w:pPr>
        <w:pStyle w:val="ListParagraph"/>
        <w:ind w:left="851"/>
        <w:jc w:val="both"/>
        <w:rPr>
          <w:spacing w:val="1"/>
          <w:lang w:val="id-ID"/>
        </w:rPr>
      </w:pPr>
      <w:r w:rsidRPr="00D47EC2">
        <w:rPr>
          <w:i/>
          <w:spacing w:val="1"/>
          <w:lang w:val="id-ID"/>
        </w:rPr>
        <w:t>R</w:t>
      </w:r>
      <w:r w:rsidR="00AA0564">
        <w:rPr>
          <w:spacing w:val="1"/>
          <w:lang w:val="id-ID"/>
        </w:rPr>
        <w:t xml:space="preserve"> adalah tahanan (</w:t>
      </w:r>
      <w:r>
        <w:rPr>
          <w:spacing w:val="1"/>
          <w:lang w:val="id-ID"/>
        </w:rPr>
        <w:t>miliohm</w:t>
      </w:r>
      <w:r w:rsidR="00AA0564">
        <w:rPr>
          <w:spacing w:val="1"/>
          <w:lang w:val="id-ID"/>
        </w:rPr>
        <w:t>)</w:t>
      </w:r>
    </w:p>
    <w:p w:rsidR="00D47EC2" w:rsidRDefault="00D47EC2" w:rsidP="005570CB">
      <w:pPr>
        <w:pStyle w:val="ListParagraph"/>
        <w:ind w:left="851"/>
        <w:jc w:val="both"/>
        <w:rPr>
          <w:spacing w:val="1"/>
          <w:lang w:val="id-ID"/>
        </w:rPr>
      </w:pPr>
      <w:r w:rsidRPr="00AA0564">
        <w:rPr>
          <w:i/>
          <w:spacing w:val="1"/>
          <w:lang w:val="id-ID"/>
        </w:rPr>
        <w:t>ρ</w:t>
      </w:r>
      <w:r>
        <w:rPr>
          <w:spacing w:val="1"/>
          <w:lang w:val="id-ID"/>
        </w:rPr>
        <w:t xml:space="preserve"> adalah tahanan jenis</w:t>
      </w:r>
      <w:r w:rsidR="003E2F15">
        <w:rPr>
          <w:spacing w:val="1"/>
          <w:lang w:val="id-ID"/>
        </w:rPr>
        <w:t xml:space="preserve"> (ohm m)</w:t>
      </w:r>
    </w:p>
    <w:p w:rsidR="00AA0564" w:rsidRDefault="00AA0564" w:rsidP="005570CB">
      <w:pPr>
        <w:pStyle w:val="ListParagraph"/>
        <w:ind w:left="851"/>
        <w:jc w:val="both"/>
        <w:rPr>
          <w:spacing w:val="1"/>
          <w:lang w:val="id-ID"/>
        </w:rPr>
      </w:pPr>
      <w:r w:rsidRPr="00AA0564">
        <w:rPr>
          <w:i/>
          <w:spacing w:val="1"/>
          <w:lang w:val="id-ID"/>
        </w:rPr>
        <w:t>L</w:t>
      </w:r>
      <w:r>
        <w:rPr>
          <w:spacing w:val="1"/>
          <w:lang w:val="id-ID"/>
        </w:rPr>
        <w:t xml:space="preserve"> adalah panjang (m)</w:t>
      </w:r>
    </w:p>
    <w:p w:rsidR="00AA0564" w:rsidRPr="004A656C" w:rsidRDefault="00AA0564" w:rsidP="005570CB">
      <w:pPr>
        <w:pStyle w:val="ListParagraph"/>
        <w:ind w:left="851"/>
        <w:jc w:val="both"/>
        <w:rPr>
          <w:spacing w:val="1"/>
          <w:lang w:val="id-ID"/>
        </w:rPr>
      </w:pPr>
      <w:r w:rsidRPr="00AA0564">
        <w:rPr>
          <w:i/>
          <w:spacing w:val="1"/>
          <w:lang w:val="id-ID"/>
        </w:rPr>
        <w:t>A</w:t>
      </w:r>
      <w:r>
        <w:rPr>
          <w:spacing w:val="1"/>
          <w:lang w:val="id-ID"/>
        </w:rPr>
        <w:t xml:space="preserve"> adalah luas (m</w:t>
      </w:r>
      <w:r w:rsidRPr="00AA0564">
        <w:rPr>
          <w:spacing w:val="1"/>
          <w:vertAlign w:val="superscript"/>
          <w:lang w:val="id-ID"/>
        </w:rPr>
        <w:t>2</w:t>
      </w:r>
      <w:r>
        <w:rPr>
          <w:spacing w:val="1"/>
          <w:lang w:val="id-ID"/>
        </w:rPr>
        <w:t>)</w:t>
      </w:r>
    </w:p>
    <w:p w:rsidR="005570CB" w:rsidRPr="005570CB" w:rsidRDefault="005570CB" w:rsidP="005570CB">
      <w:pPr>
        <w:pStyle w:val="ListParagraph"/>
        <w:numPr>
          <w:ilvl w:val="0"/>
          <w:numId w:val="13"/>
        </w:numPr>
        <w:ind w:left="851" w:hanging="425"/>
        <w:rPr>
          <w:b/>
          <w:spacing w:val="1"/>
          <w:lang w:val="id-ID"/>
        </w:rPr>
      </w:pPr>
      <w:r w:rsidRPr="005570CB">
        <w:rPr>
          <w:b/>
          <w:spacing w:val="1"/>
          <w:lang w:val="id-ID"/>
        </w:rPr>
        <w:t>Korelasi Bentuk Gelombang Terhadap Sistem Perlindungan Pesawat</w:t>
      </w:r>
    </w:p>
    <w:p w:rsidR="005570CB" w:rsidRPr="005570CB" w:rsidRDefault="005570CB" w:rsidP="005570CB">
      <w:pPr>
        <w:pStyle w:val="ListParagraph"/>
        <w:ind w:left="851"/>
        <w:jc w:val="both"/>
        <w:rPr>
          <w:spacing w:val="1"/>
          <w:lang w:val="id-ID"/>
        </w:rPr>
      </w:pPr>
      <w:r w:rsidRPr="005570CB">
        <w:rPr>
          <w:spacing w:val="1"/>
          <w:lang w:val="id-ID"/>
        </w:rPr>
        <w:t>Bentuk gelombang standar digunakan untuk mengkualifikasi kerentanan sistem perlindungan terhadap dampak sambaran petir tidak lan</w:t>
      </w:r>
      <w:r w:rsidR="00FF29CE">
        <w:rPr>
          <w:spacing w:val="1"/>
          <w:lang w:val="id-ID"/>
        </w:rPr>
        <w:t>gsu</w:t>
      </w:r>
      <w:r w:rsidR="008C57D3">
        <w:rPr>
          <w:spacing w:val="1"/>
          <w:lang w:val="id-ID"/>
        </w:rPr>
        <w:t>ng pada pesawat / helikopter [9</w:t>
      </w:r>
      <w:r w:rsidR="00FF29CE">
        <w:rPr>
          <w:spacing w:val="1"/>
          <w:lang w:val="id-ID"/>
        </w:rPr>
        <w:t>].</w:t>
      </w:r>
    </w:p>
    <w:p w:rsidR="00E93A6D" w:rsidRPr="00454BBD" w:rsidRDefault="00454BBD" w:rsidP="00454BBD">
      <w:pPr>
        <w:pStyle w:val="ListParagraph"/>
        <w:numPr>
          <w:ilvl w:val="0"/>
          <w:numId w:val="30"/>
        </w:numPr>
        <w:ind w:left="851" w:hanging="425"/>
        <w:rPr>
          <w:b/>
          <w:spacing w:val="1"/>
          <w:lang w:val="id-ID"/>
        </w:rPr>
      </w:pPr>
      <w:r w:rsidRPr="00454BBD">
        <w:rPr>
          <w:b/>
          <w:spacing w:val="1"/>
          <w:lang w:val="id-ID"/>
        </w:rPr>
        <w:t>Test Bed Dan Resistor Model</w:t>
      </w:r>
    </w:p>
    <w:p w:rsidR="00CE1CEA" w:rsidRDefault="00454BBD" w:rsidP="00454BBD">
      <w:pPr>
        <w:pStyle w:val="ListParagraph"/>
        <w:ind w:left="851"/>
        <w:jc w:val="both"/>
        <w:rPr>
          <w:spacing w:val="1"/>
          <w:lang w:val="id-ID"/>
        </w:rPr>
      </w:pPr>
      <w:r w:rsidRPr="00454BBD">
        <w:rPr>
          <w:spacing w:val="1"/>
          <w:lang w:val="id-ID"/>
        </w:rPr>
        <w:t>Test bed  telah dirancang dengan pertimbangan untuk perlindungan peralatan internal terhadap internal arus dan medan. Seluruh struktur pesawat telah dilengkapi dengan jalur arus untuk frekuensi rendah, Rancangan ini juga bertujuan untuk meningkatkan kemampuan grounding dan bonding dari peralatan elektronik pesawat terbang. Model resistor digunakan untuk menentukan sambungan dari ujung ke ujung dari test bed struktur pesawat terbang, Nilai dari resistansi yang dihitung menentukan besarnya tegangan sambaran pada masing-masing zona atraktif dan te</w:t>
      </w:r>
      <w:r>
        <w:rPr>
          <w:spacing w:val="1"/>
          <w:lang w:val="id-ID"/>
        </w:rPr>
        <w:t>gangan keseluruhan dari pesawat [10]</w:t>
      </w:r>
    </w:p>
    <w:p w:rsidR="001C2337" w:rsidRPr="001C2337" w:rsidRDefault="001C2337" w:rsidP="001C2337">
      <w:pPr>
        <w:pStyle w:val="ListParagraph"/>
        <w:numPr>
          <w:ilvl w:val="0"/>
          <w:numId w:val="16"/>
        </w:numPr>
        <w:ind w:left="851" w:hanging="425"/>
        <w:rPr>
          <w:b/>
          <w:spacing w:val="1"/>
          <w:lang w:val="id-ID"/>
        </w:rPr>
      </w:pPr>
      <w:r w:rsidRPr="001C2337">
        <w:rPr>
          <w:b/>
          <w:spacing w:val="1"/>
          <w:lang w:val="id-ID"/>
        </w:rPr>
        <w:t>Lapisan Tembaga Pelapis Kulit Pesawat Terbang.</w:t>
      </w:r>
    </w:p>
    <w:p w:rsidR="001C2337" w:rsidRDefault="001C2337" w:rsidP="001C2337">
      <w:pPr>
        <w:pStyle w:val="ListParagraph"/>
        <w:ind w:left="851"/>
        <w:jc w:val="both"/>
        <w:rPr>
          <w:spacing w:val="1"/>
          <w:lang w:val="id-ID"/>
        </w:rPr>
      </w:pPr>
      <w:r w:rsidRPr="001C2337">
        <w:rPr>
          <w:spacing w:val="1"/>
          <w:lang w:val="id-ID"/>
        </w:rPr>
        <w:t xml:space="preserve">Untuk menciptakan pesawat terbang yang lebih efisien dengan biaya operasional yang rendah, airframe harus di buat  yang ringan tetapi kuat.  Material yang sesuai adalah campuran karbon yang dibentuk seperti sarang lebah (honeycomb structure). Kelemahan bahan ini yaitu bersifat tidak bisa menghantarkan arus. Untuk mengatasi kendala tersebut lapisan tembaga dipasang melingkupi campuran karbon sehingga berfungsi sebagai lapisan konduktor yang berfungsi menghantarkan arus sambaran petir pada kulit pesawat secara merata.  </w:t>
      </w:r>
    </w:p>
    <w:p w:rsidR="001C2337" w:rsidRPr="002B3A0E" w:rsidRDefault="002B3A0E" w:rsidP="002B3A0E">
      <w:pPr>
        <w:pStyle w:val="ListParagraph"/>
        <w:numPr>
          <w:ilvl w:val="0"/>
          <w:numId w:val="17"/>
        </w:numPr>
        <w:ind w:left="851" w:hanging="425"/>
        <w:rPr>
          <w:b/>
          <w:spacing w:val="1"/>
          <w:lang w:val="id-ID"/>
        </w:rPr>
      </w:pPr>
      <w:r w:rsidRPr="002B3A0E">
        <w:rPr>
          <w:b/>
          <w:spacing w:val="1"/>
          <w:lang w:val="id-ID"/>
        </w:rPr>
        <w:t>Alat Pengalih (</w:t>
      </w:r>
      <w:r w:rsidRPr="00323B32">
        <w:rPr>
          <w:b/>
          <w:i/>
          <w:spacing w:val="1"/>
          <w:lang w:val="id-ID"/>
        </w:rPr>
        <w:t>Diverter</w:t>
      </w:r>
      <w:r w:rsidRPr="002B3A0E">
        <w:rPr>
          <w:b/>
          <w:spacing w:val="1"/>
          <w:lang w:val="id-ID"/>
        </w:rPr>
        <w:t>) Sambaran Peti</w:t>
      </w:r>
      <w:r>
        <w:rPr>
          <w:b/>
          <w:spacing w:val="1"/>
          <w:lang w:val="id-ID"/>
        </w:rPr>
        <w:t>r</w:t>
      </w:r>
    </w:p>
    <w:p w:rsidR="00316E92" w:rsidRDefault="002B3A0E" w:rsidP="001C2337">
      <w:pPr>
        <w:spacing w:before="2"/>
        <w:ind w:left="851" w:right="79"/>
        <w:jc w:val="both"/>
        <w:rPr>
          <w:spacing w:val="1"/>
          <w:lang w:val="id-ID"/>
        </w:rPr>
      </w:pPr>
      <w:r w:rsidRPr="002B3A0E">
        <w:rPr>
          <w:spacing w:val="1"/>
        </w:rPr>
        <w:t>Salah satu alat perlindungan untuk mengurangi kerusakan akibat dari sambaran petir pada pesawat terbang, yaitu dengan cara mengalihkan aliran arus sambar</w:t>
      </w:r>
      <w:r>
        <w:rPr>
          <w:spacing w:val="1"/>
        </w:rPr>
        <w:t>an ke bagian penghantar lainnya.</w:t>
      </w:r>
      <w:r w:rsidRPr="002B3A0E">
        <w:t xml:space="preserve"> </w:t>
      </w:r>
      <w:r w:rsidRPr="002B3A0E">
        <w:rPr>
          <w:spacing w:val="1"/>
        </w:rPr>
        <w:t xml:space="preserve">Selain </w:t>
      </w:r>
      <w:r w:rsidRPr="002B3A0E">
        <w:rPr>
          <w:spacing w:val="1"/>
        </w:rPr>
        <w:lastRenderedPageBreak/>
        <w:t>mengalihkan arus, alat pengalih bisa berfungsi sebagai pelindung pada permukaan kulit pesawat dari terbentuknya medan elektromagnet statis</w:t>
      </w:r>
      <w:r w:rsidR="00360EAC">
        <w:rPr>
          <w:spacing w:val="1"/>
          <w:lang w:val="id-ID"/>
        </w:rPr>
        <w:t xml:space="preserve"> [4</w:t>
      </w:r>
      <w:r w:rsidR="001A4DDA">
        <w:rPr>
          <w:spacing w:val="1"/>
          <w:lang w:val="id-ID"/>
        </w:rPr>
        <w:t>].</w:t>
      </w:r>
    </w:p>
    <w:p w:rsidR="00323B32" w:rsidRPr="00323B32" w:rsidRDefault="00323B32" w:rsidP="00323B32">
      <w:pPr>
        <w:pStyle w:val="ListParagraph"/>
        <w:numPr>
          <w:ilvl w:val="0"/>
          <w:numId w:val="18"/>
        </w:numPr>
        <w:ind w:left="851" w:hanging="425"/>
        <w:rPr>
          <w:b/>
          <w:i/>
          <w:spacing w:val="1"/>
          <w:lang w:val="id-ID"/>
        </w:rPr>
      </w:pPr>
      <w:r w:rsidRPr="00323B32">
        <w:rPr>
          <w:b/>
          <w:i/>
          <w:spacing w:val="1"/>
          <w:lang w:val="id-ID"/>
        </w:rPr>
        <w:t>Bonding (Jumper)</w:t>
      </w:r>
    </w:p>
    <w:p w:rsidR="00323B32" w:rsidRPr="00323B32" w:rsidRDefault="00323B32" w:rsidP="00323B32">
      <w:pPr>
        <w:pStyle w:val="ListParagraph"/>
        <w:ind w:left="851"/>
        <w:jc w:val="both"/>
        <w:rPr>
          <w:spacing w:val="1"/>
          <w:lang w:val="id-ID"/>
        </w:rPr>
      </w:pPr>
      <w:r w:rsidRPr="00323B32">
        <w:rPr>
          <w:i/>
          <w:spacing w:val="1"/>
          <w:lang w:val="id-ID"/>
        </w:rPr>
        <w:t>Bonding (jumper)</w:t>
      </w:r>
      <w:r w:rsidRPr="00323B32">
        <w:rPr>
          <w:spacing w:val="1"/>
          <w:lang w:val="id-ID"/>
        </w:rPr>
        <w:t xml:space="preserve"> adalah suatu proses penggabungan atau biasa disebut sebagai joining pada kelistrikan antara dua atau lebih permukaan penghantar</w:t>
      </w:r>
      <w:r>
        <w:rPr>
          <w:spacing w:val="1"/>
          <w:lang w:val="id-ID"/>
        </w:rPr>
        <w:t>.</w:t>
      </w:r>
      <w:r w:rsidRPr="00323B32">
        <w:t xml:space="preserve"> </w:t>
      </w:r>
      <w:r w:rsidRPr="00323B32">
        <w:rPr>
          <w:spacing w:val="1"/>
          <w:lang w:val="id-ID"/>
        </w:rPr>
        <w:t xml:space="preserve">Tujuan dan manfaat dari pembuatan </w:t>
      </w:r>
      <w:r w:rsidRPr="00323B32">
        <w:rPr>
          <w:i/>
          <w:spacing w:val="1"/>
          <w:lang w:val="id-ID"/>
        </w:rPr>
        <w:t>bonding</w:t>
      </w:r>
      <w:r w:rsidRPr="00323B32">
        <w:rPr>
          <w:spacing w:val="1"/>
          <w:lang w:val="id-ID"/>
        </w:rPr>
        <w:t xml:space="preserve"> pada sistem kelistrikan yaitu untuk mencegah masalah pada kelistrikan (EMI = </w:t>
      </w:r>
      <w:r w:rsidRPr="00096546">
        <w:rPr>
          <w:i/>
          <w:spacing w:val="1"/>
          <w:lang w:val="id-ID"/>
        </w:rPr>
        <w:t>Electromagnetic Interference</w:t>
      </w:r>
      <w:r w:rsidRPr="00323B32">
        <w:rPr>
          <w:spacing w:val="1"/>
          <w:lang w:val="id-ID"/>
        </w:rPr>
        <w:t>),  kontrol listrik statis serta perlindungan terhadap sambaran petir</w:t>
      </w:r>
      <w:r>
        <w:rPr>
          <w:spacing w:val="1"/>
          <w:lang w:val="id-ID"/>
        </w:rPr>
        <w:t>.</w:t>
      </w:r>
      <w:r w:rsidR="00096546" w:rsidRPr="00096546">
        <w:t xml:space="preserve"> </w:t>
      </w:r>
      <w:r w:rsidR="00096546" w:rsidRPr="00096546">
        <w:rPr>
          <w:spacing w:val="1"/>
          <w:lang w:val="id-ID"/>
        </w:rPr>
        <w:t xml:space="preserve">Untuk menentukan apakah nilai resistansi bonding strap yang terpasang memenuhi persyaratan dasar yaitu kurang dari 2.5 miliohm terhadap struktur, alat ukur yang presisi diperlukan untuk mengukur </w:t>
      </w:r>
      <w:r w:rsidR="00096546">
        <w:rPr>
          <w:spacing w:val="1"/>
          <w:lang w:val="id-ID"/>
        </w:rPr>
        <w:t xml:space="preserve">resistansi </w:t>
      </w:r>
      <w:r w:rsidR="00096546" w:rsidRPr="00096546">
        <w:rPr>
          <w:spacing w:val="1"/>
          <w:lang w:val="id-ID"/>
        </w:rPr>
        <w:t xml:space="preserve">secara </w:t>
      </w:r>
      <w:r w:rsidR="00096546">
        <w:rPr>
          <w:spacing w:val="1"/>
          <w:lang w:val="id-ID"/>
        </w:rPr>
        <w:t xml:space="preserve">akurat </w:t>
      </w:r>
      <w:r w:rsidR="00096546" w:rsidRPr="00096546">
        <w:rPr>
          <w:spacing w:val="1"/>
          <w:lang w:val="id-ID"/>
        </w:rPr>
        <w:t>dengan nilai yang sangat rendah (miliohm). Metode pengukuran yang lain adalah dengan menggunakan dua multi meter untuk mengukur tegangan (milivolt) dan arus (ampere)</w:t>
      </w:r>
      <w:r w:rsidR="00454BBD">
        <w:rPr>
          <w:spacing w:val="1"/>
          <w:lang w:val="id-ID"/>
        </w:rPr>
        <w:t xml:space="preserve"> [11</w:t>
      </w:r>
      <w:r w:rsidR="00360EAC">
        <w:rPr>
          <w:spacing w:val="1"/>
          <w:lang w:val="id-ID"/>
        </w:rPr>
        <w:t>].</w:t>
      </w:r>
    </w:p>
    <w:p w:rsidR="00096546" w:rsidRDefault="00096546" w:rsidP="00096546">
      <w:pPr>
        <w:pStyle w:val="ListParagraph"/>
        <w:numPr>
          <w:ilvl w:val="0"/>
          <w:numId w:val="19"/>
        </w:numPr>
        <w:ind w:left="851" w:hanging="425"/>
        <w:rPr>
          <w:b/>
          <w:spacing w:val="1"/>
          <w:lang w:val="id-ID"/>
        </w:rPr>
      </w:pPr>
      <w:r w:rsidRPr="00096546">
        <w:rPr>
          <w:b/>
          <w:spacing w:val="1"/>
          <w:lang w:val="id-ID"/>
        </w:rPr>
        <w:t>Batang Pembuang M</w:t>
      </w:r>
      <w:r>
        <w:rPr>
          <w:b/>
          <w:spacing w:val="1"/>
          <w:lang w:val="id-ID"/>
        </w:rPr>
        <w:t>uatan Statis (Static Discharge)</w:t>
      </w:r>
    </w:p>
    <w:p w:rsidR="00096546" w:rsidRDefault="00096546" w:rsidP="00096546">
      <w:pPr>
        <w:pStyle w:val="ListParagraph"/>
        <w:ind w:left="851"/>
        <w:jc w:val="both"/>
        <w:rPr>
          <w:spacing w:val="1"/>
          <w:lang w:val="id-ID"/>
        </w:rPr>
      </w:pPr>
      <w:r w:rsidRPr="00096546">
        <w:rPr>
          <w:spacing w:val="1"/>
          <w:lang w:val="id-ID"/>
        </w:rPr>
        <w:t xml:space="preserve">Penyalur muatan listrik statis (static discharger), </w:t>
      </w:r>
      <w:r>
        <w:rPr>
          <w:spacing w:val="1"/>
          <w:lang w:val="id-ID"/>
        </w:rPr>
        <w:t xml:space="preserve">muatan </w:t>
      </w:r>
      <w:r w:rsidRPr="00096546">
        <w:rPr>
          <w:spacing w:val="1"/>
          <w:lang w:val="id-ID"/>
        </w:rPr>
        <w:t xml:space="preserve">dialihkan keluar dari pesawat agar. </w:t>
      </w:r>
      <w:r w:rsidR="005739E0">
        <w:rPr>
          <w:spacing w:val="1"/>
          <w:lang w:val="id-ID"/>
        </w:rPr>
        <w:t>p</w:t>
      </w:r>
      <w:r w:rsidRPr="00096546">
        <w:rPr>
          <w:spacing w:val="1"/>
          <w:lang w:val="id-ID"/>
        </w:rPr>
        <w:t xml:space="preserve">enumpukan muatan </w:t>
      </w:r>
      <w:r w:rsidR="005739E0">
        <w:rPr>
          <w:spacing w:val="1"/>
          <w:lang w:val="id-ID"/>
        </w:rPr>
        <w:t>karena sambaran petir tidak terjadi</w:t>
      </w:r>
      <w:r w:rsidRPr="00096546">
        <w:rPr>
          <w:spacing w:val="1"/>
          <w:lang w:val="id-ID"/>
        </w:rPr>
        <w:t xml:space="preserve">, </w:t>
      </w:r>
      <w:r w:rsidR="005739E0">
        <w:rPr>
          <w:spacing w:val="1"/>
          <w:lang w:val="id-ID"/>
        </w:rPr>
        <w:t xml:space="preserve">sehingga </w:t>
      </w:r>
      <w:r w:rsidR="005739E0" w:rsidRPr="005739E0">
        <w:rPr>
          <w:spacing w:val="1"/>
          <w:lang w:val="id-ID"/>
        </w:rPr>
        <w:t xml:space="preserve">instrumen </w:t>
      </w:r>
      <w:r w:rsidR="005739E0">
        <w:rPr>
          <w:spacing w:val="1"/>
          <w:lang w:val="id-ID"/>
        </w:rPr>
        <w:t xml:space="preserve">pesawat </w:t>
      </w:r>
      <w:r w:rsidR="005739E0" w:rsidRPr="005739E0">
        <w:rPr>
          <w:spacing w:val="1"/>
          <w:lang w:val="id-ID"/>
        </w:rPr>
        <w:t>yang digunakan sebagai alat navigasi dan komunikasi bisa bekerja tanpa ada masalah</w:t>
      </w:r>
      <w:r w:rsidR="005739E0">
        <w:rPr>
          <w:spacing w:val="1"/>
          <w:lang w:val="id-ID"/>
        </w:rPr>
        <w:t>.</w:t>
      </w:r>
      <w:r w:rsidR="005739E0" w:rsidRPr="005739E0">
        <w:rPr>
          <w:spacing w:val="1"/>
          <w:lang w:val="id-ID"/>
        </w:rPr>
        <w:t xml:space="preserve"> </w:t>
      </w:r>
      <w:r w:rsidR="005739E0">
        <w:rPr>
          <w:spacing w:val="1"/>
          <w:lang w:val="id-ID"/>
        </w:rPr>
        <w:t>P</w:t>
      </w:r>
      <w:r w:rsidRPr="00096546">
        <w:rPr>
          <w:spacing w:val="1"/>
          <w:lang w:val="id-ID"/>
        </w:rPr>
        <w:t>embuangan listrik</w:t>
      </w:r>
      <w:r w:rsidR="00D47EC2">
        <w:rPr>
          <w:spacing w:val="1"/>
          <w:lang w:val="id-ID"/>
        </w:rPr>
        <w:t xml:space="preserve"> statis ke atmosfir bisa mencegah</w:t>
      </w:r>
      <w:r w:rsidRPr="00096546">
        <w:rPr>
          <w:spacing w:val="1"/>
          <w:lang w:val="id-ID"/>
        </w:rPr>
        <w:t xml:space="preserve"> penumpukan mu</w:t>
      </w:r>
      <w:r w:rsidR="008C57D3">
        <w:rPr>
          <w:spacing w:val="1"/>
          <w:lang w:val="id-ID"/>
        </w:rPr>
        <w:t>ata</w:t>
      </w:r>
      <w:r w:rsidR="00454BBD">
        <w:rPr>
          <w:spacing w:val="1"/>
          <w:lang w:val="id-ID"/>
        </w:rPr>
        <w:t>n statis di struktur pesawat [12</w:t>
      </w:r>
      <w:r w:rsidR="008C57D3">
        <w:rPr>
          <w:spacing w:val="1"/>
          <w:lang w:val="id-ID"/>
        </w:rPr>
        <w:t>].</w:t>
      </w:r>
    </w:p>
    <w:p w:rsidR="005739E0" w:rsidRDefault="005739E0" w:rsidP="005739E0">
      <w:pPr>
        <w:pStyle w:val="ListParagraph"/>
        <w:numPr>
          <w:ilvl w:val="0"/>
          <w:numId w:val="20"/>
        </w:numPr>
        <w:ind w:left="851" w:hanging="425"/>
        <w:rPr>
          <w:b/>
          <w:spacing w:val="1"/>
          <w:lang w:val="id-ID"/>
        </w:rPr>
      </w:pPr>
      <w:r w:rsidRPr="005739E0">
        <w:rPr>
          <w:b/>
          <w:spacing w:val="1"/>
          <w:lang w:val="id-ID"/>
        </w:rPr>
        <w:t>Deskripsi Operasi, Sistem Avionic Dan Kelistrikan Pesawat Piper Seneca V</w:t>
      </w:r>
    </w:p>
    <w:p w:rsidR="005739E0" w:rsidRPr="00EB48E1" w:rsidRDefault="00EB48E1" w:rsidP="00EB48E1">
      <w:pPr>
        <w:pStyle w:val="ListParagraph"/>
        <w:ind w:left="851"/>
        <w:jc w:val="both"/>
        <w:rPr>
          <w:spacing w:val="1"/>
          <w:lang w:val="id-ID"/>
        </w:rPr>
      </w:pPr>
      <w:r w:rsidRPr="00EB48E1">
        <w:rPr>
          <w:spacing w:val="1"/>
          <w:lang w:val="id-ID"/>
        </w:rPr>
        <w:t>Piper Seneca V adalah pesawat bermesin ganda, terbuat dari logam, dengan roda pendarat</w:t>
      </w:r>
      <w:r w:rsidRPr="00EB48E1">
        <w:rPr>
          <w:b/>
          <w:spacing w:val="1"/>
          <w:lang w:val="id-ID"/>
        </w:rPr>
        <w:t xml:space="preserve"> </w:t>
      </w:r>
      <w:r w:rsidRPr="00EB48E1">
        <w:rPr>
          <w:spacing w:val="1"/>
          <w:lang w:val="id-ID"/>
        </w:rPr>
        <w:t>yang dapat ditarik. Pesawat bertenaga mesin piston dengan turbocharged</w:t>
      </w:r>
      <w:r>
        <w:rPr>
          <w:spacing w:val="1"/>
          <w:lang w:val="id-ID"/>
        </w:rPr>
        <w:t xml:space="preserve"> dengan tegangan kerja sistem 24 volt DC</w:t>
      </w:r>
      <w:r w:rsidRPr="00EB48E1">
        <w:rPr>
          <w:spacing w:val="1"/>
          <w:lang w:val="id-ID"/>
        </w:rPr>
        <w:t>.</w:t>
      </w:r>
      <w:r w:rsidRPr="00EB48E1">
        <w:t xml:space="preserve"> </w:t>
      </w:r>
      <w:r>
        <w:rPr>
          <w:spacing w:val="1"/>
          <w:lang w:val="id-ID"/>
        </w:rPr>
        <w:t>Sistem avionik t</w:t>
      </w:r>
      <w:r w:rsidRPr="00EB48E1">
        <w:rPr>
          <w:spacing w:val="1"/>
          <w:lang w:val="id-ID"/>
        </w:rPr>
        <w:t xml:space="preserve">erintegrasi Garmin G1000 terdiri dari dua </w:t>
      </w:r>
      <w:r w:rsidRPr="00EB48E1">
        <w:rPr>
          <w:i/>
          <w:spacing w:val="1"/>
          <w:lang w:val="id-ID"/>
        </w:rPr>
        <w:t>Primary</w:t>
      </w:r>
      <w:r>
        <w:rPr>
          <w:spacing w:val="1"/>
          <w:lang w:val="id-ID"/>
        </w:rPr>
        <w:t xml:space="preserve"> </w:t>
      </w:r>
      <w:r w:rsidRPr="00EB48E1">
        <w:rPr>
          <w:i/>
          <w:spacing w:val="1"/>
          <w:lang w:val="id-ID"/>
        </w:rPr>
        <w:t>Flight Displays</w:t>
      </w:r>
      <w:r w:rsidRPr="00EB48E1">
        <w:rPr>
          <w:spacing w:val="1"/>
          <w:lang w:val="id-ID"/>
        </w:rPr>
        <w:t xml:space="preserve"> </w:t>
      </w:r>
      <w:r w:rsidRPr="00EB48E1">
        <w:rPr>
          <w:i/>
          <w:spacing w:val="1"/>
          <w:lang w:val="id-ID"/>
        </w:rPr>
        <w:t>(PFD)</w:t>
      </w:r>
      <w:r w:rsidRPr="00EB48E1">
        <w:rPr>
          <w:spacing w:val="1"/>
          <w:lang w:val="id-ID"/>
        </w:rPr>
        <w:t xml:space="preserve">, </w:t>
      </w:r>
      <w:r w:rsidRPr="00EB48E1">
        <w:rPr>
          <w:i/>
          <w:spacing w:val="1"/>
          <w:lang w:val="id-ID"/>
        </w:rPr>
        <w:t>Multi-Function Display (MFD),</w:t>
      </w:r>
      <w:r w:rsidRPr="00EB48E1">
        <w:rPr>
          <w:spacing w:val="1"/>
          <w:lang w:val="id-ID"/>
        </w:rPr>
        <w:t xml:space="preserve"> </w:t>
      </w:r>
      <w:r w:rsidRPr="00EB48E1">
        <w:rPr>
          <w:i/>
          <w:spacing w:val="1"/>
          <w:lang w:val="id-ID"/>
        </w:rPr>
        <w:t>Audio Panel</w:t>
      </w:r>
      <w:r w:rsidRPr="00EB48E1">
        <w:rPr>
          <w:spacing w:val="1"/>
          <w:lang w:val="id-ID"/>
        </w:rPr>
        <w:t xml:space="preserve">, dan </w:t>
      </w:r>
      <w:r w:rsidRPr="00EB48E1">
        <w:rPr>
          <w:i/>
          <w:spacing w:val="1"/>
          <w:lang w:val="id-ID"/>
        </w:rPr>
        <w:t>Attitude and Heading Reference System</w:t>
      </w:r>
      <w:r w:rsidRPr="00EB48E1">
        <w:rPr>
          <w:spacing w:val="1"/>
          <w:lang w:val="id-ID"/>
        </w:rPr>
        <w:t xml:space="preserve"> </w:t>
      </w:r>
      <w:r w:rsidRPr="00EB48E1">
        <w:rPr>
          <w:i/>
          <w:spacing w:val="1"/>
          <w:lang w:val="id-ID"/>
        </w:rPr>
        <w:t>(AHRS),</w:t>
      </w:r>
      <w:r w:rsidRPr="00EB48E1">
        <w:rPr>
          <w:spacing w:val="1"/>
          <w:lang w:val="id-ID"/>
        </w:rPr>
        <w:t xml:space="preserve"> Air Data Computer (ADC),</w:t>
      </w:r>
      <w:r>
        <w:rPr>
          <w:spacing w:val="1"/>
          <w:lang w:val="id-ID"/>
        </w:rPr>
        <w:t xml:space="preserve"> dengan</w:t>
      </w:r>
      <w:r w:rsidRPr="00EB48E1">
        <w:rPr>
          <w:spacing w:val="1"/>
          <w:lang w:val="id-ID"/>
        </w:rPr>
        <w:t xml:space="preserve"> sensor dan komputer untuk memproses</w:t>
      </w:r>
      <w:r>
        <w:rPr>
          <w:spacing w:val="1"/>
          <w:lang w:val="id-ID"/>
        </w:rPr>
        <w:t xml:space="preserve"> informasi penerbangan dan keadaan mesin untuk ditampilkan ke penerbang. </w:t>
      </w:r>
      <w:r w:rsidRPr="00EB48E1">
        <w:rPr>
          <w:i/>
          <w:spacing w:val="1"/>
          <w:lang w:val="id-ID"/>
        </w:rPr>
        <w:t>Elektronic Flight Instrument System (EFIS)</w:t>
      </w:r>
      <w:r>
        <w:rPr>
          <w:spacing w:val="1"/>
          <w:lang w:val="id-ID"/>
        </w:rPr>
        <w:t xml:space="preserve"> ini rentan terhadap lonj</w:t>
      </w:r>
      <w:r w:rsidR="002E0513">
        <w:rPr>
          <w:spacing w:val="1"/>
          <w:lang w:val="id-ID"/>
        </w:rPr>
        <w:t>akan tegangan [13</w:t>
      </w:r>
      <w:r w:rsidR="008C57D3">
        <w:rPr>
          <w:spacing w:val="1"/>
          <w:lang w:val="id-ID"/>
        </w:rPr>
        <w:t>].</w:t>
      </w:r>
    </w:p>
    <w:p w:rsidR="00F67F42" w:rsidRDefault="00F67F42">
      <w:pPr>
        <w:spacing w:before="2" w:line="200" w:lineRule="exact"/>
      </w:pPr>
    </w:p>
    <w:p w:rsidR="00F67F42" w:rsidRPr="00C27986" w:rsidRDefault="009678A2" w:rsidP="00FE17B1">
      <w:pPr>
        <w:pStyle w:val="ListParagraph"/>
        <w:numPr>
          <w:ilvl w:val="0"/>
          <w:numId w:val="32"/>
        </w:numPr>
        <w:ind w:left="426" w:hanging="284"/>
        <w:rPr>
          <w:b/>
        </w:rPr>
      </w:pPr>
      <w:r w:rsidRPr="00C27986">
        <w:rPr>
          <w:b/>
          <w:spacing w:val="-1"/>
        </w:rPr>
        <w:t>MET</w:t>
      </w:r>
      <w:r w:rsidRPr="00C27986">
        <w:rPr>
          <w:b/>
        </w:rPr>
        <w:t>ODE</w:t>
      </w:r>
      <w:r w:rsidRPr="00C27986">
        <w:rPr>
          <w:b/>
          <w:spacing w:val="-3"/>
        </w:rPr>
        <w:t xml:space="preserve"> </w:t>
      </w:r>
      <w:r w:rsidRPr="00C27986">
        <w:rPr>
          <w:b/>
          <w:spacing w:val="2"/>
        </w:rPr>
        <w:t>P</w:t>
      </w:r>
      <w:r w:rsidRPr="00C27986">
        <w:rPr>
          <w:b/>
          <w:spacing w:val="-1"/>
        </w:rPr>
        <w:t>E</w:t>
      </w:r>
      <w:r w:rsidRPr="00C27986">
        <w:rPr>
          <w:b/>
          <w:spacing w:val="3"/>
        </w:rPr>
        <w:t>N</w:t>
      </w:r>
      <w:r w:rsidRPr="00C27986">
        <w:rPr>
          <w:b/>
          <w:spacing w:val="-1"/>
        </w:rPr>
        <w:t>EL</w:t>
      </w:r>
      <w:r w:rsidRPr="00C27986">
        <w:rPr>
          <w:b/>
          <w:spacing w:val="2"/>
        </w:rPr>
        <w:t>I</w:t>
      </w:r>
      <w:r w:rsidRPr="00C27986">
        <w:rPr>
          <w:b/>
          <w:spacing w:val="-1"/>
        </w:rPr>
        <w:t>T</w:t>
      </w:r>
      <w:r w:rsidRPr="00C27986">
        <w:rPr>
          <w:b/>
          <w:spacing w:val="-2"/>
        </w:rPr>
        <w:t>I</w:t>
      </w:r>
      <w:r w:rsidRPr="00C27986">
        <w:rPr>
          <w:b/>
        </w:rPr>
        <w:t>AN</w:t>
      </w:r>
    </w:p>
    <w:p w:rsidR="00CB1AD1" w:rsidRDefault="00CB1AD1" w:rsidP="00FE17B1">
      <w:pPr>
        <w:pStyle w:val="ListParagraph"/>
        <w:numPr>
          <w:ilvl w:val="0"/>
          <w:numId w:val="31"/>
        </w:numPr>
        <w:ind w:left="851" w:hanging="425"/>
        <w:rPr>
          <w:b/>
        </w:rPr>
      </w:pPr>
      <w:r w:rsidRPr="005E23E2">
        <w:rPr>
          <w:b/>
        </w:rPr>
        <w:t>Blok Diagram</w:t>
      </w:r>
      <w:r>
        <w:rPr>
          <w:b/>
        </w:rPr>
        <w:t xml:space="preserve"> Sistem</w:t>
      </w:r>
    </w:p>
    <w:p w:rsidR="00CB1AD1" w:rsidRDefault="00CB1AD1" w:rsidP="00CB1AD1">
      <w:pPr>
        <w:pStyle w:val="ListParagraph"/>
        <w:ind w:left="851"/>
        <w:jc w:val="both"/>
        <w:rPr>
          <w:lang w:val="id-ID"/>
        </w:rPr>
      </w:pPr>
    </w:p>
    <w:p w:rsidR="00CB1AD1" w:rsidRDefault="00CB1AD1" w:rsidP="007B5E22">
      <w:pPr>
        <w:pStyle w:val="ListParagraph"/>
        <w:tabs>
          <w:tab w:val="left" w:pos="1244"/>
        </w:tabs>
        <w:ind w:left="851"/>
        <w:jc w:val="center"/>
        <w:rPr>
          <w:lang w:val="id-ID"/>
        </w:rPr>
      </w:pPr>
      <w:r>
        <w:rPr>
          <w:noProof/>
          <w:lang w:val="id-ID" w:eastAsia="id-ID"/>
        </w:rPr>
        <w:drawing>
          <wp:inline distT="0" distB="0" distL="0" distR="0" wp14:anchorId="6F6B6FAF" wp14:editId="4871B482">
            <wp:extent cx="3474179" cy="2414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7296" cy="2443976"/>
                    </a:xfrm>
                    <a:prstGeom prst="rect">
                      <a:avLst/>
                    </a:prstGeom>
                  </pic:spPr>
                </pic:pic>
              </a:graphicData>
            </a:graphic>
          </wp:inline>
        </w:drawing>
      </w:r>
    </w:p>
    <w:p w:rsidR="00CB1AD1" w:rsidRDefault="00CB1AD1" w:rsidP="00CB1AD1">
      <w:pPr>
        <w:pStyle w:val="ListParagraph"/>
        <w:ind w:left="851"/>
        <w:jc w:val="both"/>
        <w:rPr>
          <w:lang w:val="id-ID"/>
        </w:rPr>
      </w:pPr>
    </w:p>
    <w:p w:rsidR="00CB1AD1" w:rsidRDefault="00CB1AD1" w:rsidP="00CB1AD1">
      <w:pPr>
        <w:spacing w:line="360" w:lineRule="auto"/>
        <w:ind w:right="278"/>
        <w:jc w:val="center"/>
        <w:rPr>
          <w:rFonts w:eastAsia="Arial"/>
          <w:spacing w:val="5"/>
        </w:rPr>
      </w:pPr>
      <w:r w:rsidRPr="00CB1AD1">
        <w:rPr>
          <w:lang w:val="id-ID"/>
        </w:rPr>
        <w:tab/>
      </w:r>
      <w:r w:rsidRPr="00CB1AD1">
        <w:rPr>
          <w:rFonts w:eastAsia="Arial"/>
          <w:spacing w:val="-2"/>
        </w:rPr>
        <w:t>G</w:t>
      </w:r>
      <w:r w:rsidRPr="00CB1AD1">
        <w:rPr>
          <w:rFonts w:eastAsia="Arial"/>
          <w:spacing w:val="11"/>
        </w:rPr>
        <w:t>a</w:t>
      </w:r>
      <w:r w:rsidRPr="00CB1AD1">
        <w:rPr>
          <w:rFonts w:eastAsia="Arial"/>
          <w:spacing w:val="6"/>
        </w:rPr>
        <w:t>m</w:t>
      </w:r>
      <w:r w:rsidRPr="00CB1AD1">
        <w:rPr>
          <w:rFonts w:eastAsia="Arial"/>
          <w:spacing w:val="1"/>
        </w:rPr>
        <w:t>b</w:t>
      </w:r>
      <w:r w:rsidRPr="00CB1AD1">
        <w:rPr>
          <w:rFonts w:eastAsia="Arial"/>
          <w:spacing w:val="11"/>
        </w:rPr>
        <w:t>a</w:t>
      </w:r>
      <w:r w:rsidRPr="00CB1AD1">
        <w:rPr>
          <w:rFonts w:eastAsia="Arial"/>
        </w:rPr>
        <w:t>r</w:t>
      </w:r>
      <w:r w:rsidRPr="00CB1AD1">
        <w:rPr>
          <w:rFonts w:eastAsia="Arial"/>
          <w:spacing w:val="20"/>
        </w:rPr>
        <w:t xml:space="preserve"> </w:t>
      </w:r>
      <w:r>
        <w:rPr>
          <w:rFonts w:eastAsia="Arial"/>
          <w:spacing w:val="-4"/>
        </w:rPr>
        <w:t>1.</w:t>
      </w:r>
      <w:r w:rsidRPr="00CB1AD1">
        <w:rPr>
          <w:rFonts w:eastAsia="Arial"/>
        </w:rPr>
        <w:t xml:space="preserve">  </w:t>
      </w:r>
      <w:r w:rsidRPr="00CB1AD1">
        <w:rPr>
          <w:rFonts w:eastAsia="Arial"/>
          <w:spacing w:val="32"/>
        </w:rPr>
        <w:t xml:space="preserve"> </w:t>
      </w:r>
      <w:r w:rsidRPr="00CB1AD1">
        <w:rPr>
          <w:rFonts w:eastAsia="Arial"/>
          <w:spacing w:val="5"/>
        </w:rPr>
        <w:t>Blok Diagram Komponen Penelitian</w:t>
      </w:r>
    </w:p>
    <w:p w:rsidR="00587534" w:rsidRPr="00CB1AD1" w:rsidRDefault="00587534" w:rsidP="00CB1AD1">
      <w:pPr>
        <w:spacing w:line="360" w:lineRule="auto"/>
        <w:ind w:right="278"/>
        <w:jc w:val="center"/>
        <w:rPr>
          <w:rFonts w:eastAsia="Arial"/>
          <w:w w:val="102"/>
        </w:rPr>
      </w:pPr>
    </w:p>
    <w:p w:rsidR="00CB1AD1" w:rsidRDefault="00587534" w:rsidP="00CB1AD1">
      <w:pPr>
        <w:pStyle w:val="ListParagraph"/>
        <w:ind w:left="851"/>
        <w:jc w:val="both"/>
      </w:pPr>
      <w:r>
        <w:rPr>
          <w:lang w:val="id-ID"/>
        </w:rPr>
        <w:t>B</w:t>
      </w:r>
      <w:r w:rsidR="00CB1AD1" w:rsidRPr="00CB1AD1">
        <w:t xml:space="preserve">lok diagram sistem penelitian </w:t>
      </w:r>
      <w:r w:rsidR="00CB0724">
        <w:rPr>
          <w:lang w:val="id-ID"/>
        </w:rPr>
        <w:t>gambar 1,</w:t>
      </w:r>
      <w:r w:rsidR="00CB1AD1" w:rsidRPr="00CB1AD1">
        <w:t xml:space="preserve"> adalah suatu perencanaan proses penelitian untuk menganalisa apabila terjadi sambaran petir dan/atau pengendapan muatan listrik statis pada pesawat terbang dengan metode bola brgulir dapat ditentukan zone sambaran dan tata letak pemasangan sistem discharge secara tepat sehingga pengendapan elektrik statis yang timbul dapat dibuang ke udara terbuka melalui static wick dan jumper/kabel bonding untuk mengurangi efek gangguan pada sistem kelistrikan pesawat terbang.</w:t>
      </w:r>
    </w:p>
    <w:p w:rsidR="003A5AE2" w:rsidRDefault="003A5AE2" w:rsidP="00CB1AD1">
      <w:pPr>
        <w:pStyle w:val="ListParagraph"/>
        <w:ind w:left="851"/>
        <w:jc w:val="both"/>
      </w:pPr>
    </w:p>
    <w:p w:rsidR="00F628BC" w:rsidRDefault="00F628BC" w:rsidP="00CB1AD1">
      <w:pPr>
        <w:pStyle w:val="ListParagraph"/>
        <w:ind w:left="851"/>
        <w:jc w:val="both"/>
      </w:pPr>
    </w:p>
    <w:p w:rsidR="00F628BC" w:rsidRDefault="00F628BC" w:rsidP="00CB1AD1">
      <w:pPr>
        <w:pStyle w:val="ListParagraph"/>
        <w:ind w:left="851"/>
        <w:jc w:val="both"/>
      </w:pPr>
    </w:p>
    <w:p w:rsidR="00F628BC" w:rsidRDefault="00F628BC" w:rsidP="00CB1AD1">
      <w:pPr>
        <w:pStyle w:val="ListParagraph"/>
        <w:ind w:left="851"/>
        <w:jc w:val="both"/>
      </w:pPr>
    </w:p>
    <w:p w:rsidR="00F628BC" w:rsidRDefault="00F628BC" w:rsidP="00CB1AD1">
      <w:pPr>
        <w:pStyle w:val="ListParagraph"/>
        <w:ind w:left="851"/>
        <w:jc w:val="both"/>
      </w:pPr>
    </w:p>
    <w:p w:rsidR="00F628BC" w:rsidRPr="00CB1AD1" w:rsidRDefault="00F628BC" w:rsidP="00CB1AD1">
      <w:pPr>
        <w:pStyle w:val="ListParagraph"/>
        <w:ind w:left="851"/>
        <w:jc w:val="both"/>
      </w:pPr>
    </w:p>
    <w:p w:rsidR="00F67F42" w:rsidRPr="00587534" w:rsidRDefault="00587534" w:rsidP="00587534">
      <w:pPr>
        <w:pStyle w:val="ListParagraph"/>
        <w:numPr>
          <w:ilvl w:val="0"/>
          <w:numId w:val="22"/>
        </w:numPr>
        <w:ind w:left="851" w:hanging="425"/>
        <w:rPr>
          <w:b/>
        </w:rPr>
      </w:pPr>
      <w:r w:rsidRPr="00587534">
        <w:rPr>
          <w:b/>
        </w:rPr>
        <w:lastRenderedPageBreak/>
        <w:t>Diagram Alir Penelitian</w:t>
      </w:r>
    </w:p>
    <w:p w:rsidR="00587534" w:rsidRDefault="00FE17B1" w:rsidP="007B5E22">
      <w:pPr>
        <w:spacing w:before="6" w:line="220" w:lineRule="exact"/>
        <w:ind w:left="833" w:right="93"/>
        <w:jc w:val="center"/>
      </w:pPr>
      <w:r>
        <w:rPr>
          <w:noProof/>
          <w:lang w:val="id-ID" w:eastAsia="id-ID"/>
        </w:rPr>
        <w:drawing>
          <wp:anchor distT="0" distB="0" distL="114300" distR="114300" simplePos="0" relativeHeight="251659776" behindDoc="0" locked="0" layoutInCell="1" allowOverlap="1" wp14:anchorId="45D958C9" wp14:editId="3E2FF67B">
            <wp:simplePos x="0" y="0"/>
            <wp:positionH relativeFrom="column">
              <wp:posOffset>1631290</wp:posOffset>
            </wp:positionH>
            <wp:positionV relativeFrom="paragraph">
              <wp:posOffset>124612</wp:posOffset>
            </wp:positionV>
            <wp:extent cx="2805624" cy="3401568"/>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21926" cy="3421333"/>
                    </a:xfrm>
                    <a:prstGeom prst="rect">
                      <a:avLst/>
                    </a:prstGeom>
                  </pic:spPr>
                </pic:pic>
              </a:graphicData>
            </a:graphic>
            <wp14:sizeRelH relativeFrom="page">
              <wp14:pctWidth>0</wp14:pctWidth>
            </wp14:sizeRelH>
            <wp14:sizeRelV relativeFrom="page">
              <wp14:pctHeight>0</wp14:pctHeight>
            </wp14:sizeRelV>
          </wp:anchor>
        </w:drawing>
      </w: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587534" w:rsidRDefault="00587534">
      <w:pPr>
        <w:spacing w:before="6" w:line="220" w:lineRule="exact"/>
        <w:ind w:left="833" w:right="93"/>
        <w:jc w:val="both"/>
      </w:pPr>
    </w:p>
    <w:p w:rsidR="007B5E22" w:rsidRDefault="007B5E22">
      <w:pPr>
        <w:spacing w:before="6" w:line="220" w:lineRule="exact"/>
        <w:ind w:left="833" w:right="93"/>
        <w:jc w:val="both"/>
      </w:pPr>
    </w:p>
    <w:p w:rsidR="00F628BC" w:rsidRDefault="00F628BC" w:rsidP="007B5E22">
      <w:pPr>
        <w:tabs>
          <w:tab w:val="left" w:pos="5827"/>
        </w:tabs>
        <w:spacing w:line="360" w:lineRule="auto"/>
        <w:ind w:right="278"/>
        <w:jc w:val="center"/>
      </w:pPr>
    </w:p>
    <w:p w:rsidR="007B5E22" w:rsidRPr="007B5E22" w:rsidRDefault="007B5E22" w:rsidP="007B5E22">
      <w:pPr>
        <w:tabs>
          <w:tab w:val="left" w:pos="5827"/>
        </w:tabs>
        <w:spacing w:line="360" w:lineRule="auto"/>
        <w:ind w:right="278"/>
        <w:jc w:val="center"/>
      </w:pPr>
      <w:r>
        <w:t xml:space="preserve">Gambar  </w:t>
      </w:r>
      <w:r w:rsidRPr="007B5E22">
        <w:t>2. Diagram Alir Penelitian</w:t>
      </w:r>
    </w:p>
    <w:p w:rsidR="007B5E22" w:rsidRDefault="007B5E22">
      <w:pPr>
        <w:spacing w:before="6" w:line="220" w:lineRule="exact"/>
        <w:ind w:left="833" w:right="93"/>
        <w:jc w:val="both"/>
      </w:pPr>
    </w:p>
    <w:p w:rsidR="00587534" w:rsidRDefault="00CB0724">
      <w:pPr>
        <w:spacing w:before="6" w:line="220" w:lineRule="exact"/>
        <w:ind w:left="833" w:right="93"/>
        <w:jc w:val="both"/>
        <w:rPr>
          <w:lang w:val="id-ID"/>
        </w:rPr>
      </w:pPr>
      <w:r>
        <w:rPr>
          <w:lang w:val="id-ID"/>
        </w:rPr>
        <w:t>Diagram alir gambar 2, dimulai dengan</w:t>
      </w:r>
      <w:r w:rsidR="007B5E22" w:rsidRPr="007B5E22">
        <w:t xml:space="preserve"> mencari judul tugas akhir yang akan di buat untuk  </w:t>
      </w:r>
      <w:r w:rsidR="007B5E22">
        <w:t xml:space="preserve">penelitian. </w:t>
      </w:r>
      <w:r w:rsidR="007B5E22">
        <w:rPr>
          <w:lang w:val="id-ID"/>
        </w:rPr>
        <w:t>Selanjutnya</w:t>
      </w:r>
      <w:r w:rsidR="007B5E22" w:rsidRPr="007B5E22">
        <w:t xml:space="preserve"> </w:t>
      </w:r>
      <w:r w:rsidR="007B5E22" w:rsidRPr="007B5E22">
        <w:rPr>
          <w:lang w:val="id-ID"/>
        </w:rPr>
        <w:t xml:space="preserve">melakukan studi literatur dengan mencari sumber referansi yang berkaitan </w:t>
      </w:r>
      <w:r w:rsidR="007B5E22">
        <w:rPr>
          <w:lang w:val="id-ID"/>
        </w:rPr>
        <w:t>dengan judul tugas akhir</w:t>
      </w:r>
      <w:r w:rsidR="007B5E22" w:rsidRPr="007B5E22">
        <w:rPr>
          <w:lang w:val="id-ID"/>
        </w:rPr>
        <w:t>. Sumber  referensi didapat dari jurnal, artikel, buku, skripsi maupun web</w:t>
      </w:r>
      <w:r w:rsidR="007B5E22">
        <w:rPr>
          <w:lang w:val="id-ID"/>
        </w:rPr>
        <w:t>.</w:t>
      </w:r>
      <w:r w:rsidR="00A22FE5" w:rsidRPr="00A22FE5">
        <w:rPr>
          <w:lang w:val="id-ID"/>
        </w:rPr>
        <w:t xml:space="preserve"> Pengumpulan data diambil langsung dari hanggar Akademi Penerbang Indonesia Banyuwangi. Data yang diambil yaitu berupa dimensi pesawat terbang, material struktur pesawat terbang, tata letak pemasangan bahan, karakteristik, kapasitas, kemampuan </w:t>
      </w:r>
      <w:r w:rsidR="00A22FE5" w:rsidRPr="00A22FE5">
        <w:rPr>
          <w:i/>
          <w:lang w:val="id-ID"/>
        </w:rPr>
        <w:t>static wick</w:t>
      </w:r>
      <w:r w:rsidR="00A22FE5" w:rsidRPr="00A22FE5">
        <w:rPr>
          <w:lang w:val="id-ID"/>
        </w:rPr>
        <w:t xml:space="preserve"> atau </w:t>
      </w:r>
      <w:r w:rsidR="00A22FE5" w:rsidRPr="00A22FE5">
        <w:rPr>
          <w:i/>
          <w:lang w:val="id-ID"/>
        </w:rPr>
        <w:t>discharge</w:t>
      </w:r>
      <w:r w:rsidR="00A22FE5" w:rsidRPr="00A22FE5">
        <w:rPr>
          <w:lang w:val="id-ID"/>
        </w:rPr>
        <w:t xml:space="preserve"> dan </w:t>
      </w:r>
      <w:r w:rsidR="00A22FE5" w:rsidRPr="00A22FE5">
        <w:rPr>
          <w:i/>
          <w:lang w:val="id-ID"/>
        </w:rPr>
        <w:t>bonding strap</w:t>
      </w:r>
      <w:r w:rsidR="00A22FE5" w:rsidRPr="00A22FE5">
        <w:rPr>
          <w:lang w:val="id-ID"/>
        </w:rPr>
        <w:t xml:space="preserve"> atau </w:t>
      </w:r>
      <w:r w:rsidR="00A22FE5" w:rsidRPr="00A22FE5">
        <w:rPr>
          <w:i/>
          <w:lang w:val="id-ID"/>
        </w:rPr>
        <w:t>jumper</w:t>
      </w:r>
      <w:r w:rsidR="00A22FE5" w:rsidRPr="00A22FE5">
        <w:rPr>
          <w:lang w:val="id-ID"/>
        </w:rPr>
        <w:t>.</w:t>
      </w:r>
      <w:r w:rsidR="00A22FE5">
        <w:rPr>
          <w:lang w:val="id-ID"/>
        </w:rPr>
        <w:t xml:space="preserve"> </w:t>
      </w:r>
      <w:r w:rsidR="00A22FE5" w:rsidRPr="00A22FE5">
        <w:rPr>
          <w:lang w:val="id-ID"/>
        </w:rPr>
        <w:t>Setelah melakukan pengambilan data dilanjutkan perhitungan untuk melihat perbandingan data real dengan data  dari referensi. Apabila sesuai berarti analisa pada penelitian sudah sesuai dengan landasan teori yang ada</w:t>
      </w:r>
      <w:r w:rsidR="00A22FE5">
        <w:rPr>
          <w:lang w:val="id-ID"/>
        </w:rPr>
        <w:t>.</w:t>
      </w:r>
      <w:r w:rsidR="00A22FE5" w:rsidRPr="00A22FE5">
        <w:t xml:space="preserve"> </w:t>
      </w:r>
      <w:r w:rsidR="00A22FE5">
        <w:rPr>
          <w:lang w:val="id-ID"/>
        </w:rPr>
        <w:t>Kesimpulan dari</w:t>
      </w:r>
      <w:r w:rsidR="00A22FE5" w:rsidRPr="00A22FE5">
        <w:rPr>
          <w:lang w:val="id-ID"/>
        </w:rPr>
        <w:t xml:space="preserve"> hasil analisa data yang telah didapat dari data dan hasil perhitungan untuk memberikan saran dan pengembangan sistem proteksi pada pesawat terbang.</w:t>
      </w:r>
    </w:p>
    <w:p w:rsidR="003A5AE2" w:rsidRPr="007B5E22" w:rsidRDefault="003A5AE2">
      <w:pPr>
        <w:spacing w:before="6" w:line="220" w:lineRule="exact"/>
        <w:ind w:left="833" w:right="93"/>
        <w:jc w:val="both"/>
        <w:rPr>
          <w:lang w:val="id-ID"/>
        </w:rPr>
      </w:pPr>
    </w:p>
    <w:p w:rsidR="00CB0724" w:rsidRPr="00CB0724" w:rsidRDefault="00CB0724" w:rsidP="00CB0724">
      <w:pPr>
        <w:pStyle w:val="ListParagraph"/>
        <w:numPr>
          <w:ilvl w:val="0"/>
          <w:numId w:val="23"/>
        </w:numPr>
        <w:ind w:left="851" w:hanging="425"/>
        <w:rPr>
          <w:b/>
        </w:rPr>
      </w:pPr>
      <w:r w:rsidRPr="00CB0724">
        <w:rPr>
          <w:b/>
        </w:rPr>
        <w:t xml:space="preserve">Urutan Kegiatan Penelitian </w:t>
      </w:r>
    </w:p>
    <w:p w:rsidR="00CB0724" w:rsidRDefault="00CB0724" w:rsidP="00CB0724">
      <w:pPr>
        <w:pStyle w:val="ListParagraph"/>
        <w:ind w:left="851"/>
      </w:pPr>
      <w:r>
        <w:t xml:space="preserve">Dalam penelitian ini disusun tahapan kegiatan yang kan dilakukan di gambar 3, sebagai berikut:  </w:t>
      </w:r>
    </w:p>
    <w:p w:rsidR="00CB0724" w:rsidRDefault="00CB0724" w:rsidP="00CB0724">
      <w:pPr>
        <w:pStyle w:val="ListParagraph"/>
        <w:ind w:left="1134" w:hanging="283"/>
      </w:pPr>
      <w:r>
        <w:t>1.</w:t>
      </w:r>
      <w:r>
        <w:rPr>
          <w:lang w:val="id-ID"/>
        </w:rPr>
        <w:t xml:space="preserve">  </w:t>
      </w:r>
      <w:r>
        <w:t>Mempelajari teori-teori tentang sambaran petir, antara lain:</w:t>
      </w:r>
    </w:p>
    <w:p w:rsidR="00CB0724" w:rsidRDefault="00CB0724" w:rsidP="00CB0724">
      <w:pPr>
        <w:pStyle w:val="ListParagraph"/>
        <w:ind w:left="993"/>
      </w:pPr>
      <w:r>
        <w:rPr>
          <w:lang w:val="id-ID"/>
        </w:rPr>
        <w:t xml:space="preserve">  </w:t>
      </w:r>
      <w:r>
        <w:t>a.</w:t>
      </w:r>
      <w:r>
        <w:rPr>
          <w:lang w:val="id-ID"/>
        </w:rPr>
        <w:t xml:space="preserve"> </w:t>
      </w:r>
      <w:r>
        <w:t>Arus sambaran petir (BS EN/IEC 62305, 2008)</w:t>
      </w:r>
    </w:p>
    <w:p w:rsidR="00CB0724" w:rsidRDefault="00CB0724" w:rsidP="00CB0724">
      <w:pPr>
        <w:pStyle w:val="ListParagraph"/>
        <w:ind w:left="1418" w:hanging="425"/>
      </w:pPr>
      <w:r>
        <w:rPr>
          <w:lang w:val="id-ID"/>
        </w:rPr>
        <w:t xml:space="preserve">  </w:t>
      </w:r>
      <w:r>
        <w:t>b. Zona sambaran petir pada pesawat terbang (ARP 5412A, 2005).</w:t>
      </w:r>
    </w:p>
    <w:p w:rsidR="00CB0724" w:rsidRDefault="00CB0724" w:rsidP="00CB0724">
      <w:pPr>
        <w:pStyle w:val="ListParagraph"/>
        <w:ind w:left="1134" w:hanging="283"/>
      </w:pPr>
      <w:r>
        <w:t xml:space="preserve">2. </w:t>
      </w:r>
      <w:r>
        <w:rPr>
          <w:lang w:val="id-ID"/>
        </w:rPr>
        <w:t xml:space="preserve"> </w:t>
      </w:r>
      <w:r>
        <w:t xml:space="preserve">Membuat gambar zona sambaran dengan menggunakan metode bola bergulir pada pesawat Piper </w:t>
      </w:r>
      <w:r>
        <w:rPr>
          <w:lang w:val="id-ID"/>
        </w:rPr>
        <w:t xml:space="preserve"> </w:t>
      </w:r>
      <w:r>
        <w:t xml:space="preserve">Seneca V.  </w:t>
      </w:r>
    </w:p>
    <w:p w:rsidR="00CB0724" w:rsidRDefault="00CB0724" w:rsidP="00CB0724">
      <w:pPr>
        <w:pStyle w:val="ListParagraph"/>
        <w:ind w:left="851"/>
      </w:pPr>
      <w:r>
        <w:t>3.  Meneliti resistansi pada alat proteksi, yaitu:</w:t>
      </w:r>
    </w:p>
    <w:p w:rsidR="00CB0724" w:rsidRDefault="00CB0724" w:rsidP="00CB0724">
      <w:pPr>
        <w:pStyle w:val="ListParagraph"/>
        <w:ind w:left="851" w:firstLine="283"/>
      </w:pPr>
      <w:r>
        <w:t>a.</w:t>
      </w:r>
      <w:r>
        <w:tab/>
        <w:t>Bonding atau Jumper  (FAA AC 43.13-1B)</w:t>
      </w:r>
    </w:p>
    <w:p w:rsidR="00CB0724" w:rsidRDefault="00CB0724" w:rsidP="00CB0724">
      <w:pPr>
        <w:pStyle w:val="ListParagraph"/>
        <w:ind w:left="851" w:firstLine="283"/>
      </w:pPr>
      <w:r>
        <w:t>b.</w:t>
      </w:r>
      <w:r>
        <w:tab/>
        <w:t>Statick wick atau discharge (MM Seneca V, 2019)</w:t>
      </w:r>
    </w:p>
    <w:p w:rsidR="00CB0724" w:rsidRDefault="00CB0724" w:rsidP="00CB0724">
      <w:pPr>
        <w:pStyle w:val="ListParagraph"/>
        <w:ind w:left="851"/>
      </w:pPr>
      <w:r>
        <w:t>4.  Meneliti resistansi pada struktur pesawat terbang (DOT/FAA/CT-86/8):</w:t>
      </w:r>
    </w:p>
    <w:p w:rsidR="00CB0724" w:rsidRDefault="00CB0724" w:rsidP="00CB0724">
      <w:pPr>
        <w:pStyle w:val="ListParagraph"/>
        <w:ind w:left="1134"/>
      </w:pPr>
      <w:r>
        <w:t>a.</w:t>
      </w:r>
      <w:r>
        <w:tab/>
        <w:t xml:space="preserve">Membuat skematik lay out test bed Piper Seneca V  </w:t>
      </w:r>
    </w:p>
    <w:p w:rsidR="00CB0724" w:rsidRDefault="00CB0724" w:rsidP="00CB0724">
      <w:pPr>
        <w:pStyle w:val="ListParagraph"/>
        <w:ind w:left="1134"/>
      </w:pPr>
      <w:r>
        <w:t>b.</w:t>
      </w:r>
      <w:r>
        <w:tab/>
        <w:t>Membuat resistor model Piper Seneca V</w:t>
      </w:r>
    </w:p>
    <w:p w:rsidR="00CB0724" w:rsidRDefault="00CB0724" w:rsidP="00CB0724">
      <w:pPr>
        <w:pStyle w:val="ListParagraph"/>
        <w:ind w:left="1134" w:hanging="283"/>
      </w:pPr>
      <w:r>
        <w:t xml:space="preserve">5.  Menganalisa hasil pengujian dan pengukuran dan kondisi yang sudah terpasang untuk mendapatkan  kesimpulan. </w:t>
      </w:r>
    </w:p>
    <w:p w:rsidR="007B5E22" w:rsidRDefault="00CB0724" w:rsidP="00CB0724">
      <w:pPr>
        <w:pStyle w:val="ListParagraph"/>
        <w:ind w:left="851"/>
      </w:pPr>
      <w:r>
        <w:t>6.  Menyusun tugas akhir.</w:t>
      </w:r>
    </w:p>
    <w:p w:rsidR="00F628BC" w:rsidRDefault="00F628BC" w:rsidP="00CB0724">
      <w:pPr>
        <w:pStyle w:val="ListParagraph"/>
        <w:ind w:left="851"/>
      </w:pPr>
    </w:p>
    <w:p w:rsidR="00F628BC" w:rsidRDefault="00F628BC" w:rsidP="00CB0724">
      <w:pPr>
        <w:pStyle w:val="ListParagraph"/>
        <w:ind w:left="851"/>
      </w:pPr>
    </w:p>
    <w:p w:rsidR="00F628BC" w:rsidRDefault="00F628BC" w:rsidP="00CB0724">
      <w:pPr>
        <w:pStyle w:val="ListParagraph"/>
        <w:ind w:left="851"/>
      </w:pPr>
    </w:p>
    <w:p w:rsidR="00F628BC" w:rsidRDefault="00F628BC" w:rsidP="00CB0724">
      <w:pPr>
        <w:pStyle w:val="ListParagraph"/>
        <w:ind w:left="851"/>
      </w:pPr>
    </w:p>
    <w:p w:rsidR="00F628BC" w:rsidRDefault="00F628BC" w:rsidP="00CB0724">
      <w:pPr>
        <w:pStyle w:val="ListParagraph"/>
        <w:ind w:left="851"/>
      </w:pPr>
    </w:p>
    <w:p w:rsidR="003E2F15" w:rsidRDefault="00FE17B1" w:rsidP="00C27986">
      <w:pPr>
        <w:tabs>
          <w:tab w:val="left" w:pos="4136"/>
        </w:tabs>
        <w:spacing w:before="6" w:line="220" w:lineRule="exact"/>
        <w:ind w:left="833" w:right="93"/>
        <w:jc w:val="both"/>
      </w:pPr>
      <w:r>
        <w:rPr>
          <w:noProof/>
          <w:lang w:val="id-ID" w:eastAsia="id-ID"/>
        </w:rPr>
        <w:lastRenderedPageBreak/>
        <w:drawing>
          <wp:anchor distT="0" distB="0" distL="114300" distR="114300" simplePos="0" relativeHeight="251660800" behindDoc="0" locked="0" layoutInCell="1" allowOverlap="1" wp14:anchorId="7E6277C0" wp14:editId="2298FC89">
            <wp:simplePos x="0" y="0"/>
            <wp:positionH relativeFrom="column">
              <wp:posOffset>1536191</wp:posOffset>
            </wp:positionH>
            <wp:positionV relativeFrom="paragraph">
              <wp:posOffset>14630</wp:posOffset>
            </wp:positionV>
            <wp:extent cx="2955341" cy="5293050"/>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68676" cy="5316932"/>
                    </a:xfrm>
                    <a:prstGeom prst="rect">
                      <a:avLst/>
                    </a:prstGeom>
                  </pic:spPr>
                </pic:pic>
              </a:graphicData>
            </a:graphic>
            <wp14:sizeRelH relativeFrom="page">
              <wp14:pctWidth>0</wp14:pctWidth>
            </wp14:sizeRelH>
            <wp14:sizeRelV relativeFrom="page">
              <wp14:pctHeight>0</wp14:pctHeight>
            </wp14:sizeRelV>
          </wp:anchor>
        </w:drawing>
      </w:r>
      <w:r w:rsidR="00C27986">
        <w:tab/>
      </w:r>
    </w:p>
    <w:p w:rsidR="003E2F15" w:rsidRDefault="003E2F15" w:rsidP="003E2F15">
      <w:pPr>
        <w:spacing w:before="6" w:line="220" w:lineRule="exact"/>
        <w:ind w:left="833" w:right="93"/>
        <w:jc w:val="center"/>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rsidP="003E2F15">
      <w:pPr>
        <w:spacing w:before="6" w:line="220" w:lineRule="exact"/>
        <w:ind w:left="833" w:right="93"/>
        <w:jc w:val="center"/>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3E2F15" w:rsidRDefault="003E2F15">
      <w:pPr>
        <w:spacing w:before="6" w:line="220" w:lineRule="exact"/>
        <w:ind w:left="833" w:right="93"/>
        <w:jc w:val="both"/>
      </w:pPr>
    </w:p>
    <w:p w:rsidR="007764E3" w:rsidRPr="007B5E22" w:rsidRDefault="007764E3" w:rsidP="007764E3">
      <w:pPr>
        <w:tabs>
          <w:tab w:val="left" w:pos="5827"/>
        </w:tabs>
        <w:spacing w:line="360" w:lineRule="auto"/>
        <w:ind w:right="278"/>
        <w:jc w:val="center"/>
      </w:pPr>
      <w:r>
        <w:t>Gambar  3</w:t>
      </w:r>
      <w:r w:rsidRPr="007B5E22">
        <w:t xml:space="preserve">. Diagram </w:t>
      </w:r>
      <w:r>
        <w:rPr>
          <w:lang w:val="id-ID"/>
        </w:rPr>
        <w:t>Urutan</w:t>
      </w:r>
      <w:r w:rsidRPr="007B5E22">
        <w:t xml:space="preserve"> Penelitian</w:t>
      </w:r>
    </w:p>
    <w:p w:rsidR="003E2F15" w:rsidRDefault="003E2F15">
      <w:pPr>
        <w:spacing w:before="6" w:line="220" w:lineRule="exact"/>
        <w:ind w:left="833" w:right="93"/>
        <w:jc w:val="both"/>
      </w:pPr>
    </w:p>
    <w:p w:rsidR="003E2F15" w:rsidRDefault="003E2F15">
      <w:pPr>
        <w:spacing w:before="6" w:line="220" w:lineRule="exact"/>
        <w:ind w:left="833" w:right="93"/>
        <w:jc w:val="both"/>
      </w:pPr>
    </w:p>
    <w:p w:rsidR="00F67F42" w:rsidRDefault="00F67F42">
      <w:pPr>
        <w:spacing w:before="13" w:line="220" w:lineRule="exact"/>
        <w:rPr>
          <w:sz w:val="22"/>
          <w:szCs w:val="22"/>
        </w:rPr>
      </w:pPr>
    </w:p>
    <w:p w:rsidR="00F67F42" w:rsidRDefault="00F67F42">
      <w:pPr>
        <w:spacing w:line="200" w:lineRule="exact"/>
      </w:pPr>
    </w:p>
    <w:p w:rsidR="00F67F42" w:rsidRDefault="00F67F42">
      <w:pPr>
        <w:spacing w:line="200" w:lineRule="exact"/>
      </w:pPr>
    </w:p>
    <w:p w:rsidR="00F67F42" w:rsidRDefault="00F67F42">
      <w:pPr>
        <w:spacing w:line="200" w:lineRule="exact"/>
      </w:pPr>
    </w:p>
    <w:p w:rsidR="00F628BC" w:rsidRDefault="00F628BC">
      <w:pPr>
        <w:spacing w:line="200" w:lineRule="exact"/>
      </w:pPr>
    </w:p>
    <w:p w:rsidR="00F628BC" w:rsidRDefault="00F628BC">
      <w:pPr>
        <w:spacing w:line="200" w:lineRule="exact"/>
      </w:pPr>
    </w:p>
    <w:p w:rsidR="00F67F42" w:rsidRDefault="00F67F42">
      <w:pPr>
        <w:spacing w:line="200" w:lineRule="exact"/>
      </w:pPr>
    </w:p>
    <w:p w:rsidR="00C27986" w:rsidRDefault="00C27986" w:rsidP="00F628BC">
      <w:pPr>
        <w:tabs>
          <w:tab w:val="left" w:pos="5827"/>
        </w:tabs>
        <w:spacing w:after="240" w:line="360" w:lineRule="auto"/>
        <w:ind w:right="278"/>
        <w:jc w:val="center"/>
      </w:pPr>
      <w:r>
        <w:t xml:space="preserve">Gambar  </w:t>
      </w:r>
      <w:r>
        <w:rPr>
          <w:lang w:val="id-ID"/>
        </w:rPr>
        <w:t>3</w:t>
      </w:r>
      <w:r w:rsidRPr="007B5E22">
        <w:t xml:space="preserve">. Diagram </w:t>
      </w:r>
      <w:r>
        <w:rPr>
          <w:lang w:val="id-ID"/>
        </w:rPr>
        <w:t>Urutan</w:t>
      </w:r>
      <w:r w:rsidRPr="007B5E22">
        <w:t xml:space="preserve"> Penelitian</w:t>
      </w:r>
    </w:p>
    <w:p w:rsidR="00C174BC" w:rsidRPr="000070CF" w:rsidRDefault="00C174BC" w:rsidP="00F628BC">
      <w:pPr>
        <w:pStyle w:val="ListParagraph"/>
        <w:numPr>
          <w:ilvl w:val="0"/>
          <w:numId w:val="24"/>
        </w:numPr>
        <w:ind w:left="850" w:right="278" w:hanging="425"/>
        <w:contextualSpacing w:val="0"/>
        <w:jc w:val="both"/>
        <w:rPr>
          <w:b/>
        </w:rPr>
      </w:pPr>
      <w:r w:rsidRPr="000070CF">
        <w:rPr>
          <w:b/>
        </w:rPr>
        <w:t xml:space="preserve">Bahan dan Alat </w:t>
      </w:r>
    </w:p>
    <w:p w:rsidR="00730320" w:rsidRPr="00730320" w:rsidRDefault="00730320" w:rsidP="00730320">
      <w:pPr>
        <w:spacing w:before="2"/>
        <w:ind w:left="813"/>
      </w:pPr>
      <w:r w:rsidRPr="00730320">
        <w:t>Adapun peralatan dan bahan atau material yang digunakan dalam penelitian ini adalah sebagai berikut:</w:t>
      </w:r>
    </w:p>
    <w:p w:rsidR="00730320" w:rsidRPr="00730320" w:rsidRDefault="00730320" w:rsidP="00730320">
      <w:pPr>
        <w:spacing w:before="2"/>
        <w:ind w:left="1134" w:hanging="283"/>
      </w:pPr>
      <w:r w:rsidRPr="00730320">
        <w:t>3.4.1</w:t>
      </w:r>
      <w:r w:rsidRPr="00730320">
        <w:tab/>
        <w:t>Material penelitian</w:t>
      </w:r>
    </w:p>
    <w:p w:rsidR="00730320" w:rsidRPr="00730320" w:rsidRDefault="00730320" w:rsidP="00730320">
      <w:pPr>
        <w:spacing w:before="2"/>
        <w:ind w:left="1418" w:hanging="284"/>
      </w:pPr>
      <w:r w:rsidRPr="00730320">
        <w:t>1.</w:t>
      </w:r>
      <w:r w:rsidRPr="00730320">
        <w:tab/>
        <w:t>Pesawat Piper Seneca V</w:t>
      </w:r>
    </w:p>
    <w:p w:rsidR="00730320" w:rsidRPr="00730320" w:rsidRDefault="00730320" w:rsidP="00730320">
      <w:pPr>
        <w:spacing w:before="2"/>
        <w:ind w:left="1134"/>
      </w:pPr>
      <w:r w:rsidRPr="00730320">
        <w:t>2.</w:t>
      </w:r>
      <w:r w:rsidRPr="00730320">
        <w:tab/>
        <w:t>Bonding (Jumper)</w:t>
      </w:r>
    </w:p>
    <w:p w:rsidR="00730320" w:rsidRPr="00730320" w:rsidRDefault="00730320" w:rsidP="00730320">
      <w:pPr>
        <w:spacing w:before="2"/>
        <w:ind w:left="1134"/>
      </w:pPr>
      <w:r w:rsidRPr="00730320">
        <w:t>3.</w:t>
      </w:r>
      <w:r w:rsidRPr="00730320">
        <w:tab/>
        <w:t>Static wick atau discharge</w:t>
      </w:r>
    </w:p>
    <w:p w:rsidR="00730320" w:rsidRPr="00730320" w:rsidRDefault="00730320" w:rsidP="00730320">
      <w:pPr>
        <w:spacing w:before="2"/>
        <w:ind w:left="1134" w:hanging="283"/>
      </w:pPr>
      <w:r w:rsidRPr="00730320">
        <w:t>3.4.2</w:t>
      </w:r>
      <w:r w:rsidRPr="00730320">
        <w:tab/>
        <w:t xml:space="preserve">Peralatan </w:t>
      </w:r>
    </w:p>
    <w:p w:rsidR="00730320" w:rsidRPr="00730320" w:rsidRDefault="00730320" w:rsidP="00730320">
      <w:pPr>
        <w:spacing w:before="2"/>
        <w:ind w:left="1134"/>
      </w:pPr>
      <w:r w:rsidRPr="00730320">
        <w:t>Untuk melakukan analisa diperlukan beberapa alat dengan spesifikasi alat yang mendukung untuk melakukan proses analisa.</w:t>
      </w:r>
    </w:p>
    <w:p w:rsidR="00730320" w:rsidRPr="00730320" w:rsidRDefault="00730320" w:rsidP="00730320">
      <w:pPr>
        <w:spacing w:before="2"/>
        <w:ind w:left="813" w:firstLine="321"/>
      </w:pPr>
      <w:r w:rsidRPr="00730320">
        <w:t>1.</w:t>
      </w:r>
      <w:r w:rsidRPr="00730320">
        <w:tab/>
        <w:t>Multimeter Fluke</w:t>
      </w:r>
    </w:p>
    <w:p w:rsidR="00730320" w:rsidRPr="00730320" w:rsidRDefault="00730320" w:rsidP="00730320">
      <w:pPr>
        <w:spacing w:before="2"/>
        <w:ind w:left="813" w:firstLine="321"/>
      </w:pPr>
      <w:r w:rsidRPr="00730320">
        <w:t>2.</w:t>
      </w:r>
      <w:r w:rsidRPr="00730320">
        <w:tab/>
        <w:t>Mega Ohm Meter Fluke dengan spesifikasi sebagai berikut :</w:t>
      </w:r>
    </w:p>
    <w:p w:rsidR="00730320" w:rsidRPr="00730320" w:rsidRDefault="00730320" w:rsidP="00730320">
      <w:pPr>
        <w:spacing w:before="2"/>
        <w:ind w:left="813" w:firstLine="605"/>
      </w:pPr>
      <w:r>
        <w:t xml:space="preserve">- </w:t>
      </w:r>
      <w:r w:rsidRPr="00730320">
        <w:t>Insulation test voltages 50V, 100V, 250V, 500V, 1000V</w:t>
      </w:r>
    </w:p>
    <w:p w:rsidR="00730320" w:rsidRPr="00730320" w:rsidRDefault="00730320" w:rsidP="00730320">
      <w:pPr>
        <w:spacing w:before="2"/>
        <w:ind w:left="813" w:firstLine="605"/>
      </w:pPr>
      <w:r>
        <w:t xml:space="preserve">- </w:t>
      </w:r>
      <w:r w:rsidRPr="00730320">
        <w:t>Insulation test: 0.01 MΩ to 2.0 GΩ</w:t>
      </w:r>
    </w:p>
    <w:p w:rsidR="00C27986" w:rsidRPr="00730320" w:rsidRDefault="00730320" w:rsidP="00730320">
      <w:pPr>
        <w:spacing w:before="2"/>
        <w:ind w:left="813" w:firstLine="321"/>
      </w:pPr>
      <w:r w:rsidRPr="00730320">
        <w:t>3.</w:t>
      </w:r>
      <w:r w:rsidRPr="00730320">
        <w:tab/>
        <w:t>Power Supply DC 24 Volt</w:t>
      </w:r>
    </w:p>
    <w:p w:rsidR="00730320" w:rsidRDefault="00730320" w:rsidP="00730320">
      <w:pPr>
        <w:spacing w:line="200" w:lineRule="exact"/>
        <w:ind w:firstLine="851"/>
      </w:pPr>
      <w:r>
        <w:t>3.4.3</w:t>
      </w:r>
      <w:r>
        <w:tab/>
        <w:t>Spesifikasi Pesawat Terbang</w:t>
      </w:r>
    </w:p>
    <w:p w:rsidR="00C174BC" w:rsidRDefault="00730320" w:rsidP="00B15454">
      <w:pPr>
        <w:spacing w:line="200" w:lineRule="exact"/>
        <w:ind w:left="1134" w:firstLine="284"/>
      </w:pPr>
      <w:r>
        <w:t>Spesifikasi pesawat Piper S</w:t>
      </w:r>
      <w:r w:rsidR="00B15454">
        <w:t>eneca V.</w:t>
      </w:r>
      <w:r>
        <w:t>.</w:t>
      </w:r>
    </w:p>
    <w:p w:rsidR="00730320" w:rsidRPr="00730320" w:rsidRDefault="00730320" w:rsidP="00730320">
      <w:pPr>
        <w:numPr>
          <w:ilvl w:val="0"/>
          <w:numId w:val="26"/>
        </w:numPr>
        <w:spacing w:after="160" w:line="360" w:lineRule="auto"/>
        <w:ind w:left="851" w:right="278" w:firstLine="0"/>
        <w:jc w:val="both"/>
        <w:rPr>
          <w:rFonts w:eastAsia="Calibri"/>
          <w:lang w:val="id-ID"/>
        </w:rPr>
      </w:pPr>
      <w:r w:rsidRPr="00730320">
        <w:rPr>
          <w:rFonts w:eastAsia="Calibri"/>
          <w:lang w:val="id-ID"/>
        </w:rPr>
        <w:t xml:space="preserve">Spesifikasi Material </w:t>
      </w:r>
    </w:p>
    <w:p w:rsidR="00F628BC" w:rsidRDefault="00F628BC" w:rsidP="00730320">
      <w:pPr>
        <w:spacing w:line="360" w:lineRule="auto"/>
        <w:ind w:right="278"/>
        <w:jc w:val="center"/>
        <w:rPr>
          <w:rFonts w:eastAsia="Calibri"/>
          <w:lang w:val="id-ID"/>
        </w:rPr>
      </w:pPr>
    </w:p>
    <w:p w:rsidR="00F628BC" w:rsidRDefault="00F628BC" w:rsidP="00730320">
      <w:pPr>
        <w:spacing w:line="360" w:lineRule="auto"/>
        <w:ind w:right="278"/>
        <w:jc w:val="center"/>
        <w:rPr>
          <w:rFonts w:eastAsia="Calibri"/>
          <w:lang w:val="id-ID"/>
        </w:rPr>
      </w:pPr>
    </w:p>
    <w:p w:rsidR="00730320" w:rsidRPr="00730320" w:rsidRDefault="000C2833" w:rsidP="00F628BC">
      <w:pPr>
        <w:spacing w:after="240" w:line="360" w:lineRule="auto"/>
        <w:ind w:right="278"/>
        <w:jc w:val="center"/>
        <w:rPr>
          <w:rFonts w:eastAsia="Calibri"/>
          <w:lang w:val="id-ID"/>
        </w:rPr>
      </w:pPr>
      <w:r>
        <w:rPr>
          <w:rFonts w:eastAsia="Calibri"/>
          <w:lang w:val="id-ID"/>
        </w:rPr>
        <w:lastRenderedPageBreak/>
        <w:t xml:space="preserve">Tabel </w:t>
      </w:r>
      <w:r w:rsidR="00730320" w:rsidRPr="00730320">
        <w:rPr>
          <w:rFonts w:eastAsia="Calibri"/>
          <w:lang w:val="id-ID"/>
        </w:rPr>
        <w:t xml:space="preserve">1. </w:t>
      </w:r>
      <w:r w:rsidR="00B15454">
        <w:rPr>
          <w:rFonts w:eastAsia="Calibri"/>
          <w:lang w:val="id-ID"/>
        </w:rPr>
        <w:t xml:space="preserve">Koefisien </w:t>
      </w:r>
      <w:r w:rsidR="00730320" w:rsidRPr="00730320">
        <w:rPr>
          <w:rFonts w:eastAsia="Calibri"/>
          <w:lang w:val="id-ID"/>
        </w:rPr>
        <w:t>Resistivit</w:t>
      </w:r>
      <w:r w:rsidR="00B15454">
        <w:rPr>
          <w:rFonts w:eastAsia="Calibri"/>
          <w:lang w:val="id-ID"/>
        </w:rPr>
        <w:t>as</w:t>
      </w:r>
      <w:r w:rsidR="00730320" w:rsidRPr="00730320">
        <w:rPr>
          <w:rFonts w:eastAsia="Calibri"/>
          <w:lang w:val="id-ID"/>
        </w:rPr>
        <w:t xml:space="preserve"> </w:t>
      </w:r>
      <w:r w:rsidR="00B15454">
        <w:rPr>
          <w:rFonts w:eastAsia="Calibri"/>
          <w:lang w:val="id-ID"/>
        </w:rPr>
        <w:t>dan Temperatur</w:t>
      </w:r>
      <w:r w:rsidR="00730320" w:rsidRPr="00730320">
        <w:rPr>
          <w:rFonts w:eastAsia="Calibri"/>
          <w:lang w:val="id-ID"/>
        </w:rPr>
        <w:t xml:space="preserve"> </w:t>
      </w:r>
      <w:r w:rsidR="00B15454">
        <w:rPr>
          <w:rFonts w:eastAsia="Calibri"/>
          <w:lang w:val="id-ID"/>
        </w:rPr>
        <w:t xml:space="preserve">Pada </w:t>
      </w:r>
      <w:r w:rsidR="00730320" w:rsidRPr="00730320">
        <w:rPr>
          <w:rFonts w:eastAsia="Calibri"/>
          <w:lang w:val="id-ID"/>
        </w:rPr>
        <w:t xml:space="preserve">20 </w:t>
      </w:r>
      <w:r w:rsidR="00730320" w:rsidRPr="00730320">
        <w:rPr>
          <w:rFonts w:eastAsia="Calibri"/>
          <w:vertAlign w:val="superscript"/>
          <w:lang w:val="id-ID"/>
        </w:rPr>
        <w:t>0</w:t>
      </w:r>
      <w:r w:rsidR="00730320" w:rsidRPr="00730320">
        <w:rPr>
          <w:rFonts w:eastAsia="Calibri"/>
          <w:lang w:val="id-ID"/>
        </w:rPr>
        <w:t>C</w:t>
      </w:r>
      <w:r w:rsidR="00B15454">
        <w:rPr>
          <w:rFonts w:eastAsia="Calibri"/>
          <w:lang w:val="id-ID"/>
        </w:rPr>
        <w:t xml:space="preserve"> [1</w:t>
      </w:r>
      <w:r w:rsidR="00C1015D">
        <w:rPr>
          <w:rFonts w:eastAsia="Calibri"/>
          <w:lang w:val="id-ID"/>
        </w:rPr>
        <w:t>3</w:t>
      </w:r>
      <w:r w:rsidR="00B15454">
        <w:rPr>
          <w:rFonts w:eastAsia="Calibri"/>
          <w:lang w:val="id-ID"/>
        </w:rPr>
        <w:t>]</w:t>
      </w:r>
    </w:p>
    <w:tbl>
      <w:tblPr>
        <w:tblStyle w:val="TableGrid"/>
        <w:tblW w:w="0" w:type="auto"/>
        <w:jc w:val="center"/>
        <w:tblLook w:val="04A0" w:firstRow="1" w:lastRow="0" w:firstColumn="1" w:lastColumn="0" w:noHBand="0" w:noVBand="1"/>
      </w:tblPr>
      <w:tblGrid>
        <w:gridCol w:w="1418"/>
        <w:gridCol w:w="1980"/>
        <w:gridCol w:w="1981"/>
        <w:gridCol w:w="1981"/>
      </w:tblGrid>
      <w:tr w:rsidR="00730320" w:rsidRPr="00730320" w:rsidTr="00FB7B35">
        <w:trPr>
          <w:jc w:val="center"/>
        </w:trPr>
        <w:tc>
          <w:tcPr>
            <w:tcW w:w="1418" w:type="dxa"/>
          </w:tcPr>
          <w:p w:rsidR="00730320" w:rsidRPr="00730320" w:rsidRDefault="00730320" w:rsidP="00B15454">
            <w:pPr>
              <w:spacing w:line="360" w:lineRule="auto"/>
              <w:ind w:right="277"/>
              <w:jc w:val="center"/>
              <w:rPr>
                <w:rFonts w:ascii="Times New Roman" w:hAnsi="Times New Roman"/>
                <w:lang w:val="id-ID"/>
              </w:rPr>
            </w:pPr>
            <w:r w:rsidRPr="00730320">
              <w:rPr>
                <w:rFonts w:ascii="Times New Roman" w:hAnsi="Times New Roman"/>
                <w:lang w:val="id-ID"/>
              </w:rPr>
              <w:t>Material</w:t>
            </w:r>
          </w:p>
        </w:tc>
        <w:tc>
          <w:tcPr>
            <w:tcW w:w="1980" w:type="dxa"/>
          </w:tcPr>
          <w:p w:rsidR="00B15454" w:rsidRDefault="00730320" w:rsidP="00B15454">
            <w:pPr>
              <w:spacing w:line="360" w:lineRule="auto"/>
              <w:ind w:right="277"/>
              <w:jc w:val="center"/>
              <w:rPr>
                <w:rFonts w:ascii="Times New Roman" w:hAnsi="Times New Roman"/>
                <w:lang w:val="id-ID"/>
              </w:rPr>
            </w:pPr>
            <w:r w:rsidRPr="00730320">
              <w:rPr>
                <w:rFonts w:ascii="Times New Roman" w:hAnsi="Times New Roman"/>
                <w:lang w:val="id-ID"/>
              </w:rPr>
              <w:t>Resistivity ρ</w:t>
            </w:r>
          </w:p>
          <w:p w:rsidR="00730320" w:rsidRPr="00730320" w:rsidRDefault="00730320" w:rsidP="00B15454">
            <w:pPr>
              <w:spacing w:line="360" w:lineRule="auto"/>
              <w:ind w:right="277"/>
              <w:jc w:val="center"/>
              <w:rPr>
                <w:rFonts w:ascii="Times New Roman" w:hAnsi="Times New Roman"/>
                <w:lang w:val="id-ID"/>
              </w:rPr>
            </w:pPr>
            <w:r w:rsidRPr="00730320">
              <w:rPr>
                <w:rFonts w:ascii="Times New Roman" w:hAnsi="Times New Roman"/>
                <w:lang w:val="id-ID"/>
              </w:rPr>
              <w:t>Ωm</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Conductivity σ</w:t>
            </w:r>
          </w:p>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x 10</w:t>
            </w:r>
            <w:r w:rsidRPr="00730320">
              <w:rPr>
                <w:rFonts w:ascii="Times New Roman" w:hAnsi="Times New Roman"/>
                <w:b/>
                <w:vertAlign w:val="superscript"/>
                <w:lang w:val="id-ID"/>
              </w:rPr>
              <w:t>7</w:t>
            </w:r>
            <w:r w:rsidRPr="00730320">
              <w:rPr>
                <w:rFonts w:ascii="Times New Roman" w:hAnsi="Times New Roman"/>
                <w:lang w:val="id-ID"/>
              </w:rPr>
              <w:t xml:space="preserve"> /Ωm</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Temperature</w:t>
            </w:r>
          </w:p>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coefficient α</w:t>
            </w:r>
          </w:p>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per degree C</w:t>
            </w:r>
          </w:p>
        </w:tc>
      </w:tr>
      <w:tr w:rsidR="00730320" w:rsidRPr="00730320" w:rsidTr="00FB7B35">
        <w:trPr>
          <w:jc w:val="center"/>
        </w:trPr>
        <w:tc>
          <w:tcPr>
            <w:tcW w:w="1418" w:type="dxa"/>
          </w:tcPr>
          <w:p w:rsidR="00730320" w:rsidRPr="00730320" w:rsidRDefault="00730320" w:rsidP="00FB7B35">
            <w:pPr>
              <w:spacing w:line="360" w:lineRule="auto"/>
              <w:ind w:right="277"/>
              <w:rPr>
                <w:rFonts w:ascii="Times New Roman" w:hAnsi="Times New Roman"/>
                <w:lang w:val="id-ID"/>
              </w:rPr>
            </w:pPr>
            <w:r w:rsidRPr="00730320">
              <w:rPr>
                <w:rFonts w:ascii="Times New Roman" w:hAnsi="Times New Roman"/>
                <w:lang w:val="id-ID"/>
              </w:rPr>
              <w:t>Aluminum</w:t>
            </w:r>
          </w:p>
        </w:tc>
        <w:tc>
          <w:tcPr>
            <w:tcW w:w="1980" w:type="dxa"/>
          </w:tcPr>
          <w:p w:rsidR="00730320" w:rsidRPr="00730320" w:rsidRDefault="00730320" w:rsidP="00730320">
            <w:pPr>
              <w:spacing w:line="360" w:lineRule="auto"/>
              <w:ind w:right="277"/>
              <w:jc w:val="center"/>
              <w:rPr>
                <w:rFonts w:ascii="Times New Roman" w:hAnsi="Times New Roman"/>
                <w:vertAlign w:val="superscript"/>
                <w:lang w:val="id-ID"/>
              </w:rPr>
            </w:pPr>
            <w:r w:rsidRPr="00730320">
              <w:rPr>
                <w:rFonts w:ascii="Times New Roman" w:hAnsi="Times New Roman"/>
                <w:lang w:val="id-ID"/>
              </w:rPr>
              <w:t>2.65 x 10</w:t>
            </w:r>
            <w:r w:rsidRPr="00730320">
              <w:rPr>
                <w:rFonts w:ascii="Times New Roman" w:hAnsi="Times New Roman"/>
                <w:vertAlign w:val="superscript"/>
                <w:lang w:val="id-ID"/>
              </w:rPr>
              <w:t>-8</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3.77</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.00429</w:t>
            </w:r>
          </w:p>
        </w:tc>
      </w:tr>
      <w:tr w:rsidR="00730320" w:rsidRPr="00730320" w:rsidTr="00FB7B35">
        <w:trPr>
          <w:jc w:val="center"/>
        </w:trPr>
        <w:tc>
          <w:tcPr>
            <w:tcW w:w="1418" w:type="dxa"/>
          </w:tcPr>
          <w:p w:rsidR="00730320" w:rsidRPr="00730320" w:rsidRDefault="00730320" w:rsidP="00730320">
            <w:pPr>
              <w:spacing w:line="360" w:lineRule="auto"/>
              <w:ind w:right="277"/>
              <w:rPr>
                <w:rFonts w:ascii="Times New Roman" w:hAnsi="Times New Roman"/>
                <w:lang w:val="id-ID"/>
              </w:rPr>
            </w:pPr>
            <w:r w:rsidRPr="00730320">
              <w:rPr>
                <w:rFonts w:ascii="Times New Roman" w:hAnsi="Times New Roman"/>
                <w:lang w:val="id-ID"/>
              </w:rPr>
              <w:t>Silver</w:t>
            </w:r>
            <w:r w:rsidRPr="00730320">
              <w:rPr>
                <w:rFonts w:ascii="Times New Roman" w:hAnsi="Times New Roman"/>
                <w:lang w:val="id-ID"/>
              </w:rPr>
              <w:tab/>
            </w:r>
          </w:p>
        </w:tc>
        <w:tc>
          <w:tcPr>
            <w:tcW w:w="1980" w:type="dxa"/>
          </w:tcPr>
          <w:p w:rsidR="00730320" w:rsidRPr="00730320" w:rsidRDefault="00730320" w:rsidP="00730320">
            <w:pPr>
              <w:spacing w:line="360" w:lineRule="auto"/>
              <w:ind w:right="277"/>
              <w:jc w:val="center"/>
              <w:rPr>
                <w:rFonts w:ascii="Times New Roman" w:hAnsi="Times New Roman"/>
                <w:b/>
                <w:lang w:val="id-ID"/>
              </w:rPr>
            </w:pPr>
            <w:r w:rsidRPr="00730320">
              <w:rPr>
                <w:rFonts w:ascii="Times New Roman" w:hAnsi="Times New Roman"/>
                <w:lang w:val="id-ID"/>
              </w:rPr>
              <w:t>1.59 x 10</w:t>
            </w:r>
            <w:r w:rsidRPr="00730320">
              <w:rPr>
                <w:rFonts w:ascii="Times New Roman" w:hAnsi="Times New Roman"/>
                <w:vertAlign w:val="superscript"/>
                <w:lang w:val="id-ID"/>
              </w:rPr>
              <w:t>-8</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6.29</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.0038</w:t>
            </w:r>
          </w:p>
        </w:tc>
      </w:tr>
      <w:tr w:rsidR="00730320" w:rsidRPr="00730320" w:rsidTr="00FB7B35">
        <w:trPr>
          <w:jc w:val="center"/>
        </w:trPr>
        <w:tc>
          <w:tcPr>
            <w:tcW w:w="1418" w:type="dxa"/>
          </w:tcPr>
          <w:p w:rsidR="00730320" w:rsidRPr="00730320" w:rsidRDefault="00730320" w:rsidP="00730320">
            <w:pPr>
              <w:spacing w:line="360" w:lineRule="auto"/>
              <w:ind w:right="277"/>
              <w:rPr>
                <w:rFonts w:ascii="Times New Roman" w:hAnsi="Times New Roman"/>
                <w:lang w:val="id-ID"/>
              </w:rPr>
            </w:pPr>
            <w:r w:rsidRPr="00730320">
              <w:rPr>
                <w:rFonts w:ascii="Times New Roman" w:hAnsi="Times New Roman"/>
                <w:lang w:val="id-ID"/>
              </w:rPr>
              <w:t>Copper</w:t>
            </w:r>
            <w:r w:rsidRPr="00730320">
              <w:rPr>
                <w:rFonts w:ascii="Times New Roman" w:hAnsi="Times New Roman"/>
                <w:lang w:val="id-ID"/>
              </w:rPr>
              <w:tab/>
            </w:r>
          </w:p>
        </w:tc>
        <w:tc>
          <w:tcPr>
            <w:tcW w:w="1980" w:type="dxa"/>
          </w:tcPr>
          <w:p w:rsidR="00730320" w:rsidRPr="00730320" w:rsidRDefault="00730320" w:rsidP="00730320">
            <w:pPr>
              <w:spacing w:line="360" w:lineRule="auto"/>
              <w:ind w:right="277"/>
              <w:jc w:val="center"/>
              <w:rPr>
                <w:rFonts w:ascii="Times New Roman" w:hAnsi="Times New Roman"/>
                <w:b/>
                <w:lang w:val="id-ID"/>
              </w:rPr>
            </w:pPr>
            <w:r w:rsidRPr="00730320">
              <w:rPr>
                <w:rFonts w:ascii="Times New Roman" w:hAnsi="Times New Roman"/>
                <w:lang w:val="id-ID"/>
              </w:rPr>
              <w:t>1.68 x 10</w:t>
            </w:r>
            <w:r w:rsidRPr="00730320">
              <w:rPr>
                <w:rFonts w:ascii="Times New Roman" w:hAnsi="Times New Roman"/>
                <w:vertAlign w:val="superscript"/>
                <w:lang w:val="id-ID"/>
              </w:rPr>
              <w:t>-8</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5.95</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.00386</w:t>
            </w:r>
          </w:p>
        </w:tc>
      </w:tr>
      <w:tr w:rsidR="00730320" w:rsidRPr="00730320" w:rsidTr="00FB7B35">
        <w:trPr>
          <w:jc w:val="center"/>
        </w:trPr>
        <w:tc>
          <w:tcPr>
            <w:tcW w:w="1418" w:type="dxa"/>
          </w:tcPr>
          <w:p w:rsidR="00730320" w:rsidRPr="00730320" w:rsidRDefault="00730320" w:rsidP="00730320">
            <w:pPr>
              <w:spacing w:line="360" w:lineRule="auto"/>
              <w:ind w:right="277"/>
              <w:rPr>
                <w:rFonts w:ascii="Times New Roman" w:hAnsi="Times New Roman"/>
                <w:lang w:val="id-ID"/>
              </w:rPr>
            </w:pPr>
            <w:r w:rsidRPr="00730320">
              <w:rPr>
                <w:rFonts w:ascii="Times New Roman" w:hAnsi="Times New Roman"/>
                <w:lang w:val="id-ID"/>
              </w:rPr>
              <w:t>Iron</w:t>
            </w:r>
            <w:r w:rsidRPr="00730320">
              <w:rPr>
                <w:rFonts w:ascii="Times New Roman" w:hAnsi="Times New Roman"/>
                <w:lang w:val="id-ID"/>
              </w:rPr>
              <w:tab/>
            </w:r>
          </w:p>
        </w:tc>
        <w:tc>
          <w:tcPr>
            <w:tcW w:w="1980" w:type="dxa"/>
          </w:tcPr>
          <w:p w:rsidR="00730320" w:rsidRPr="00730320" w:rsidRDefault="00730320" w:rsidP="00730320">
            <w:pPr>
              <w:spacing w:line="360" w:lineRule="auto"/>
              <w:ind w:right="277"/>
              <w:jc w:val="center"/>
              <w:rPr>
                <w:rFonts w:ascii="Times New Roman" w:hAnsi="Times New Roman"/>
                <w:b/>
                <w:lang w:val="id-ID"/>
              </w:rPr>
            </w:pPr>
            <w:r w:rsidRPr="00730320">
              <w:rPr>
                <w:rFonts w:ascii="Times New Roman" w:hAnsi="Times New Roman"/>
                <w:lang w:val="id-ID"/>
              </w:rPr>
              <w:t>9.71 x 10</w:t>
            </w:r>
            <w:r w:rsidRPr="00730320">
              <w:rPr>
                <w:rFonts w:ascii="Times New Roman" w:hAnsi="Times New Roman"/>
                <w:vertAlign w:val="superscript"/>
                <w:lang w:val="id-ID"/>
              </w:rPr>
              <w:t>-8</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1.03</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.00651</w:t>
            </w:r>
          </w:p>
        </w:tc>
      </w:tr>
      <w:tr w:rsidR="00730320" w:rsidRPr="00730320" w:rsidTr="00FB7B35">
        <w:trPr>
          <w:jc w:val="center"/>
        </w:trPr>
        <w:tc>
          <w:tcPr>
            <w:tcW w:w="1418" w:type="dxa"/>
          </w:tcPr>
          <w:p w:rsidR="00730320" w:rsidRPr="00730320" w:rsidRDefault="00730320" w:rsidP="00730320">
            <w:pPr>
              <w:spacing w:line="360" w:lineRule="auto"/>
              <w:ind w:right="277"/>
              <w:rPr>
                <w:rFonts w:ascii="Times New Roman" w:hAnsi="Times New Roman"/>
                <w:lang w:val="id-ID"/>
              </w:rPr>
            </w:pPr>
            <w:r w:rsidRPr="00730320">
              <w:rPr>
                <w:rFonts w:ascii="Times New Roman" w:hAnsi="Times New Roman"/>
                <w:lang w:val="id-ID"/>
              </w:rPr>
              <w:t>Steel</w:t>
            </w:r>
          </w:p>
        </w:tc>
        <w:tc>
          <w:tcPr>
            <w:tcW w:w="1980"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4 x 10</w:t>
            </w:r>
            <w:r w:rsidRPr="00730320">
              <w:rPr>
                <w:rFonts w:ascii="Times New Roman" w:hAnsi="Times New Roman"/>
                <w:vertAlign w:val="superscript"/>
                <w:lang w:val="id-ID"/>
              </w:rPr>
              <w:t>-7</w:t>
            </w:r>
          </w:p>
        </w:tc>
        <w:tc>
          <w:tcPr>
            <w:tcW w:w="1981"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21.7</w:t>
            </w:r>
          </w:p>
        </w:tc>
        <w:tc>
          <w:tcPr>
            <w:tcW w:w="1981" w:type="dxa"/>
          </w:tcPr>
          <w:p w:rsidR="00730320" w:rsidRPr="00730320" w:rsidRDefault="00730320" w:rsidP="00730320">
            <w:pPr>
              <w:spacing w:line="360" w:lineRule="auto"/>
              <w:ind w:right="277"/>
              <w:jc w:val="center"/>
              <w:rPr>
                <w:rFonts w:ascii="Times New Roman" w:hAnsi="Times New Roman"/>
                <w:lang w:val="id-ID"/>
              </w:rPr>
            </w:pPr>
          </w:p>
        </w:tc>
      </w:tr>
      <w:tr w:rsidR="00730320" w:rsidRPr="00730320" w:rsidTr="00FB7B35">
        <w:trPr>
          <w:jc w:val="center"/>
        </w:trPr>
        <w:tc>
          <w:tcPr>
            <w:tcW w:w="1418" w:type="dxa"/>
          </w:tcPr>
          <w:p w:rsidR="00730320" w:rsidRPr="00730320" w:rsidRDefault="00730320" w:rsidP="00730320">
            <w:pPr>
              <w:spacing w:line="360" w:lineRule="auto"/>
              <w:ind w:right="277"/>
              <w:rPr>
                <w:rFonts w:ascii="Times New Roman" w:hAnsi="Times New Roman"/>
                <w:lang w:val="id-ID"/>
              </w:rPr>
            </w:pPr>
            <w:r w:rsidRPr="00730320">
              <w:rPr>
                <w:rFonts w:ascii="Times New Roman" w:hAnsi="Times New Roman"/>
                <w:lang w:val="id-ID"/>
              </w:rPr>
              <w:t>Glass Fiber</w:t>
            </w:r>
          </w:p>
        </w:tc>
        <w:tc>
          <w:tcPr>
            <w:tcW w:w="1980" w:type="dxa"/>
          </w:tcPr>
          <w:p w:rsidR="00730320" w:rsidRPr="00730320" w:rsidRDefault="00730320" w:rsidP="00730320">
            <w:pPr>
              <w:spacing w:line="360" w:lineRule="auto"/>
              <w:ind w:right="277"/>
              <w:jc w:val="center"/>
              <w:rPr>
                <w:rFonts w:ascii="Times New Roman" w:hAnsi="Times New Roman"/>
                <w:lang w:val="id-ID"/>
              </w:rPr>
            </w:pPr>
            <w:r w:rsidRPr="00730320">
              <w:rPr>
                <w:rFonts w:ascii="Times New Roman" w:hAnsi="Times New Roman"/>
                <w:lang w:val="id-ID"/>
              </w:rPr>
              <w:t>4.02 x 10</w:t>
            </w:r>
            <w:r w:rsidRPr="00730320">
              <w:rPr>
                <w:rFonts w:ascii="Times New Roman" w:hAnsi="Times New Roman"/>
                <w:vertAlign w:val="superscript"/>
                <w:lang w:val="id-ID"/>
              </w:rPr>
              <w:t>12</w:t>
            </w:r>
          </w:p>
        </w:tc>
        <w:tc>
          <w:tcPr>
            <w:tcW w:w="1981" w:type="dxa"/>
          </w:tcPr>
          <w:p w:rsidR="00730320" w:rsidRPr="00730320" w:rsidRDefault="00730320" w:rsidP="00730320">
            <w:pPr>
              <w:spacing w:line="360" w:lineRule="auto"/>
              <w:ind w:right="277"/>
              <w:jc w:val="center"/>
              <w:rPr>
                <w:rFonts w:ascii="Times New Roman" w:hAnsi="Times New Roman"/>
                <w:lang w:val="id-ID"/>
              </w:rPr>
            </w:pPr>
          </w:p>
        </w:tc>
        <w:tc>
          <w:tcPr>
            <w:tcW w:w="1981" w:type="dxa"/>
          </w:tcPr>
          <w:p w:rsidR="00730320" w:rsidRPr="00730320" w:rsidRDefault="00730320" w:rsidP="00730320">
            <w:pPr>
              <w:spacing w:line="360" w:lineRule="auto"/>
              <w:ind w:right="277"/>
              <w:jc w:val="center"/>
              <w:rPr>
                <w:rFonts w:ascii="Times New Roman" w:hAnsi="Times New Roman"/>
                <w:lang w:val="id-ID"/>
              </w:rPr>
            </w:pPr>
          </w:p>
        </w:tc>
      </w:tr>
    </w:tbl>
    <w:p w:rsidR="00730320" w:rsidRDefault="00730320">
      <w:pPr>
        <w:spacing w:line="200" w:lineRule="exact"/>
      </w:pPr>
    </w:p>
    <w:p w:rsidR="00B15454" w:rsidRDefault="00B15454">
      <w:pPr>
        <w:spacing w:line="200" w:lineRule="exact"/>
      </w:pPr>
    </w:p>
    <w:p w:rsidR="00F67F42" w:rsidRPr="00EC1B9F" w:rsidRDefault="00C27986" w:rsidP="00C27986">
      <w:pPr>
        <w:spacing w:before="6" w:line="220" w:lineRule="exact"/>
        <w:ind w:left="426" w:hanging="284"/>
        <w:rPr>
          <w:b/>
        </w:rPr>
      </w:pPr>
      <w:r w:rsidRPr="00EC1B9F">
        <w:rPr>
          <w:b/>
          <w:lang w:val="id-ID"/>
        </w:rPr>
        <w:t xml:space="preserve">4.   </w:t>
      </w:r>
      <w:r w:rsidRPr="00EC1B9F">
        <w:rPr>
          <w:b/>
        </w:rPr>
        <w:t>METODE PENELITIAN</w:t>
      </w:r>
    </w:p>
    <w:p w:rsidR="007E51B7" w:rsidRPr="00EC1B9F" w:rsidRDefault="007E51B7" w:rsidP="00F628BC">
      <w:pPr>
        <w:pStyle w:val="ListParagraph"/>
        <w:numPr>
          <w:ilvl w:val="0"/>
          <w:numId w:val="24"/>
        </w:numPr>
        <w:ind w:left="850" w:right="278" w:hanging="425"/>
        <w:contextualSpacing w:val="0"/>
        <w:jc w:val="both"/>
        <w:rPr>
          <w:b/>
        </w:rPr>
      </w:pPr>
      <w:r w:rsidRPr="00EC1B9F">
        <w:rPr>
          <w:b/>
        </w:rPr>
        <w:t>Analisa Perhitungan Jarak Sambaran Petir Pada Pesawat</w:t>
      </w:r>
    </w:p>
    <w:p w:rsidR="000C2833" w:rsidRPr="00EC1B9F" w:rsidRDefault="007E51B7" w:rsidP="00F628BC">
      <w:pPr>
        <w:pStyle w:val="ListParagraph"/>
        <w:ind w:left="851"/>
        <w:contextualSpacing w:val="0"/>
        <w:jc w:val="both"/>
      </w:pPr>
      <w:r w:rsidRPr="00EC1B9F">
        <w:t xml:space="preserve">Dalam perhitungan ini menggunakan metode bola bergulir yang berdasarkan standar IEC 62305-1 </w:t>
      </w:r>
      <w:r w:rsidR="00FB7B35" w:rsidRPr="00EC1B9F">
        <w:rPr>
          <w:lang w:val="id-ID"/>
        </w:rPr>
        <w:t xml:space="preserve">ditentukan dengan Level Sistem proteksi I dengan sambaran puncak minimum adalah 3 KA. </w:t>
      </w:r>
    </w:p>
    <w:p w:rsidR="000C2833" w:rsidRDefault="000C2833" w:rsidP="000C2833">
      <w:pPr>
        <w:pStyle w:val="ListParagraph"/>
        <w:ind w:left="851"/>
        <w:jc w:val="both"/>
        <w:rPr>
          <w:sz w:val="22"/>
          <w:szCs w:val="22"/>
        </w:rPr>
      </w:pPr>
    </w:p>
    <w:p w:rsidR="000C2833" w:rsidRDefault="000C2833" w:rsidP="00F628BC">
      <w:pPr>
        <w:pStyle w:val="ListParagraph"/>
        <w:spacing w:after="240"/>
        <w:ind w:left="851"/>
        <w:contextualSpacing w:val="0"/>
        <w:jc w:val="center"/>
        <w:rPr>
          <w:rFonts w:eastAsia="Arial"/>
          <w:w w:val="102"/>
          <w:lang w:val="id-ID"/>
        </w:rPr>
      </w:pPr>
      <w:r>
        <w:rPr>
          <w:rFonts w:eastAsia="Arial"/>
          <w:w w:val="102"/>
          <w:lang w:val="id-ID"/>
        </w:rPr>
        <w:t>Tabel 2.</w:t>
      </w:r>
      <w:r w:rsidRPr="000C2833">
        <w:rPr>
          <w:rFonts w:eastAsia="Arial"/>
          <w:w w:val="102"/>
          <w:lang w:val="id-ID"/>
        </w:rPr>
        <w:t xml:space="preserve">  Level sistem proteksi petir (IEC 62305-1)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6"/>
        <w:gridCol w:w="1701"/>
        <w:gridCol w:w="1413"/>
      </w:tblGrid>
      <w:tr w:rsidR="000C2833" w:rsidRPr="000C2833" w:rsidTr="00EC1B9F">
        <w:trPr>
          <w:jc w:val="center"/>
        </w:trPr>
        <w:tc>
          <w:tcPr>
            <w:tcW w:w="1838"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Level Sistem Proteksi</w:t>
            </w:r>
          </w:p>
        </w:tc>
        <w:tc>
          <w:tcPr>
            <w:tcW w:w="2556"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Tingkat Perlindungan (Maks.)</w:t>
            </w:r>
          </w:p>
        </w:tc>
        <w:tc>
          <w:tcPr>
            <w:tcW w:w="1701"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Min. Arus (kA)</w:t>
            </w:r>
          </w:p>
        </w:tc>
        <w:tc>
          <w:tcPr>
            <w:tcW w:w="1413"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Maks. Arus (kA)</w:t>
            </w:r>
          </w:p>
        </w:tc>
      </w:tr>
      <w:tr w:rsidR="000C2833" w:rsidRPr="000C2833" w:rsidTr="00EC1B9F">
        <w:trPr>
          <w:jc w:val="center"/>
        </w:trPr>
        <w:tc>
          <w:tcPr>
            <w:tcW w:w="1838"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I</w:t>
            </w:r>
          </w:p>
        </w:tc>
        <w:tc>
          <w:tcPr>
            <w:tcW w:w="2556"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0.99</w:t>
            </w:r>
          </w:p>
        </w:tc>
        <w:tc>
          <w:tcPr>
            <w:tcW w:w="1701"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3</w:t>
            </w:r>
          </w:p>
        </w:tc>
        <w:tc>
          <w:tcPr>
            <w:tcW w:w="1413"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200</w:t>
            </w:r>
          </w:p>
        </w:tc>
      </w:tr>
      <w:tr w:rsidR="000C2833" w:rsidRPr="000C2833" w:rsidTr="00EC1B9F">
        <w:trPr>
          <w:jc w:val="center"/>
        </w:trPr>
        <w:tc>
          <w:tcPr>
            <w:tcW w:w="1838"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II</w:t>
            </w:r>
          </w:p>
        </w:tc>
        <w:tc>
          <w:tcPr>
            <w:tcW w:w="2556"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0.98</w:t>
            </w:r>
          </w:p>
        </w:tc>
        <w:tc>
          <w:tcPr>
            <w:tcW w:w="1701"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5</w:t>
            </w:r>
          </w:p>
        </w:tc>
        <w:tc>
          <w:tcPr>
            <w:tcW w:w="1413"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150</w:t>
            </w:r>
          </w:p>
        </w:tc>
      </w:tr>
      <w:tr w:rsidR="000C2833" w:rsidRPr="000C2833" w:rsidTr="00EC1B9F">
        <w:trPr>
          <w:jc w:val="center"/>
        </w:trPr>
        <w:tc>
          <w:tcPr>
            <w:tcW w:w="1838"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III</w:t>
            </w:r>
          </w:p>
        </w:tc>
        <w:tc>
          <w:tcPr>
            <w:tcW w:w="2556"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0.95</w:t>
            </w:r>
          </w:p>
        </w:tc>
        <w:tc>
          <w:tcPr>
            <w:tcW w:w="1701"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10</w:t>
            </w:r>
          </w:p>
        </w:tc>
        <w:tc>
          <w:tcPr>
            <w:tcW w:w="1413"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100</w:t>
            </w:r>
          </w:p>
        </w:tc>
      </w:tr>
      <w:tr w:rsidR="000C2833" w:rsidRPr="000C2833" w:rsidTr="00EC1B9F">
        <w:trPr>
          <w:jc w:val="center"/>
        </w:trPr>
        <w:tc>
          <w:tcPr>
            <w:tcW w:w="1838"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IV</w:t>
            </w:r>
          </w:p>
        </w:tc>
        <w:tc>
          <w:tcPr>
            <w:tcW w:w="2556"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0.95</w:t>
            </w:r>
          </w:p>
        </w:tc>
        <w:tc>
          <w:tcPr>
            <w:tcW w:w="1701"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16</w:t>
            </w:r>
          </w:p>
        </w:tc>
        <w:tc>
          <w:tcPr>
            <w:tcW w:w="1413" w:type="dxa"/>
          </w:tcPr>
          <w:p w:rsidR="000C2833" w:rsidRPr="000C2833" w:rsidRDefault="000C2833" w:rsidP="000C2833">
            <w:pPr>
              <w:spacing w:before="39" w:line="360" w:lineRule="auto"/>
              <w:ind w:right="278"/>
              <w:jc w:val="center"/>
              <w:rPr>
                <w:rFonts w:eastAsia="Arial"/>
                <w:w w:val="102"/>
                <w:lang w:val="id-ID"/>
              </w:rPr>
            </w:pPr>
            <w:r w:rsidRPr="000C2833">
              <w:rPr>
                <w:rFonts w:eastAsia="Arial"/>
                <w:w w:val="102"/>
                <w:lang w:val="id-ID"/>
              </w:rPr>
              <w:t>100</w:t>
            </w:r>
          </w:p>
        </w:tc>
      </w:tr>
    </w:tbl>
    <w:p w:rsidR="000C2833" w:rsidRDefault="000C2833" w:rsidP="007E51B7">
      <w:pPr>
        <w:pStyle w:val="ListParagraph"/>
        <w:ind w:left="851"/>
        <w:jc w:val="both"/>
        <w:rPr>
          <w:sz w:val="22"/>
          <w:szCs w:val="22"/>
        </w:rPr>
      </w:pPr>
    </w:p>
    <w:p w:rsidR="00B15454" w:rsidRPr="00EC1B9F" w:rsidRDefault="00EC1B9F" w:rsidP="00EC1B9F">
      <w:pPr>
        <w:pStyle w:val="ListParagraph"/>
        <w:ind w:left="851"/>
        <w:jc w:val="both"/>
        <w:rPr>
          <w:lang w:val="id-ID"/>
        </w:rPr>
      </w:pPr>
      <w:r w:rsidRPr="00EC1B9F">
        <w:rPr>
          <w:lang w:val="id-ID"/>
        </w:rPr>
        <w:t>Persamaan metode bola bergulir:</w:t>
      </w:r>
    </w:p>
    <w:p w:rsidR="00EC1B9F" w:rsidRPr="00EC1B9F" w:rsidRDefault="00EC1B9F" w:rsidP="00EC1B9F">
      <w:pPr>
        <w:spacing w:line="360" w:lineRule="auto"/>
        <w:ind w:right="278" w:firstLine="851"/>
        <w:rPr>
          <w:rFonts w:eastAsia="Arial"/>
          <w:w w:val="102"/>
          <w:lang w:val="id-ID"/>
        </w:rPr>
      </w:pPr>
      <w:r w:rsidRPr="00EC1B9F">
        <w:rPr>
          <w:rFonts w:eastAsia="Arial"/>
          <w:i/>
          <w:w w:val="102"/>
          <w:lang w:val="id-ID"/>
        </w:rPr>
        <w:t>r = 10.I</w:t>
      </w:r>
      <w:r w:rsidRPr="00EC1B9F">
        <w:rPr>
          <w:rFonts w:eastAsia="Arial"/>
          <w:i/>
          <w:w w:val="102"/>
          <w:vertAlign w:val="superscript"/>
          <w:lang w:val="id-ID"/>
        </w:rPr>
        <w:t xml:space="preserve">0,65    </w:t>
      </w:r>
      <w:r w:rsidRPr="00EC1B9F">
        <w:rPr>
          <w:rFonts w:eastAsia="Arial"/>
          <w:w w:val="102"/>
          <w:vertAlign w:val="superscript"/>
          <w:lang w:val="id-ID"/>
        </w:rPr>
        <w:t xml:space="preserve">        </w:t>
      </w:r>
      <w:r w:rsidRPr="00EC1B9F">
        <w:rPr>
          <w:rFonts w:eastAsia="Arial"/>
          <w:w w:val="102"/>
          <w:lang w:val="id-ID"/>
        </w:rPr>
        <w:t xml:space="preserve">  </w:t>
      </w:r>
    </w:p>
    <w:p w:rsidR="00EC1B9F" w:rsidRPr="00EC1B9F" w:rsidRDefault="00EC1B9F" w:rsidP="00EC1B9F">
      <w:pPr>
        <w:tabs>
          <w:tab w:val="center" w:pos="3827"/>
        </w:tabs>
        <w:spacing w:line="360" w:lineRule="auto"/>
        <w:ind w:right="278" w:firstLine="851"/>
        <w:jc w:val="both"/>
        <w:rPr>
          <w:rFonts w:eastAsia="Arial"/>
          <w:w w:val="102"/>
          <w:vertAlign w:val="superscript"/>
          <w:lang w:val="id-ID"/>
        </w:rPr>
      </w:pPr>
      <w:r w:rsidRPr="00EC1B9F">
        <w:rPr>
          <w:rFonts w:eastAsia="Arial"/>
          <w:i/>
          <w:w w:val="102"/>
          <w:lang w:val="id-ID"/>
        </w:rPr>
        <w:t>r = 10.3</w:t>
      </w:r>
      <w:r w:rsidRPr="00EC1B9F">
        <w:rPr>
          <w:rFonts w:eastAsia="Arial"/>
          <w:w w:val="102"/>
          <w:vertAlign w:val="superscript"/>
          <w:lang w:val="id-ID"/>
        </w:rPr>
        <w:t>0.65</w:t>
      </w:r>
      <w:r w:rsidRPr="00EC1B9F">
        <w:rPr>
          <w:rFonts w:eastAsia="Arial"/>
          <w:w w:val="102"/>
          <w:vertAlign w:val="superscript"/>
          <w:lang w:val="id-ID"/>
        </w:rPr>
        <w:tab/>
      </w:r>
    </w:p>
    <w:p w:rsidR="00EC1B9F" w:rsidRDefault="00EC1B9F" w:rsidP="00EC1B9F">
      <w:pPr>
        <w:spacing w:line="360" w:lineRule="auto"/>
        <w:ind w:right="278" w:firstLine="851"/>
        <w:jc w:val="both"/>
        <w:rPr>
          <w:rFonts w:eastAsia="Arial"/>
          <w:w w:val="102"/>
          <w:lang w:val="id-ID"/>
        </w:rPr>
      </w:pPr>
      <w:r w:rsidRPr="00EC1B9F">
        <w:rPr>
          <w:rFonts w:eastAsia="Arial"/>
          <w:w w:val="102"/>
          <w:vertAlign w:val="superscript"/>
          <w:lang w:val="id-ID"/>
        </w:rPr>
        <w:t xml:space="preserve">   </w:t>
      </w:r>
      <w:r w:rsidRPr="00EC1B9F">
        <w:rPr>
          <w:rFonts w:eastAsia="Arial"/>
          <w:w w:val="102"/>
          <w:lang w:val="id-ID"/>
        </w:rPr>
        <w:t>= 20,4 m ᴝ 20 m</w:t>
      </w:r>
    </w:p>
    <w:p w:rsidR="00F628BC" w:rsidRPr="00EC1B9F" w:rsidRDefault="00F628BC" w:rsidP="00EC1B9F">
      <w:pPr>
        <w:spacing w:line="360" w:lineRule="auto"/>
        <w:ind w:right="278" w:firstLine="851"/>
        <w:jc w:val="both"/>
        <w:rPr>
          <w:rFonts w:eastAsia="Arial"/>
          <w:w w:val="102"/>
          <w:lang w:val="id-ID"/>
        </w:rPr>
      </w:pPr>
    </w:p>
    <w:p w:rsidR="00EC1B9F" w:rsidRDefault="00EC1B9F" w:rsidP="00F628BC">
      <w:pPr>
        <w:spacing w:after="240"/>
        <w:ind w:right="278"/>
        <w:jc w:val="center"/>
        <w:rPr>
          <w:rFonts w:eastAsia="Arial"/>
          <w:w w:val="102"/>
          <w:lang w:val="id-ID"/>
        </w:rPr>
      </w:pPr>
      <w:r>
        <w:rPr>
          <w:rFonts w:eastAsia="Arial"/>
          <w:w w:val="102"/>
          <w:lang w:val="id-ID"/>
        </w:rPr>
        <w:t>Tabel 3</w:t>
      </w:r>
      <w:r w:rsidRPr="00EC1B9F">
        <w:rPr>
          <w:rFonts w:eastAsia="Arial"/>
          <w:w w:val="102"/>
          <w:lang w:val="id-ID"/>
        </w:rPr>
        <w:t>.  Spesifikasi Seneca V (MM Piper Seneca 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641"/>
        <w:gridCol w:w="2789"/>
      </w:tblGrid>
      <w:tr w:rsidR="00EC1B9F" w:rsidRPr="00EC1B9F" w:rsidTr="00EC1B9F">
        <w:trPr>
          <w:jc w:val="center"/>
        </w:trPr>
        <w:tc>
          <w:tcPr>
            <w:tcW w:w="1936"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No</w:t>
            </w:r>
          </w:p>
        </w:tc>
        <w:tc>
          <w:tcPr>
            <w:tcW w:w="2641"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Dimensi Pesawat</w:t>
            </w:r>
          </w:p>
        </w:tc>
        <w:tc>
          <w:tcPr>
            <w:tcW w:w="2789"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SENECA V (m)</w:t>
            </w:r>
          </w:p>
        </w:tc>
      </w:tr>
      <w:tr w:rsidR="00EC1B9F" w:rsidRPr="00EC1B9F" w:rsidTr="00EC1B9F">
        <w:trPr>
          <w:jc w:val="center"/>
        </w:trPr>
        <w:tc>
          <w:tcPr>
            <w:tcW w:w="1936"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1</w:t>
            </w:r>
          </w:p>
        </w:tc>
        <w:tc>
          <w:tcPr>
            <w:tcW w:w="2641"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Panjang Seluruhnya</w:t>
            </w:r>
          </w:p>
        </w:tc>
        <w:tc>
          <w:tcPr>
            <w:tcW w:w="2789"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9</w:t>
            </w:r>
          </w:p>
        </w:tc>
      </w:tr>
      <w:tr w:rsidR="00EC1B9F" w:rsidRPr="00EC1B9F" w:rsidTr="00EC1B9F">
        <w:trPr>
          <w:jc w:val="center"/>
        </w:trPr>
        <w:tc>
          <w:tcPr>
            <w:tcW w:w="1936"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2</w:t>
            </w:r>
          </w:p>
        </w:tc>
        <w:tc>
          <w:tcPr>
            <w:tcW w:w="2641"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Tinggi hingga ekor</w:t>
            </w:r>
          </w:p>
        </w:tc>
        <w:tc>
          <w:tcPr>
            <w:tcW w:w="2789"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3</w:t>
            </w:r>
          </w:p>
        </w:tc>
      </w:tr>
      <w:tr w:rsidR="00EC1B9F" w:rsidRPr="00EC1B9F" w:rsidTr="00EC1B9F">
        <w:trPr>
          <w:jc w:val="center"/>
        </w:trPr>
        <w:tc>
          <w:tcPr>
            <w:tcW w:w="1936"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3</w:t>
            </w:r>
          </w:p>
        </w:tc>
        <w:tc>
          <w:tcPr>
            <w:tcW w:w="2641"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Panjang Sayap</w:t>
            </w:r>
          </w:p>
        </w:tc>
        <w:tc>
          <w:tcPr>
            <w:tcW w:w="2789" w:type="dxa"/>
          </w:tcPr>
          <w:p w:rsidR="00EC1B9F" w:rsidRPr="00EC1B9F" w:rsidRDefault="00EC1B9F" w:rsidP="00EC1B9F">
            <w:pPr>
              <w:spacing w:before="39" w:line="360" w:lineRule="auto"/>
              <w:ind w:right="278"/>
              <w:jc w:val="center"/>
              <w:rPr>
                <w:rFonts w:eastAsia="Arial"/>
                <w:w w:val="102"/>
                <w:lang w:val="id-ID"/>
              </w:rPr>
            </w:pPr>
            <w:r w:rsidRPr="00EC1B9F">
              <w:rPr>
                <w:rFonts w:eastAsia="Arial"/>
                <w:w w:val="102"/>
                <w:lang w:val="id-ID"/>
              </w:rPr>
              <w:t>12</w:t>
            </w:r>
          </w:p>
        </w:tc>
      </w:tr>
    </w:tbl>
    <w:p w:rsidR="00292F10" w:rsidRDefault="00292F10" w:rsidP="00292F10">
      <w:pPr>
        <w:pStyle w:val="ListParagraph"/>
        <w:ind w:left="851"/>
        <w:jc w:val="both"/>
        <w:rPr>
          <w:rFonts w:eastAsia="Arial"/>
          <w:w w:val="102"/>
          <w:lang w:val="id-ID"/>
        </w:rPr>
      </w:pPr>
    </w:p>
    <w:p w:rsidR="00463EF7" w:rsidRDefault="00463EF7" w:rsidP="00292F10">
      <w:pPr>
        <w:pStyle w:val="ListParagraph"/>
        <w:ind w:left="851"/>
        <w:jc w:val="both"/>
        <w:rPr>
          <w:rFonts w:eastAsia="Arial"/>
          <w:w w:val="102"/>
          <w:lang w:val="id-ID"/>
        </w:rPr>
      </w:pPr>
    </w:p>
    <w:p w:rsidR="00EC1B9F" w:rsidRDefault="007A410B" w:rsidP="00292F10">
      <w:pPr>
        <w:pStyle w:val="ListParagraph"/>
        <w:ind w:left="851"/>
        <w:jc w:val="both"/>
        <w:rPr>
          <w:rFonts w:eastAsia="Arial"/>
          <w:w w:val="102"/>
          <w:lang w:val="id-ID"/>
        </w:rPr>
      </w:pPr>
      <w:r w:rsidRPr="007A410B">
        <w:rPr>
          <w:rFonts w:eastAsia="Arial"/>
          <w:w w:val="102"/>
          <w:lang w:val="id-ID"/>
        </w:rPr>
        <w:t>Dari hasil perhitungan didapat radius dari bola sebesar 20 m dan panjang pesawat berdasarkan data Seneca V sepanjang 8,7 m ≈ 9 m. Kemudian bola digambar pada ujung-ujung konduktif dan seolah-olah digulirkan pada daerah yang ingin diproteksi. Jika bagian dari pesawat tidak tersentuh bola tersebut berarti bagian tersebut terlindungi oleh batang static discharge yang dipasang maupun pelat logam dengan diverter bersegmennya.</w:t>
      </w:r>
    </w:p>
    <w:p w:rsidR="00463EF7" w:rsidRPr="007A410B" w:rsidRDefault="00463EF7" w:rsidP="00292F10">
      <w:pPr>
        <w:pStyle w:val="ListParagraph"/>
        <w:ind w:left="851"/>
        <w:jc w:val="both"/>
        <w:rPr>
          <w:rFonts w:eastAsia="Arial"/>
          <w:w w:val="102"/>
          <w:lang w:val="id-ID"/>
        </w:rPr>
      </w:pPr>
    </w:p>
    <w:p w:rsidR="007A410B" w:rsidRPr="00EC1B9F" w:rsidRDefault="00B904BD" w:rsidP="00B904BD">
      <w:pPr>
        <w:tabs>
          <w:tab w:val="left" w:pos="1359"/>
        </w:tabs>
        <w:spacing w:before="39" w:after="160" w:line="360" w:lineRule="auto"/>
        <w:ind w:left="851" w:right="278"/>
        <w:jc w:val="center"/>
        <w:rPr>
          <w:rFonts w:eastAsia="Arial"/>
          <w:w w:val="102"/>
          <w:sz w:val="22"/>
          <w:szCs w:val="22"/>
          <w:lang w:val="id-ID"/>
        </w:rPr>
      </w:pPr>
      <w:r>
        <w:rPr>
          <w:rFonts w:eastAsia="Arial"/>
          <w:noProof/>
          <w:w w:val="102"/>
          <w:sz w:val="22"/>
          <w:szCs w:val="22"/>
          <w:lang w:val="id-ID" w:eastAsia="id-ID"/>
        </w:rPr>
        <w:lastRenderedPageBreak/>
        <w:drawing>
          <wp:inline distT="0" distB="0" distL="0" distR="0">
            <wp:extent cx="2895600" cy="195886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2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7740" cy="1987369"/>
                    </a:xfrm>
                    <a:prstGeom prst="rect">
                      <a:avLst/>
                    </a:prstGeom>
                  </pic:spPr>
                </pic:pic>
              </a:graphicData>
            </a:graphic>
          </wp:inline>
        </w:drawing>
      </w:r>
    </w:p>
    <w:p w:rsidR="00EC1B9F" w:rsidRDefault="00B904BD" w:rsidP="00B904BD">
      <w:pPr>
        <w:pStyle w:val="ListParagraph"/>
        <w:ind w:left="851" w:right="231"/>
        <w:jc w:val="center"/>
        <w:rPr>
          <w:lang w:val="id-ID"/>
        </w:rPr>
      </w:pPr>
      <w:r w:rsidRPr="00B904BD">
        <w:rPr>
          <w:lang w:val="id-ID"/>
        </w:rPr>
        <w:t xml:space="preserve">Gambar  4. </w:t>
      </w:r>
      <w:r>
        <w:rPr>
          <w:lang w:val="id-ID"/>
        </w:rPr>
        <w:t>Zona atraktif saat pesawat lepas landas (</w:t>
      </w:r>
      <w:r w:rsidRPr="00B904BD">
        <w:rPr>
          <w:i/>
          <w:lang w:val="id-ID"/>
        </w:rPr>
        <w:t>take off</w:t>
      </w:r>
      <w:r>
        <w:rPr>
          <w:lang w:val="id-ID"/>
        </w:rPr>
        <w:t>)</w:t>
      </w:r>
    </w:p>
    <w:p w:rsidR="00B904BD" w:rsidRDefault="00B904BD" w:rsidP="00B904BD">
      <w:pPr>
        <w:pStyle w:val="ListParagraph"/>
        <w:ind w:left="851"/>
        <w:jc w:val="center"/>
        <w:rPr>
          <w:lang w:val="id-ID"/>
        </w:rPr>
      </w:pPr>
    </w:p>
    <w:p w:rsidR="00B904BD" w:rsidRDefault="00B904BD" w:rsidP="00B904BD">
      <w:pPr>
        <w:pStyle w:val="ListParagraph"/>
        <w:ind w:left="851"/>
        <w:jc w:val="center"/>
        <w:rPr>
          <w:lang w:val="id-ID"/>
        </w:rPr>
      </w:pPr>
    </w:p>
    <w:p w:rsidR="00B904BD" w:rsidRDefault="00B904BD" w:rsidP="00B904BD">
      <w:pPr>
        <w:pStyle w:val="ListParagraph"/>
        <w:ind w:left="851" w:right="231"/>
        <w:jc w:val="center"/>
        <w:rPr>
          <w:lang w:val="id-ID"/>
        </w:rPr>
      </w:pPr>
      <w:r>
        <w:rPr>
          <w:noProof/>
          <w:lang w:val="id-ID" w:eastAsia="id-ID"/>
        </w:rPr>
        <w:drawing>
          <wp:inline distT="0" distB="0" distL="0" distR="0">
            <wp:extent cx="2895600" cy="157684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0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9626" cy="1595379"/>
                    </a:xfrm>
                    <a:prstGeom prst="rect">
                      <a:avLst/>
                    </a:prstGeom>
                  </pic:spPr>
                </pic:pic>
              </a:graphicData>
            </a:graphic>
          </wp:inline>
        </w:drawing>
      </w:r>
    </w:p>
    <w:p w:rsidR="00B904BD" w:rsidRDefault="00B904BD" w:rsidP="00B904BD">
      <w:pPr>
        <w:pStyle w:val="ListParagraph"/>
        <w:ind w:left="851"/>
        <w:jc w:val="center"/>
        <w:rPr>
          <w:lang w:val="id-ID"/>
        </w:rPr>
      </w:pPr>
    </w:p>
    <w:p w:rsidR="00B904BD" w:rsidRDefault="00B904BD" w:rsidP="00B904BD">
      <w:pPr>
        <w:pStyle w:val="ListParagraph"/>
        <w:ind w:left="851" w:right="231"/>
        <w:jc w:val="center"/>
        <w:rPr>
          <w:lang w:val="id-ID"/>
        </w:rPr>
      </w:pPr>
      <w:r>
        <w:rPr>
          <w:lang w:val="id-ID"/>
        </w:rPr>
        <w:t>Gambar  5</w:t>
      </w:r>
      <w:r w:rsidRPr="00B904BD">
        <w:rPr>
          <w:lang w:val="id-ID"/>
        </w:rPr>
        <w:t xml:space="preserve">. Zona atraktif saat pesawat </w:t>
      </w:r>
      <w:r>
        <w:rPr>
          <w:lang w:val="id-ID"/>
        </w:rPr>
        <w:t>terbang mendatar (</w:t>
      </w:r>
      <w:r w:rsidRPr="00B904BD">
        <w:rPr>
          <w:i/>
          <w:lang w:val="id-ID"/>
        </w:rPr>
        <w:t>cruise</w:t>
      </w:r>
      <w:r>
        <w:rPr>
          <w:lang w:val="id-ID"/>
        </w:rPr>
        <w:t>)</w:t>
      </w:r>
    </w:p>
    <w:p w:rsidR="00B904BD" w:rsidRDefault="00B904BD" w:rsidP="00B904BD">
      <w:pPr>
        <w:pStyle w:val="ListParagraph"/>
        <w:ind w:left="851" w:right="231"/>
        <w:jc w:val="center"/>
        <w:rPr>
          <w:lang w:val="id-ID"/>
        </w:rPr>
      </w:pPr>
    </w:p>
    <w:p w:rsidR="00B904BD" w:rsidRDefault="00B904BD" w:rsidP="00B904BD">
      <w:pPr>
        <w:pStyle w:val="ListParagraph"/>
        <w:ind w:left="851" w:right="231"/>
        <w:jc w:val="center"/>
        <w:rPr>
          <w:lang w:val="id-ID"/>
        </w:rPr>
      </w:pPr>
    </w:p>
    <w:p w:rsidR="00B904BD" w:rsidRPr="00B904BD" w:rsidRDefault="00B904BD" w:rsidP="00B904BD">
      <w:pPr>
        <w:pStyle w:val="ListParagraph"/>
        <w:ind w:left="851" w:right="231"/>
        <w:jc w:val="center"/>
        <w:rPr>
          <w:lang w:val="id-ID"/>
        </w:rPr>
      </w:pPr>
      <w:r>
        <w:rPr>
          <w:noProof/>
          <w:lang w:val="id-ID" w:eastAsia="id-ID"/>
        </w:rPr>
        <w:drawing>
          <wp:inline distT="0" distB="0" distL="0" distR="0">
            <wp:extent cx="2895600" cy="3149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20 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7124" cy="3161739"/>
                    </a:xfrm>
                    <a:prstGeom prst="rect">
                      <a:avLst/>
                    </a:prstGeom>
                  </pic:spPr>
                </pic:pic>
              </a:graphicData>
            </a:graphic>
          </wp:inline>
        </w:drawing>
      </w:r>
    </w:p>
    <w:p w:rsidR="00EC1B9F" w:rsidRDefault="00EC1B9F" w:rsidP="00EC1B9F">
      <w:pPr>
        <w:pStyle w:val="ListParagraph"/>
        <w:ind w:left="851"/>
        <w:jc w:val="both"/>
        <w:rPr>
          <w:sz w:val="22"/>
          <w:szCs w:val="22"/>
          <w:lang w:val="id-ID"/>
        </w:rPr>
      </w:pPr>
    </w:p>
    <w:p w:rsidR="00B904BD" w:rsidRPr="00A65E1B" w:rsidRDefault="00B904BD" w:rsidP="00B904BD">
      <w:pPr>
        <w:pStyle w:val="ListParagraph"/>
        <w:ind w:left="851" w:right="231"/>
        <w:jc w:val="center"/>
        <w:rPr>
          <w:lang w:val="id-ID"/>
        </w:rPr>
      </w:pPr>
      <w:r w:rsidRPr="00A65E1B">
        <w:rPr>
          <w:lang w:val="id-ID"/>
        </w:rPr>
        <w:t>Gambar  6.  Zona atraktif saat pesawat terbang mendatar (</w:t>
      </w:r>
      <w:r w:rsidRPr="00A65E1B">
        <w:rPr>
          <w:i/>
          <w:lang w:val="id-ID"/>
        </w:rPr>
        <w:t>cruise</w:t>
      </w:r>
      <w:r w:rsidRPr="00A65E1B">
        <w:rPr>
          <w:lang w:val="id-ID"/>
        </w:rPr>
        <w:t>) tampak atas dan bawah</w:t>
      </w:r>
    </w:p>
    <w:p w:rsidR="00B904BD" w:rsidRDefault="00B904BD" w:rsidP="00EC1B9F">
      <w:pPr>
        <w:pStyle w:val="ListParagraph"/>
        <w:ind w:left="851"/>
        <w:jc w:val="both"/>
        <w:rPr>
          <w:sz w:val="22"/>
          <w:szCs w:val="22"/>
          <w:lang w:val="id-ID"/>
        </w:rPr>
      </w:pPr>
    </w:p>
    <w:p w:rsidR="00B904BD" w:rsidRDefault="00B904BD" w:rsidP="00EC1B9F">
      <w:pPr>
        <w:pStyle w:val="ListParagraph"/>
        <w:ind w:left="851"/>
        <w:jc w:val="both"/>
        <w:rPr>
          <w:sz w:val="22"/>
          <w:szCs w:val="22"/>
          <w:lang w:val="id-ID"/>
        </w:rPr>
      </w:pPr>
    </w:p>
    <w:p w:rsidR="00B904BD" w:rsidRDefault="00B904BD" w:rsidP="00B904BD">
      <w:pPr>
        <w:pStyle w:val="ListParagraph"/>
        <w:ind w:left="851" w:right="231"/>
        <w:jc w:val="center"/>
        <w:rPr>
          <w:sz w:val="22"/>
          <w:szCs w:val="22"/>
          <w:lang w:val="id-ID"/>
        </w:rPr>
      </w:pPr>
      <w:r>
        <w:rPr>
          <w:noProof/>
          <w:sz w:val="22"/>
          <w:szCs w:val="22"/>
          <w:lang w:val="id-ID" w:eastAsia="id-ID"/>
        </w:rPr>
        <w:lastRenderedPageBreak/>
        <w:drawing>
          <wp:inline distT="0" distB="0" distL="0" distR="0">
            <wp:extent cx="2895600" cy="180413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20 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9694" cy="1819144"/>
                    </a:xfrm>
                    <a:prstGeom prst="rect">
                      <a:avLst/>
                    </a:prstGeom>
                  </pic:spPr>
                </pic:pic>
              </a:graphicData>
            </a:graphic>
          </wp:inline>
        </w:drawing>
      </w:r>
    </w:p>
    <w:p w:rsidR="00B904BD" w:rsidRDefault="00B904BD" w:rsidP="00B904BD">
      <w:pPr>
        <w:pStyle w:val="ListParagraph"/>
        <w:ind w:left="851" w:right="231"/>
        <w:jc w:val="center"/>
        <w:rPr>
          <w:sz w:val="22"/>
          <w:szCs w:val="22"/>
          <w:lang w:val="id-ID"/>
        </w:rPr>
      </w:pPr>
    </w:p>
    <w:p w:rsidR="00B904BD" w:rsidRPr="00A65E1B" w:rsidRDefault="00B904BD" w:rsidP="00B904BD">
      <w:pPr>
        <w:pStyle w:val="ListParagraph"/>
        <w:ind w:left="851" w:right="231"/>
        <w:jc w:val="center"/>
        <w:rPr>
          <w:lang w:val="id-ID"/>
        </w:rPr>
      </w:pPr>
      <w:r w:rsidRPr="00A65E1B">
        <w:rPr>
          <w:lang w:val="id-ID"/>
        </w:rPr>
        <w:t>Gambar  7.  Zona atraktif saat pesawat terbang akan mendarat (</w:t>
      </w:r>
      <w:r w:rsidRPr="00A65E1B">
        <w:rPr>
          <w:i/>
          <w:lang w:val="id-ID"/>
        </w:rPr>
        <w:t>landing</w:t>
      </w:r>
      <w:r w:rsidRPr="00A65E1B">
        <w:rPr>
          <w:lang w:val="id-ID"/>
        </w:rPr>
        <w:t>)</w:t>
      </w:r>
    </w:p>
    <w:p w:rsidR="00B904BD" w:rsidRDefault="00B904BD" w:rsidP="00B904BD">
      <w:pPr>
        <w:pStyle w:val="ListParagraph"/>
        <w:ind w:left="851" w:right="231"/>
        <w:jc w:val="center"/>
        <w:rPr>
          <w:sz w:val="22"/>
          <w:szCs w:val="22"/>
          <w:lang w:val="id-ID"/>
        </w:rPr>
      </w:pPr>
    </w:p>
    <w:p w:rsidR="00B904BD" w:rsidRPr="00A65E1B" w:rsidRDefault="00B904BD" w:rsidP="00B904BD">
      <w:pPr>
        <w:pStyle w:val="ListParagraph"/>
        <w:ind w:left="851" w:right="-52"/>
        <w:jc w:val="both"/>
        <w:rPr>
          <w:lang w:val="id-ID"/>
        </w:rPr>
      </w:pPr>
      <w:r w:rsidRPr="00A65E1B">
        <w:rPr>
          <w:lang w:val="id-ID"/>
        </w:rPr>
        <w:t>Pesawat terbang saat mengudara merupakan objek yang paling dekat dengan sumber petir. Sikap terbang pesawat yang utama ada tiga, yaitu pada saat lepas landas (take-off), jelajah (cruise), dan mendarat (landing). Pada setiap posisi terdapat titik kritis dimana petir paling sering menyambar, diantaranya :</w:t>
      </w:r>
    </w:p>
    <w:p w:rsidR="00B904BD" w:rsidRPr="00A65E1B" w:rsidRDefault="00B904BD" w:rsidP="00B904BD">
      <w:pPr>
        <w:pStyle w:val="ListParagraph"/>
        <w:ind w:left="851" w:right="-52"/>
        <w:jc w:val="both"/>
        <w:rPr>
          <w:lang w:val="id-ID"/>
        </w:rPr>
      </w:pPr>
      <w:r w:rsidRPr="00A65E1B">
        <w:rPr>
          <w:lang w:val="id-ID"/>
        </w:rPr>
        <w:t xml:space="preserve">1. </w:t>
      </w:r>
      <w:r w:rsidR="00C43820" w:rsidRPr="00A65E1B">
        <w:rPr>
          <w:lang w:val="id-ID"/>
        </w:rPr>
        <w:t xml:space="preserve"> </w:t>
      </w:r>
      <w:r w:rsidRPr="00A65E1B">
        <w:rPr>
          <w:lang w:val="id-ID"/>
        </w:rPr>
        <w:t xml:space="preserve">Posisi lepas landas </w:t>
      </w:r>
    </w:p>
    <w:p w:rsidR="00B904BD" w:rsidRPr="00A65E1B" w:rsidRDefault="00B904BD" w:rsidP="00C43820">
      <w:pPr>
        <w:pStyle w:val="ListParagraph"/>
        <w:ind w:left="1134" w:right="-52"/>
        <w:jc w:val="both"/>
        <w:rPr>
          <w:lang w:val="id-ID"/>
        </w:rPr>
      </w:pPr>
      <w:r w:rsidRPr="00A65E1B">
        <w:rPr>
          <w:lang w:val="id-ID"/>
        </w:rPr>
        <w:t>Pada posisi ini radome  merupakan bagian dari pesawat yang terdekat dengan sumber pet</w:t>
      </w:r>
      <w:r w:rsidR="00C43820" w:rsidRPr="00A65E1B">
        <w:rPr>
          <w:lang w:val="id-ID"/>
        </w:rPr>
        <w:t xml:space="preserve">ir bisa dilihat pada gambar 4. </w:t>
      </w:r>
      <w:r w:rsidRPr="00A65E1B">
        <w:rPr>
          <w:lang w:val="id-ID"/>
        </w:rPr>
        <w:t xml:space="preserve"> Dan dari gambar tersebut terlihat bahwa petir menyambar pada </w:t>
      </w:r>
      <w:r w:rsidRPr="00A65E1B">
        <w:rPr>
          <w:i/>
          <w:lang w:val="id-ID"/>
        </w:rPr>
        <w:t>radome</w:t>
      </w:r>
      <w:r w:rsidRPr="00A65E1B">
        <w:rPr>
          <w:lang w:val="id-ID"/>
        </w:rPr>
        <w:t xml:space="preserve">, bagian atas pesawat, </w:t>
      </w:r>
      <w:r w:rsidRPr="00A65E1B">
        <w:rPr>
          <w:i/>
          <w:lang w:val="id-ID"/>
        </w:rPr>
        <w:t>rudder</w:t>
      </w:r>
      <w:r w:rsidRPr="00A65E1B">
        <w:rPr>
          <w:lang w:val="id-ID"/>
        </w:rPr>
        <w:t xml:space="preserve">, dan </w:t>
      </w:r>
      <w:r w:rsidRPr="00A65E1B">
        <w:rPr>
          <w:i/>
          <w:lang w:val="id-ID"/>
        </w:rPr>
        <w:t>vertical stabilizer</w:t>
      </w:r>
      <w:r w:rsidRPr="00A65E1B">
        <w:rPr>
          <w:lang w:val="id-ID"/>
        </w:rPr>
        <w:t>. pesawat terbang.</w:t>
      </w:r>
    </w:p>
    <w:p w:rsidR="00C43820" w:rsidRPr="00A65E1B" w:rsidRDefault="00C43820" w:rsidP="00C43820">
      <w:pPr>
        <w:pStyle w:val="ListParagraph"/>
        <w:ind w:left="1134" w:right="-52" w:hanging="283"/>
        <w:jc w:val="both"/>
        <w:rPr>
          <w:lang w:val="id-ID"/>
        </w:rPr>
      </w:pPr>
      <w:r w:rsidRPr="00A65E1B">
        <w:rPr>
          <w:lang w:val="id-ID"/>
        </w:rPr>
        <w:t xml:space="preserve">2.  Posisi jelajah </w:t>
      </w:r>
    </w:p>
    <w:p w:rsidR="00C43820" w:rsidRPr="00A65E1B" w:rsidRDefault="00C43820" w:rsidP="00C43820">
      <w:pPr>
        <w:pStyle w:val="ListParagraph"/>
        <w:ind w:left="1134" w:right="-52"/>
        <w:jc w:val="both"/>
        <w:rPr>
          <w:lang w:val="id-ID"/>
        </w:rPr>
      </w:pPr>
      <w:r w:rsidRPr="00A65E1B">
        <w:rPr>
          <w:lang w:val="id-ID"/>
        </w:rPr>
        <w:t xml:space="preserve">a.  Sambaran dari atas </w:t>
      </w:r>
    </w:p>
    <w:p w:rsidR="00C43820" w:rsidRDefault="00C43820" w:rsidP="00C43820">
      <w:pPr>
        <w:pStyle w:val="ListParagraph"/>
        <w:ind w:left="1418" w:right="-52"/>
        <w:jc w:val="both"/>
        <w:rPr>
          <w:lang w:val="id-ID"/>
        </w:rPr>
      </w:pPr>
      <w:r w:rsidRPr="00A65E1B">
        <w:rPr>
          <w:lang w:val="id-ID"/>
        </w:rPr>
        <w:t xml:space="preserve">Pada posisi ini semua bagian pesawat terbang yang lancip memiliki probabilitas yang sama untuk tersambar petir, namun sering kali terjadi sambaran sapuan pada bagian atas pesawat terbang baik multiple strike dan multiple burst. Titik sambaran pada posisi ini bisa melalui </w:t>
      </w:r>
      <w:r w:rsidRPr="00A65E1B">
        <w:rPr>
          <w:i/>
          <w:lang w:val="id-ID"/>
        </w:rPr>
        <w:t>radome</w:t>
      </w:r>
      <w:r w:rsidRPr="00A65E1B">
        <w:rPr>
          <w:lang w:val="id-ID"/>
        </w:rPr>
        <w:t xml:space="preserve">, permukaan bagian atas </w:t>
      </w:r>
      <w:r w:rsidRPr="00A65E1B">
        <w:rPr>
          <w:i/>
          <w:lang w:val="id-ID"/>
        </w:rPr>
        <w:t>rudder,</w:t>
      </w:r>
      <w:r w:rsidRPr="00A65E1B">
        <w:rPr>
          <w:lang w:val="id-ID"/>
        </w:rPr>
        <w:t xml:space="preserve"> dan </w:t>
      </w:r>
      <w:r w:rsidRPr="00A65E1B">
        <w:rPr>
          <w:i/>
          <w:lang w:val="id-ID"/>
        </w:rPr>
        <w:t>vertical stabilizer</w:t>
      </w:r>
      <w:r w:rsidRPr="00A65E1B">
        <w:rPr>
          <w:lang w:val="id-ID"/>
        </w:rPr>
        <w:t xml:space="preserve"> seperti pada gambar 5. </w:t>
      </w:r>
    </w:p>
    <w:p w:rsidR="00463EF7" w:rsidRDefault="00463EF7" w:rsidP="00C43820">
      <w:pPr>
        <w:pStyle w:val="ListParagraph"/>
        <w:ind w:left="1418" w:right="-52"/>
        <w:jc w:val="both"/>
        <w:rPr>
          <w:lang w:val="id-ID"/>
        </w:rPr>
      </w:pPr>
    </w:p>
    <w:p w:rsidR="00463EF7" w:rsidRPr="00A65E1B" w:rsidRDefault="00463EF7" w:rsidP="00C43820">
      <w:pPr>
        <w:pStyle w:val="ListParagraph"/>
        <w:ind w:left="1418" w:right="-52"/>
        <w:jc w:val="both"/>
        <w:rPr>
          <w:lang w:val="id-ID"/>
        </w:rPr>
      </w:pPr>
    </w:p>
    <w:p w:rsidR="00C43820" w:rsidRPr="00A65E1B" w:rsidRDefault="00C43820" w:rsidP="00C43820">
      <w:pPr>
        <w:pStyle w:val="ListParagraph"/>
        <w:ind w:left="1134" w:right="-52"/>
        <w:jc w:val="both"/>
        <w:rPr>
          <w:lang w:val="id-ID"/>
        </w:rPr>
      </w:pPr>
      <w:r w:rsidRPr="00A65E1B">
        <w:rPr>
          <w:lang w:val="id-ID"/>
        </w:rPr>
        <w:t>b.  Sambaran dari sisi samping</w:t>
      </w:r>
    </w:p>
    <w:p w:rsidR="00C43820" w:rsidRPr="00A65E1B" w:rsidRDefault="00C43820" w:rsidP="00C43820">
      <w:pPr>
        <w:pStyle w:val="ListParagraph"/>
        <w:ind w:left="1418" w:right="-52"/>
        <w:jc w:val="both"/>
        <w:rPr>
          <w:lang w:val="id-ID"/>
        </w:rPr>
      </w:pPr>
      <w:r w:rsidRPr="00A65E1B">
        <w:rPr>
          <w:lang w:val="id-ID"/>
        </w:rPr>
        <w:t xml:space="preserve">Pada saat kondisi jelajah sambaran pada terjadi pada radome, ujung-ujung sayap, ujung ekor bagian </w:t>
      </w:r>
      <w:r w:rsidRPr="00A65E1B">
        <w:rPr>
          <w:i/>
          <w:lang w:val="id-ID"/>
        </w:rPr>
        <w:t>horizontal stabilizer</w:t>
      </w:r>
      <w:r w:rsidRPr="00A65E1B">
        <w:rPr>
          <w:lang w:val="id-ID"/>
        </w:rPr>
        <w:t>, seperti pada gambar 6. Untuk membuang muatan statik pada tepi pesawat ke udara dipasang batang static discharge pada zona tersebut.</w:t>
      </w:r>
    </w:p>
    <w:p w:rsidR="00C43820" w:rsidRPr="00A65E1B" w:rsidRDefault="00C43820" w:rsidP="00C43820">
      <w:pPr>
        <w:pStyle w:val="ListParagraph"/>
        <w:ind w:left="1418" w:right="-52" w:hanging="567"/>
        <w:jc w:val="both"/>
        <w:rPr>
          <w:lang w:val="id-ID"/>
        </w:rPr>
      </w:pPr>
      <w:r w:rsidRPr="00A65E1B">
        <w:rPr>
          <w:lang w:val="id-ID"/>
        </w:rPr>
        <w:t xml:space="preserve">3.  Posisi mendarat </w:t>
      </w:r>
    </w:p>
    <w:p w:rsidR="00C43820" w:rsidRPr="00A65E1B" w:rsidRDefault="00C43820" w:rsidP="00C43820">
      <w:pPr>
        <w:pStyle w:val="ListParagraph"/>
        <w:ind w:left="1134" w:right="-52"/>
        <w:jc w:val="both"/>
        <w:rPr>
          <w:lang w:val="id-ID"/>
        </w:rPr>
      </w:pPr>
      <w:r w:rsidRPr="00A65E1B">
        <w:rPr>
          <w:lang w:val="id-ID"/>
        </w:rPr>
        <w:t xml:space="preserve">Pada posisi ini bagian yang paling rentan terkena sambaran petir adalah rudder, vertical stabilizer, dan  bagian atas pesawat, seperti yang terlihat pada gambar 7. Oleh karena itu dipasang batang static discharge pada </w:t>
      </w:r>
      <w:r w:rsidRPr="00A65E1B">
        <w:rPr>
          <w:i/>
          <w:lang w:val="id-ID"/>
        </w:rPr>
        <w:t>rudder</w:t>
      </w:r>
      <w:r w:rsidRPr="00A65E1B">
        <w:rPr>
          <w:lang w:val="id-ID"/>
        </w:rPr>
        <w:t xml:space="preserve"> dan </w:t>
      </w:r>
      <w:r w:rsidRPr="00A65E1B">
        <w:rPr>
          <w:i/>
          <w:lang w:val="id-ID"/>
        </w:rPr>
        <w:t>elevator</w:t>
      </w:r>
      <w:r w:rsidRPr="00A65E1B">
        <w:rPr>
          <w:lang w:val="id-ID"/>
        </w:rPr>
        <w:t xml:space="preserve">.  </w:t>
      </w:r>
    </w:p>
    <w:p w:rsidR="00C43820" w:rsidRPr="00A65E1B" w:rsidRDefault="00C43820" w:rsidP="00C43820">
      <w:pPr>
        <w:pStyle w:val="ListParagraph"/>
        <w:ind w:left="1134" w:right="-52"/>
        <w:jc w:val="both"/>
        <w:rPr>
          <w:lang w:val="id-ID"/>
        </w:rPr>
      </w:pPr>
    </w:p>
    <w:p w:rsidR="00A65E1B" w:rsidRPr="00A65E1B" w:rsidRDefault="00A65E1B" w:rsidP="00680F52">
      <w:pPr>
        <w:spacing w:after="240"/>
        <w:ind w:left="1134" w:right="-51"/>
        <w:jc w:val="center"/>
        <w:rPr>
          <w:rFonts w:eastAsia="Arial"/>
          <w:w w:val="102"/>
          <w:lang w:val="id-ID"/>
        </w:rPr>
      </w:pPr>
      <w:r>
        <w:rPr>
          <w:rFonts w:eastAsia="Arial"/>
          <w:w w:val="102"/>
          <w:lang w:val="id-ID"/>
        </w:rPr>
        <w:t>Tabel 4</w:t>
      </w:r>
      <w:r w:rsidRPr="00A65E1B">
        <w:rPr>
          <w:rFonts w:eastAsia="Arial"/>
          <w:w w:val="102"/>
          <w:lang w:val="id-ID"/>
        </w:rPr>
        <w:t xml:space="preserve">  </w:t>
      </w:r>
      <w:r>
        <w:rPr>
          <w:rFonts w:eastAsia="Arial"/>
          <w:w w:val="102"/>
          <w:lang w:val="id-ID"/>
        </w:rPr>
        <w:t>Pemasangan alat proteksi Piper</w:t>
      </w:r>
      <w:r w:rsidRPr="00A65E1B">
        <w:rPr>
          <w:rFonts w:eastAsia="Arial"/>
          <w:w w:val="102"/>
          <w:lang w:val="id-ID"/>
        </w:rPr>
        <w:t xml:space="preserve"> Seneca V</w:t>
      </w:r>
    </w:p>
    <w:tbl>
      <w:tblPr>
        <w:tblW w:w="0" w:type="auto"/>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17"/>
        <w:gridCol w:w="850"/>
        <w:gridCol w:w="851"/>
        <w:gridCol w:w="1134"/>
        <w:gridCol w:w="1276"/>
        <w:gridCol w:w="1701"/>
      </w:tblGrid>
      <w:tr w:rsidR="00A65E1B" w:rsidRPr="00A65E1B" w:rsidTr="00737706">
        <w:tc>
          <w:tcPr>
            <w:tcW w:w="1163" w:type="dxa"/>
            <w:vMerge w:val="restart"/>
          </w:tcPr>
          <w:p w:rsidR="00A65E1B" w:rsidRPr="00A65E1B" w:rsidRDefault="00A65E1B" w:rsidP="00A65E1B">
            <w:pPr>
              <w:spacing w:before="39" w:line="360" w:lineRule="auto"/>
              <w:ind w:right="104"/>
              <w:jc w:val="center"/>
              <w:rPr>
                <w:rFonts w:eastAsia="Arial"/>
                <w:w w:val="102"/>
                <w:lang w:val="id-ID"/>
              </w:rPr>
            </w:pPr>
            <w:r w:rsidRPr="00A65E1B">
              <w:rPr>
                <w:rFonts w:eastAsia="Arial"/>
                <w:w w:val="102"/>
                <w:lang w:val="id-ID"/>
              </w:rPr>
              <w:t>Titik Sambaran</w:t>
            </w:r>
          </w:p>
        </w:tc>
        <w:tc>
          <w:tcPr>
            <w:tcW w:w="2518" w:type="dxa"/>
            <w:gridSpan w:val="3"/>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Sikap Terbang</w:t>
            </w:r>
          </w:p>
        </w:tc>
        <w:tc>
          <w:tcPr>
            <w:tcW w:w="4111" w:type="dxa"/>
            <w:gridSpan w:val="3"/>
          </w:tcPr>
          <w:p w:rsidR="00A65E1B" w:rsidRPr="00A65E1B" w:rsidRDefault="00A65E1B" w:rsidP="00A65E1B">
            <w:pPr>
              <w:spacing w:before="39" w:line="360" w:lineRule="auto"/>
              <w:jc w:val="center"/>
              <w:rPr>
                <w:rFonts w:eastAsia="Arial"/>
                <w:w w:val="102"/>
                <w:lang w:val="id-ID"/>
              </w:rPr>
            </w:pPr>
            <w:r w:rsidRPr="00A65E1B">
              <w:rPr>
                <w:rFonts w:eastAsia="Arial"/>
                <w:w w:val="102"/>
                <w:lang w:val="id-ID"/>
              </w:rPr>
              <w:t>Alat Proteksi</w:t>
            </w:r>
          </w:p>
        </w:tc>
      </w:tr>
      <w:tr w:rsidR="00A65E1B" w:rsidRPr="00A65E1B" w:rsidTr="00737706">
        <w:tc>
          <w:tcPr>
            <w:tcW w:w="1163" w:type="dxa"/>
            <w:vMerge/>
          </w:tcPr>
          <w:p w:rsidR="00A65E1B" w:rsidRPr="00A65E1B" w:rsidRDefault="00A65E1B" w:rsidP="00A65E1B">
            <w:pPr>
              <w:spacing w:before="39" w:after="160" w:line="360" w:lineRule="auto"/>
              <w:ind w:right="278"/>
              <w:jc w:val="center"/>
              <w:rPr>
                <w:rFonts w:eastAsia="Arial"/>
                <w:w w:val="102"/>
                <w:lang w:val="id-ID"/>
              </w:rPr>
            </w:pPr>
          </w:p>
        </w:tc>
        <w:tc>
          <w:tcPr>
            <w:tcW w:w="817" w:type="dxa"/>
          </w:tcPr>
          <w:p w:rsidR="00A65E1B" w:rsidRPr="00A65E1B" w:rsidRDefault="00A65E1B" w:rsidP="00A65E1B">
            <w:pPr>
              <w:spacing w:before="39" w:line="360" w:lineRule="auto"/>
              <w:ind w:right="278"/>
              <w:jc w:val="center"/>
              <w:rPr>
                <w:rFonts w:eastAsia="Arial"/>
                <w:i/>
                <w:w w:val="102"/>
                <w:lang w:val="id-ID"/>
              </w:rPr>
            </w:pPr>
            <w:r w:rsidRPr="00A65E1B">
              <w:rPr>
                <w:rFonts w:eastAsia="Arial"/>
                <w:i/>
                <w:w w:val="102"/>
                <w:lang w:val="id-ID"/>
              </w:rPr>
              <w:t>T/O</w:t>
            </w:r>
          </w:p>
        </w:tc>
        <w:tc>
          <w:tcPr>
            <w:tcW w:w="850" w:type="dxa"/>
          </w:tcPr>
          <w:p w:rsidR="00A65E1B" w:rsidRPr="00A65E1B" w:rsidRDefault="00A65E1B" w:rsidP="00A65E1B">
            <w:pPr>
              <w:spacing w:before="39" w:line="360" w:lineRule="auto"/>
              <w:ind w:right="32"/>
              <w:jc w:val="center"/>
              <w:rPr>
                <w:rFonts w:eastAsia="Arial"/>
                <w:i/>
                <w:w w:val="102"/>
                <w:lang w:val="id-ID"/>
              </w:rPr>
            </w:pPr>
            <w:r w:rsidRPr="00A65E1B">
              <w:rPr>
                <w:rFonts w:eastAsia="Arial"/>
                <w:i/>
                <w:w w:val="102"/>
                <w:lang w:val="id-ID"/>
              </w:rPr>
              <w:t>Cruise</w:t>
            </w:r>
          </w:p>
        </w:tc>
        <w:tc>
          <w:tcPr>
            <w:tcW w:w="851" w:type="dxa"/>
          </w:tcPr>
          <w:p w:rsidR="00A65E1B" w:rsidRPr="00A65E1B" w:rsidRDefault="00A65E1B" w:rsidP="00A65E1B">
            <w:pPr>
              <w:spacing w:before="39" w:line="360" w:lineRule="auto"/>
              <w:ind w:right="-13"/>
              <w:jc w:val="center"/>
              <w:rPr>
                <w:rFonts w:eastAsia="Arial"/>
                <w:i/>
                <w:w w:val="102"/>
                <w:lang w:val="id-ID"/>
              </w:rPr>
            </w:pPr>
            <w:r w:rsidRPr="00A65E1B">
              <w:rPr>
                <w:rFonts w:eastAsia="Arial"/>
                <w:i/>
                <w:w w:val="102"/>
                <w:lang w:val="id-ID"/>
              </w:rPr>
              <w:t>LDG</w:t>
            </w:r>
          </w:p>
        </w:tc>
        <w:tc>
          <w:tcPr>
            <w:tcW w:w="1134" w:type="dxa"/>
          </w:tcPr>
          <w:p w:rsidR="00A65E1B" w:rsidRPr="00A65E1B" w:rsidRDefault="00A65E1B" w:rsidP="00A65E1B">
            <w:pPr>
              <w:spacing w:before="39" w:line="360" w:lineRule="auto"/>
              <w:ind w:right="103"/>
              <w:jc w:val="center"/>
              <w:rPr>
                <w:rFonts w:eastAsia="Arial"/>
                <w:i/>
                <w:w w:val="102"/>
                <w:lang w:val="id-ID"/>
              </w:rPr>
            </w:pPr>
            <w:r w:rsidRPr="00A65E1B">
              <w:rPr>
                <w:rFonts w:eastAsia="Arial"/>
                <w:i/>
                <w:w w:val="102"/>
                <w:lang w:val="id-ID"/>
              </w:rPr>
              <w:t>Diverter</w:t>
            </w:r>
          </w:p>
        </w:tc>
        <w:tc>
          <w:tcPr>
            <w:tcW w:w="1276" w:type="dxa"/>
          </w:tcPr>
          <w:p w:rsidR="00A65E1B" w:rsidRPr="00A65E1B" w:rsidRDefault="00A65E1B" w:rsidP="00A65E1B">
            <w:pPr>
              <w:spacing w:before="39" w:line="360" w:lineRule="auto"/>
              <w:ind w:right="32"/>
              <w:jc w:val="center"/>
              <w:rPr>
                <w:rFonts w:eastAsia="Arial"/>
                <w:i/>
                <w:w w:val="102"/>
                <w:lang w:val="id-ID"/>
              </w:rPr>
            </w:pPr>
            <w:r w:rsidRPr="00A65E1B">
              <w:rPr>
                <w:rFonts w:eastAsia="Arial"/>
                <w:i/>
                <w:w w:val="102"/>
                <w:lang w:val="id-ID"/>
              </w:rPr>
              <w:t>Static Wick</w:t>
            </w:r>
          </w:p>
        </w:tc>
        <w:tc>
          <w:tcPr>
            <w:tcW w:w="1701" w:type="dxa"/>
          </w:tcPr>
          <w:p w:rsidR="00A65E1B" w:rsidRPr="00A65E1B" w:rsidRDefault="00A65E1B" w:rsidP="00A65E1B">
            <w:pPr>
              <w:spacing w:before="39" w:line="360" w:lineRule="auto"/>
              <w:ind w:right="22"/>
              <w:jc w:val="center"/>
              <w:rPr>
                <w:rFonts w:eastAsia="Arial"/>
                <w:i/>
                <w:w w:val="102"/>
                <w:lang w:val="id-ID"/>
              </w:rPr>
            </w:pPr>
            <w:r w:rsidRPr="00A65E1B">
              <w:rPr>
                <w:rFonts w:eastAsia="Arial"/>
                <w:i/>
                <w:w w:val="102"/>
                <w:lang w:val="id-ID"/>
              </w:rPr>
              <w:t>Bonding Jumper</w:t>
            </w:r>
          </w:p>
        </w:tc>
      </w:tr>
      <w:tr w:rsidR="00A65E1B" w:rsidRPr="00A65E1B" w:rsidTr="00737706">
        <w:tc>
          <w:tcPr>
            <w:tcW w:w="1163" w:type="dxa"/>
          </w:tcPr>
          <w:p w:rsidR="00A65E1B" w:rsidRPr="00A65E1B" w:rsidRDefault="00A65E1B" w:rsidP="00A65E1B">
            <w:pPr>
              <w:spacing w:before="39" w:line="360" w:lineRule="auto"/>
              <w:ind w:right="278"/>
              <w:jc w:val="center"/>
              <w:rPr>
                <w:rFonts w:eastAsia="Arial"/>
                <w:i/>
                <w:w w:val="102"/>
                <w:lang w:val="id-ID"/>
              </w:rPr>
            </w:pPr>
            <w:r w:rsidRPr="00A65E1B">
              <w:rPr>
                <w:rFonts w:eastAsia="Arial"/>
                <w:i/>
                <w:w w:val="102"/>
                <w:lang w:val="id-ID"/>
              </w:rPr>
              <w:t>Radome</w:t>
            </w:r>
          </w:p>
        </w:tc>
        <w:tc>
          <w:tcPr>
            <w:tcW w:w="817"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0"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1"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1134" w:type="dxa"/>
          </w:tcPr>
          <w:p w:rsidR="00A65E1B" w:rsidRPr="00A65E1B" w:rsidRDefault="00A65E1B" w:rsidP="00A65E1B">
            <w:pPr>
              <w:spacing w:before="39" w:line="360" w:lineRule="auto"/>
              <w:ind w:right="60"/>
              <w:jc w:val="center"/>
              <w:rPr>
                <w:rFonts w:eastAsia="Arial"/>
                <w:w w:val="102"/>
                <w:lang w:val="id-ID"/>
              </w:rPr>
            </w:pPr>
            <w:r w:rsidRPr="00A65E1B">
              <w:rPr>
                <w:rFonts w:eastAsia="Arial"/>
                <w:w w:val="102"/>
                <w:lang w:val="id-ID"/>
              </w:rPr>
              <w:t>-</w:t>
            </w:r>
          </w:p>
        </w:tc>
        <w:tc>
          <w:tcPr>
            <w:tcW w:w="1276" w:type="dxa"/>
          </w:tcPr>
          <w:p w:rsidR="00A65E1B" w:rsidRPr="00A65E1B" w:rsidRDefault="00A65E1B" w:rsidP="00A65E1B">
            <w:pPr>
              <w:spacing w:before="39" w:line="360" w:lineRule="auto"/>
              <w:jc w:val="center"/>
              <w:rPr>
                <w:rFonts w:eastAsia="Arial"/>
                <w:i/>
                <w:w w:val="102"/>
                <w:lang w:val="id-ID"/>
              </w:rPr>
            </w:pPr>
            <w:r w:rsidRPr="00A65E1B">
              <w:rPr>
                <w:rFonts w:eastAsia="Arial"/>
                <w:i/>
                <w:w w:val="102"/>
                <w:lang w:val="id-ID"/>
              </w:rPr>
              <w:t>N/A</w:t>
            </w:r>
          </w:p>
        </w:tc>
        <w:tc>
          <w:tcPr>
            <w:tcW w:w="1701" w:type="dxa"/>
          </w:tcPr>
          <w:p w:rsidR="00A65E1B" w:rsidRPr="00A65E1B" w:rsidRDefault="00A65E1B" w:rsidP="00A65E1B">
            <w:pPr>
              <w:spacing w:before="39" w:line="360" w:lineRule="auto"/>
              <w:ind w:right="22"/>
              <w:jc w:val="center"/>
              <w:rPr>
                <w:rFonts w:eastAsia="Arial"/>
                <w:i/>
                <w:w w:val="102"/>
                <w:lang w:val="id-ID"/>
              </w:rPr>
            </w:pPr>
            <w:r w:rsidRPr="00A65E1B">
              <w:rPr>
                <w:rFonts w:eastAsia="Arial"/>
                <w:i/>
                <w:w w:val="102"/>
                <w:lang w:val="id-ID"/>
              </w:rPr>
              <w:t>N/A</w:t>
            </w:r>
          </w:p>
        </w:tc>
      </w:tr>
      <w:tr w:rsidR="00A65E1B" w:rsidRPr="00A65E1B" w:rsidTr="00737706">
        <w:tc>
          <w:tcPr>
            <w:tcW w:w="1163" w:type="dxa"/>
          </w:tcPr>
          <w:p w:rsidR="00A65E1B" w:rsidRPr="00A65E1B" w:rsidRDefault="00A65E1B" w:rsidP="00A65E1B">
            <w:pPr>
              <w:spacing w:before="39" w:line="360" w:lineRule="auto"/>
              <w:jc w:val="center"/>
              <w:rPr>
                <w:rFonts w:eastAsia="Arial"/>
                <w:i/>
                <w:w w:val="102"/>
                <w:lang w:val="id-ID"/>
              </w:rPr>
            </w:pPr>
            <w:r w:rsidRPr="00A65E1B">
              <w:rPr>
                <w:rFonts w:eastAsia="Arial"/>
                <w:i/>
                <w:w w:val="102"/>
                <w:lang w:val="id-ID"/>
              </w:rPr>
              <w:t>Fuselage</w:t>
            </w:r>
          </w:p>
        </w:tc>
        <w:tc>
          <w:tcPr>
            <w:tcW w:w="817"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0"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1"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1134" w:type="dxa"/>
          </w:tcPr>
          <w:p w:rsidR="00A65E1B" w:rsidRPr="00A65E1B" w:rsidRDefault="00A65E1B" w:rsidP="00A65E1B">
            <w:pPr>
              <w:spacing w:before="39" w:line="360" w:lineRule="auto"/>
              <w:ind w:right="60"/>
              <w:jc w:val="center"/>
              <w:rPr>
                <w:rFonts w:eastAsia="Arial"/>
                <w:w w:val="102"/>
                <w:lang w:val="id-ID"/>
              </w:rPr>
            </w:pPr>
            <w:r w:rsidRPr="00A65E1B">
              <w:rPr>
                <w:rFonts w:eastAsia="Arial"/>
                <w:w w:val="102"/>
                <w:lang w:val="id-ID"/>
              </w:rPr>
              <w:t>-</w:t>
            </w:r>
          </w:p>
        </w:tc>
        <w:tc>
          <w:tcPr>
            <w:tcW w:w="1276" w:type="dxa"/>
          </w:tcPr>
          <w:p w:rsidR="00A65E1B" w:rsidRPr="00A65E1B" w:rsidRDefault="00A65E1B" w:rsidP="00A65E1B">
            <w:pPr>
              <w:spacing w:before="39" w:line="360" w:lineRule="auto"/>
              <w:ind w:right="33"/>
              <w:jc w:val="center"/>
              <w:rPr>
                <w:rFonts w:eastAsia="Arial"/>
                <w:i/>
                <w:w w:val="102"/>
                <w:lang w:val="id-ID"/>
              </w:rPr>
            </w:pPr>
            <w:r w:rsidRPr="00A65E1B">
              <w:rPr>
                <w:rFonts w:eastAsia="Arial"/>
                <w:i/>
                <w:w w:val="102"/>
                <w:lang w:val="id-ID"/>
              </w:rPr>
              <w:t>N/A</w:t>
            </w:r>
          </w:p>
        </w:tc>
        <w:tc>
          <w:tcPr>
            <w:tcW w:w="1701" w:type="dxa"/>
          </w:tcPr>
          <w:p w:rsidR="00A65E1B" w:rsidRPr="00A65E1B" w:rsidRDefault="00A65E1B" w:rsidP="00A65E1B">
            <w:pPr>
              <w:spacing w:before="39" w:line="360" w:lineRule="auto"/>
              <w:jc w:val="center"/>
              <w:rPr>
                <w:rFonts w:eastAsia="Arial"/>
                <w:i/>
                <w:w w:val="102"/>
                <w:lang w:val="id-ID"/>
              </w:rPr>
            </w:pPr>
            <w:r w:rsidRPr="00A65E1B">
              <w:rPr>
                <w:rFonts w:eastAsia="Arial"/>
                <w:i/>
                <w:w w:val="102"/>
                <w:lang w:val="id-ID"/>
              </w:rPr>
              <w:t>N/A</w:t>
            </w:r>
          </w:p>
        </w:tc>
      </w:tr>
      <w:tr w:rsidR="00A65E1B" w:rsidRPr="00A65E1B" w:rsidTr="00737706">
        <w:tc>
          <w:tcPr>
            <w:tcW w:w="1163" w:type="dxa"/>
          </w:tcPr>
          <w:p w:rsidR="00A65E1B" w:rsidRPr="00A65E1B" w:rsidRDefault="00A65E1B" w:rsidP="00A65E1B">
            <w:pPr>
              <w:spacing w:before="39" w:line="360" w:lineRule="auto"/>
              <w:ind w:right="278"/>
              <w:jc w:val="center"/>
              <w:rPr>
                <w:rFonts w:eastAsia="Arial"/>
                <w:i/>
                <w:w w:val="102"/>
                <w:lang w:val="id-ID"/>
              </w:rPr>
            </w:pPr>
            <w:r w:rsidRPr="00A65E1B">
              <w:rPr>
                <w:rFonts w:eastAsia="Arial"/>
                <w:i/>
                <w:w w:val="102"/>
                <w:lang w:val="id-ID"/>
              </w:rPr>
              <w:t>Rudder</w:t>
            </w:r>
          </w:p>
        </w:tc>
        <w:tc>
          <w:tcPr>
            <w:tcW w:w="817"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0"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1"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1134" w:type="dxa"/>
          </w:tcPr>
          <w:p w:rsidR="00A65E1B" w:rsidRPr="00A65E1B" w:rsidRDefault="00A65E1B" w:rsidP="00A65E1B">
            <w:pPr>
              <w:spacing w:before="39" w:line="360" w:lineRule="auto"/>
              <w:ind w:right="60"/>
              <w:jc w:val="center"/>
              <w:rPr>
                <w:rFonts w:eastAsia="Arial"/>
                <w:i/>
                <w:w w:val="102"/>
                <w:lang w:val="id-ID"/>
              </w:rPr>
            </w:pPr>
            <w:r w:rsidRPr="00A65E1B">
              <w:rPr>
                <w:rFonts w:eastAsia="Arial"/>
                <w:i/>
                <w:w w:val="102"/>
                <w:lang w:val="id-ID"/>
              </w:rPr>
              <w:t>N/A</w:t>
            </w:r>
          </w:p>
        </w:tc>
        <w:tc>
          <w:tcPr>
            <w:tcW w:w="1276" w:type="dxa"/>
          </w:tcPr>
          <w:p w:rsidR="00A65E1B" w:rsidRPr="00A65E1B" w:rsidRDefault="00A65E1B" w:rsidP="00A65E1B">
            <w:pPr>
              <w:spacing w:before="39" w:line="360" w:lineRule="auto"/>
              <w:ind w:right="32"/>
              <w:jc w:val="center"/>
              <w:rPr>
                <w:rFonts w:eastAsia="Arial"/>
                <w:w w:val="102"/>
                <w:lang w:val="id-ID"/>
              </w:rPr>
            </w:pPr>
            <w:r w:rsidRPr="00A65E1B">
              <w:rPr>
                <w:rFonts w:eastAsia="Arial"/>
                <w:w w:val="102"/>
                <w:lang w:val="id-ID"/>
              </w:rPr>
              <w:t>√</w:t>
            </w:r>
          </w:p>
        </w:tc>
        <w:tc>
          <w:tcPr>
            <w:tcW w:w="1701" w:type="dxa"/>
          </w:tcPr>
          <w:p w:rsidR="00A65E1B" w:rsidRPr="00A65E1B" w:rsidRDefault="00A65E1B" w:rsidP="00A65E1B">
            <w:pPr>
              <w:spacing w:before="39" w:line="360" w:lineRule="auto"/>
              <w:ind w:right="22"/>
              <w:jc w:val="center"/>
              <w:rPr>
                <w:rFonts w:eastAsia="Arial"/>
                <w:w w:val="102"/>
                <w:lang w:val="id-ID"/>
              </w:rPr>
            </w:pPr>
            <w:r w:rsidRPr="00A65E1B">
              <w:rPr>
                <w:rFonts w:eastAsia="Arial"/>
                <w:w w:val="102"/>
                <w:lang w:val="id-ID"/>
              </w:rPr>
              <w:t>√</w:t>
            </w:r>
          </w:p>
        </w:tc>
      </w:tr>
      <w:tr w:rsidR="00A65E1B" w:rsidRPr="00A65E1B" w:rsidTr="00737706">
        <w:tc>
          <w:tcPr>
            <w:tcW w:w="1163" w:type="dxa"/>
          </w:tcPr>
          <w:p w:rsidR="00A65E1B" w:rsidRPr="00A65E1B" w:rsidRDefault="00A65E1B" w:rsidP="00A65E1B">
            <w:pPr>
              <w:spacing w:before="39" w:line="360" w:lineRule="auto"/>
              <w:jc w:val="center"/>
              <w:rPr>
                <w:rFonts w:eastAsia="Arial"/>
                <w:i/>
                <w:w w:val="102"/>
                <w:lang w:val="id-ID"/>
              </w:rPr>
            </w:pPr>
            <w:r w:rsidRPr="00A65E1B">
              <w:rPr>
                <w:rFonts w:eastAsia="Arial"/>
                <w:i/>
                <w:w w:val="102"/>
                <w:lang w:val="id-ID"/>
              </w:rPr>
              <w:t>Vertical Stabilizer</w:t>
            </w:r>
          </w:p>
        </w:tc>
        <w:tc>
          <w:tcPr>
            <w:tcW w:w="817"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0"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1"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1134" w:type="dxa"/>
          </w:tcPr>
          <w:p w:rsidR="00A65E1B" w:rsidRPr="00A65E1B" w:rsidRDefault="00A65E1B" w:rsidP="00A65E1B">
            <w:pPr>
              <w:spacing w:before="39" w:line="360" w:lineRule="auto"/>
              <w:ind w:right="60"/>
              <w:jc w:val="center"/>
              <w:rPr>
                <w:rFonts w:eastAsia="Arial"/>
                <w:i/>
                <w:w w:val="102"/>
                <w:lang w:val="id-ID"/>
              </w:rPr>
            </w:pPr>
            <w:r w:rsidRPr="00A65E1B">
              <w:rPr>
                <w:rFonts w:eastAsia="Arial"/>
                <w:i/>
                <w:w w:val="102"/>
                <w:lang w:val="id-ID"/>
              </w:rPr>
              <w:t>N/A</w:t>
            </w:r>
          </w:p>
        </w:tc>
        <w:tc>
          <w:tcPr>
            <w:tcW w:w="1276" w:type="dxa"/>
          </w:tcPr>
          <w:p w:rsidR="00A65E1B" w:rsidRPr="00A65E1B" w:rsidRDefault="00A65E1B" w:rsidP="00A65E1B">
            <w:pPr>
              <w:spacing w:before="39" w:line="360" w:lineRule="auto"/>
              <w:jc w:val="center"/>
              <w:rPr>
                <w:rFonts w:eastAsia="Arial"/>
                <w:w w:val="102"/>
                <w:lang w:val="id-ID"/>
              </w:rPr>
            </w:pPr>
            <w:r w:rsidRPr="00A65E1B">
              <w:rPr>
                <w:rFonts w:eastAsia="Arial"/>
                <w:w w:val="102"/>
                <w:lang w:val="id-ID"/>
              </w:rPr>
              <w:t>√</w:t>
            </w:r>
          </w:p>
        </w:tc>
        <w:tc>
          <w:tcPr>
            <w:tcW w:w="1701" w:type="dxa"/>
          </w:tcPr>
          <w:p w:rsidR="00A65E1B" w:rsidRPr="00A65E1B" w:rsidRDefault="00A65E1B" w:rsidP="00A65E1B">
            <w:pPr>
              <w:spacing w:before="39" w:line="360" w:lineRule="auto"/>
              <w:ind w:right="22"/>
              <w:jc w:val="center"/>
              <w:rPr>
                <w:rFonts w:eastAsia="Arial"/>
                <w:w w:val="102"/>
                <w:lang w:val="id-ID"/>
              </w:rPr>
            </w:pPr>
            <w:r w:rsidRPr="00A65E1B">
              <w:rPr>
                <w:rFonts w:eastAsia="Arial"/>
                <w:w w:val="102"/>
                <w:lang w:val="id-ID"/>
              </w:rPr>
              <w:t>√</w:t>
            </w:r>
          </w:p>
        </w:tc>
      </w:tr>
      <w:tr w:rsidR="00A65E1B" w:rsidRPr="00A65E1B" w:rsidTr="00737706">
        <w:tc>
          <w:tcPr>
            <w:tcW w:w="1163" w:type="dxa"/>
          </w:tcPr>
          <w:p w:rsidR="00A65E1B" w:rsidRPr="00A65E1B" w:rsidRDefault="00A65E1B" w:rsidP="00A65E1B">
            <w:pPr>
              <w:spacing w:before="39" w:line="360" w:lineRule="auto"/>
              <w:jc w:val="center"/>
              <w:rPr>
                <w:rFonts w:eastAsia="Arial"/>
                <w:i/>
                <w:w w:val="102"/>
                <w:lang w:val="id-ID"/>
              </w:rPr>
            </w:pPr>
            <w:r w:rsidRPr="00A65E1B">
              <w:rPr>
                <w:rFonts w:eastAsia="Arial"/>
                <w:i/>
                <w:w w:val="102"/>
                <w:lang w:val="id-ID"/>
              </w:rPr>
              <w:t>Wing Tip</w:t>
            </w:r>
          </w:p>
        </w:tc>
        <w:tc>
          <w:tcPr>
            <w:tcW w:w="817"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0"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1"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1134" w:type="dxa"/>
          </w:tcPr>
          <w:p w:rsidR="00A65E1B" w:rsidRPr="00A65E1B" w:rsidRDefault="00A65E1B" w:rsidP="00A65E1B">
            <w:pPr>
              <w:spacing w:before="39" w:line="360" w:lineRule="auto"/>
              <w:ind w:right="60"/>
              <w:jc w:val="center"/>
              <w:rPr>
                <w:rFonts w:eastAsia="Arial"/>
                <w:i/>
                <w:w w:val="102"/>
                <w:lang w:val="id-ID"/>
              </w:rPr>
            </w:pPr>
            <w:r w:rsidRPr="00A65E1B">
              <w:rPr>
                <w:rFonts w:eastAsia="Arial"/>
                <w:i/>
                <w:w w:val="102"/>
                <w:lang w:val="id-ID"/>
              </w:rPr>
              <w:t>N/A</w:t>
            </w:r>
          </w:p>
        </w:tc>
        <w:tc>
          <w:tcPr>
            <w:tcW w:w="1276" w:type="dxa"/>
          </w:tcPr>
          <w:p w:rsidR="00A65E1B" w:rsidRPr="00A65E1B" w:rsidRDefault="00A65E1B" w:rsidP="00A65E1B">
            <w:pPr>
              <w:spacing w:before="39" w:line="360" w:lineRule="auto"/>
              <w:ind w:right="32"/>
              <w:jc w:val="center"/>
              <w:rPr>
                <w:rFonts w:eastAsia="Arial"/>
                <w:w w:val="102"/>
                <w:lang w:val="id-ID"/>
              </w:rPr>
            </w:pPr>
            <w:r w:rsidRPr="00A65E1B">
              <w:rPr>
                <w:rFonts w:eastAsia="Arial"/>
                <w:w w:val="102"/>
                <w:lang w:val="id-ID"/>
              </w:rPr>
              <w:t>√</w:t>
            </w:r>
          </w:p>
        </w:tc>
        <w:tc>
          <w:tcPr>
            <w:tcW w:w="1701" w:type="dxa"/>
          </w:tcPr>
          <w:p w:rsidR="00A65E1B" w:rsidRPr="00A65E1B" w:rsidRDefault="00A65E1B" w:rsidP="00A65E1B">
            <w:pPr>
              <w:spacing w:before="39" w:line="360" w:lineRule="auto"/>
              <w:ind w:right="22"/>
              <w:jc w:val="center"/>
              <w:rPr>
                <w:rFonts w:eastAsia="Arial"/>
                <w:w w:val="102"/>
                <w:lang w:val="id-ID"/>
              </w:rPr>
            </w:pPr>
            <w:r w:rsidRPr="00A65E1B">
              <w:rPr>
                <w:rFonts w:eastAsia="Arial"/>
                <w:w w:val="102"/>
                <w:lang w:val="id-ID"/>
              </w:rPr>
              <w:t>√</w:t>
            </w:r>
          </w:p>
        </w:tc>
      </w:tr>
      <w:tr w:rsidR="00A65E1B" w:rsidRPr="00A65E1B" w:rsidTr="00737706">
        <w:tc>
          <w:tcPr>
            <w:tcW w:w="1163" w:type="dxa"/>
          </w:tcPr>
          <w:p w:rsidR="00A65E1B" w:rsidRPr="00A65E1B" w:rsidRDefault="00A65E1B" w:rsidP="00A65E1B">
            <w:pPr>
              <w:spacing w:before="39" w:line="360" w:lineRule="auto"/>
              <w:jc w:val="center"/>
              <w:rPr>
                <w:rFonts w:eastAsia="Arial"/>
                <w:i/>
                <w:w w:val="102"/>
                <w:lang w:val="id-ID"/>
              </w:rPr>
            </w:pPr>
            <w:r w:rsidRPr="00A65E1B">
              <w:rPr>
                <w:rFonts w:eastAsia="Arial"/>
                <w:i/>
                <w:w w:val="102"/>
                <w:lang w:val="id-ID"/>
              </w:rPr>
              <w:t>Horstab</w:t>
            </w:r>
          </w:p>
        </w:tc>
        <w:tc>
          <w:tcPr>
            <w:tcW w:w="817"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0"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851" w:type="dxa"/>
          </w:tcPr>
          <w:p w:rsidR="00A65E1B" w:rsidRPr="00A65E1B" w:rsidRDefault="00A65E1B" w:rsidP="00A65E1B">
            <w:pPr>
              <w:spacing w:before="39" w:line="360" w:lineRule="auto"/>
              <w:ind w:right="278"/>
              <w:jc w:val="center"/>
              <w:rPr>
                <w:rFonts w:eastAsia="Arial"/>
                <w:w w:val="102"/>
                <w:lang w:val="id-ID"/>
              </w:rPr>
            </w:pPr>
            <w:r w:rsidRPr="00A65E1B">
              <w:rPr>
                <w:rFonts w:eastAsia="Arial"/>
                <w:w w:val="102"/>
                <w:lang w:val="id-ID"/>
              </w:rPr>
              <w:t>-</w:t>
            </w:r>
          </w:p>
        </w:tc>
        <w:tc>
          <w:tcPr>
            <w:tcW w:w="1134" w:type="dxa"/>
          </w:tcPr>
          <w:p w:rsidR="00A65E1B" w:rsidRPr="00A65E1B" w:rsidRDefault="00A65E1B" w:rsidP="00A65E1B">
            <w:pPr>
              <w:spacing w:before="39" w:line="360" w:lineRule="auto"/>
              <w:ind w:right="60"/>
              <w:jc w:val="center"/>
              <w:rPr>
                <w:rFonts w:eastAsia="Arial"/>
                <w:i/>
                <w:w w:val="102"/>
                <w:lang w:val="id-ID"/>
              </w:rPr>
            </w:pPr>
            <w:r w:rsidRPr="00A65E1B">
              <w:rPr>
                <w:rFonts w:eastAsia="Arial"/>
                <w:i/>
                <w:w w:val="102"/>
                <w:lang w:val="id-ID"/>
              </w:rPr>
              <w:t>N/A</w:t>
            </w:r>
          </w:p>
        </w:tc>
        <w:tc>
          <w:tcPr>
            <w:tcW w:w="1276" w:type="dxa"/>
          </w:tcPr>
          <w:p w:rsidR="00A65E1B" w:rsidRPr="00A65E1B" w:rsidRDefault="00A65E1B" w:rsidP="00A65E1B">
            <w:pPr>
              <w:spacing w:before="39" w:line="360" w:lineRule="auto"/>
              <w:jc w:val="center"/>
              <w:rPr>
                <w:rFonts w:eastAsia="Arial"/>
                <w:w w:val="102"/>
                <w:lang w:val="id-ID"/>
              </w:rPr>
            </w:pPr>
            <w:r w:rsidRPr="00A65E1B">
              <w:rPr>
                <w:rFonts w:eastAsia="Arial"/>
                <w:w w:val="102"/>
                <w:lang w:val="id-ID"/>
              </w:rPr>
              <w:t>√</w:t>
            </w:r>
          </w:p>
        </w:tc>
        <w:tc>
          <w:tcPr>
            <w:tcW w:w="1701" w:type="dxa"/>
          </w:tcPr>
          <w:p w:rsidR="00A65E1B" w:rsidRPr="00A65E1B" w:rsidRDefault="00A65E1B" w:rsidP="00A65E1B">
            <w:pPr>
              <w:spacing w:before="39" w:line="360" w:lineRule="auto"/>
              <w:ind w:right="22"/>
              <w:jc w:val="center"/>
              <w:rPr>
                <w:rFonts w:eastAsia="Arial"/>
                <w:w w:val="102"/>
                <w:lang w:val="id-ID"/>
              </w:rPr>
            </w:pPr>
            <w:r w:rsidRPr="00A65E1B">
              <w:rPr>
                <w:rFonts w:eastAsia="Arial"/>
                <w:w w:val="102"/>
                <w:lang w:val="id-ID"/>
              </w:rPr>
              <w:t>√</w:t>
            </w:r>
          </w:p>
        </w:tc>
      </w:tr>
    </w:tbl>
    <w:p w:rsidR="00B904BD" w:rsidRDefault="00B904BD" w:rsidP="00A65E1B">
      <w:pPr>
        <w:pStyle w:val="ListParagraph"/>
        <w:ind w:left="851" w:right="231"/>
        <w:jc w:val="center"/>
        <w:rPr>
          <w:lang w:val="id-ID"/>
        </w:rPr>
      </w:pPr>
    </w:p>
    <w:p w:rsidR="00A65E1B" w:rsidRDefault="00737706" w:rsidP="00737706">
      <w:pPr>
        <w:pStyle w:val="ListParagraph"/>
        <w:ind w:left="851" w:right="231"/>
        <w:rPr>
          <w:lang w:val="id-ID"/>
        </w:rPr>
      </w:pPr>
      <w:r>
        <w:rPr>
          <w:lang w:val="id-ID"/>
        </w:rPr>
        <w:t xml:space="preserve">Keterangan: </w:t>
      </w:r>
      <w:r w:rsidR="00C83CAA">
        <w:rPr>
          <w:lang w:val="id-ID"/>
        </w:rPr>
        <w:t xml:space="preserve">√ adalah terpasang; - adalah tidak terpasang; </w:t>
      </w:r>
      <w:r w:rsidR="00C83CAA" w:rsidRPr="00C83CAA">
        <w:rPr>
          <w:i/>
          <w:lang w:val="id-ID"/>
        </w:rPr>
        <w:t>N/A</w:t>
      </w:r>
      <w:r w:rsidR="00C83CAA">
        <w:rPr>
          <w:lang w:val="id-ID"/>
        </w:rPr>
        <w:t xml:space="preserve"> adalah </w:t>
      </w:r>
      <w:r w:rsidR="00C83CAA" w:rsidRPr="00C83CAA">
        <w:rPr>
          <w:i/>
          <w:lang w:val="id-ID"/>
        </w:rPr>
        <w:t>not applicable</w:t>
      </w:r>
    </w:p>
    <w:p w:rsidR="00A65E1B" w:rsidRDefault="00A65E1B" w:rsidP="00A65E1B">
      <w:pPr>
        <w:pStyle w:val="ListParagraph"/>
        <w:ind w:left="851" w:right="231"/>
        <w:jc w:val="both"/>
        <w:rPr>
          <w:lang w:val="id-ID"/>
        </w:rPr>
      </w:pPr>
      <w:r w:rsidRPr="00A65E1B">
        <w:rPr>
          <w:lang w:val="id-ID"/>
        </w:rPr>
        <w:lastRenderedPageBreak/>
        <w:t>Dari penerapan metode bola bergulir dan penelitian pada pesawat Piper Seneca V, diperoleh hubungan antara lokasi titik sambaran petir dan pemasangan alat</w:t>
      </w:r>
      <w:r>
        <w:rPr>
          <w:lang w:val="id-ID"/>
        </w:rPr>
        <w:t xml:space="preserve"> proteksi seperti pada tabel 4 diatas.</w:t>
      </w:r>
    </w:p>
    <w:p w:rsidR="00A65E1B" w:rsidRDefault="00737706" w:rsidP="00A65E1B">
      <w:pPr>
        <w:pStyle w:val="ListParagraph"/>
        <w:ind w:left="851" w:right="231"/>
        <w:jc w:val="both"/>
        <w:rPr>
          <w:lang w:val="id-ID"/>
        </w:rPr>
      </w:pPr>
      <w:r w:rsidRPr="00737706">
        <w:rPr>
          <w:lang w:val="id-ID"/>
        </w:rPr>
        <w:t xml:space="preserve">Sebagai dasar perhitungan nilai resistansi pada masing-masing zona atraktif, maka dilakukan pengukuran nilai resistansi pada kabel bonding dan static discharge, </w:t>
      </w:r>
      <w:r>
        <w:rPr>
          <w:lang w:val="id-ID"/>
        </w:rPr>
        <w:t>hasilnya seperti pada tabel 5 dan tabel 6</w:t>
      </w:r>
    </w:p>
    <w:p w:rsidR="00737706" w:rsidRDefault="00737706" w:rsidP="00A65E1B">
      <w:pPr>
        <w:pStyle w:val="ListParagraph"/>
        <w:ind w:left="851" w:right="231"/>
        <w:jc w:val="both"/>
        <w:rPr>
          <w:lang w:val="id-ID"/>
        </w:rPr>
      </w:pPr>
    </w:p>
    <w:p w:rsidR="00737706" w:rsidRPr="00737706" w:rsidRDefault="00737706" w:rsidP="00737706">
      <w:pPr>
        <w:spacing w:before="39" w:after="160" w:line="360" w:lineRule="auto"/>
        <w:ind w:right="-52"/>
        <w:jc w:val="center"/>
        <w:rPr>
          <w:rFonts w:eastAsia="Arial"/>
          <w:w w:val="102"/>
          <w:sz w:val="22"/>
          <w:szCs w:val="22"/>
          <w:lang w:val="id-ID"/>
        </w:rPr>
      </w:pPr>
      <w:r>
        <w:rPr>
          <w:rFonts w:eastAsia="Arial"/>
          <w:w w:val="102"/>
          <w:sz w:val="22"/>
          <w:szCs w:val="22"/>
          <w:lang w:val="id-ID"/>
        </w:rPr>
        <w:t>Tabel 5</w:t>
      </w:r>
      <w:r w:rsidRPr="00737706">
        <w:rPr>
          <w:rFonts w:eastAsia="Arial"/>
          <w:w w:val="102"/>
          <w:sz w:val="22"/>
          <w:szCs w:val="22"/>
          <w:lang w:val="id-ID"/>
        </w:rPr>
        <w:t>.  Nilai Resistansi Kabel Bonding / Jumper P/N: 1570102-36</w:t>
      </w:r>
    </w:p>
    <w:tbl>
      <w:tblPr>
        <w:tblW w:w="7720" w:type="dxa"/>
        <w:tblInd w:w="1064" w:type="dxa"/>
        <w:tblLayout w:type="fixed"/>
        <w:tblLook w:val="04A0" w:firstRow="1" w:lastRow="0" w:firstColumn="1" w:lastColumn="0" w:noHBand="0" w:noVBand="1"/>
      </w:tblPr>
      <w:tblGrid>
        <w:gridCol w:w="562"/>
        <w:gridCol w:w="4111"/>
        <w:gridCol w:w="993"/>
        <w:gridCol w:w="855"/>
        <w:gridCol w:w="1199"/>
      </w:tblGrid>
      <w:tr w:rsidR="00737706" w:rsidRPr="00737706" w:rsidTr="00737706">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jc w:val="center"/>
              <w:rPr>
                <w:rFonts w:eastAsia="Arial"/>
                <w:w w:val="102"/>
                <w:lang w:val="id-ID"/>
              </w:rPr>
            </w:pPr>
            <w:r w:rsidRPr="00737706">
              <w:rPr>
                <w:rFonts w:eastAsia="Arial"/>
                <w:w w:val="102"/>
                <w:lang w:val="id-ID"/>
              </w:rPr>
              <w:t>NO</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jc w:val="center"/>
              <w:rPr>
                <w:rFonts w:eastAsia="Arial"/>
                <w:w w:val="102"/>
                <w:lang w:val="id-ID"/>
              </w:rPr>
            </w:pPr>
            <w:r w:rsidRPr="00737706">
              <w:rPr>
                <w:rFonts w:eastAsia="Arial"/>
                <w:w w:val="102"/>
                <w:lang w:val="id-ID"/>
              </w:rPr>
              <w:t>LOKASI SAMBUNGAN</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I</w:t>
            </w:r>
          </w:p>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(A)</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V</w:t>
            </w:r>
          </w:p>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(mV)</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R UKUR</w:t>
            </w:r>
          </w:p>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(mΩ)</w:t>
            </w:r>
          </w:p>
        </w:tc>
      </w:tr>
      <w:tr w:rsidR="00737706" w:rsidRPr="00737706" w:rsidTr="00737706">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40" w:line="360" w:lineRule="auto"/>
              <w:ind w:right="39"/>
              <w:jc w:val="center"/>
              <w:rPr>
                <w:rFonts w:eastAsia="Arial"/>
                <w:w w:val="102"/>
                <w:lang w:val="id-ID"/>
              </w:rPr>
            </w:pPr>
            <w:r w:rsidRPr="00737706">
              <w:rPr>
                <w:rFonts w:eastAsia="Arial"/>
                <w:w w:val="102"/>
                <w:lang w:val="id-ID"/>
              </w:rPr>
              <w:t>1</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40" w:line="360" w:lineRule="auto"/>
              <w:ind w:right="278"/>
              <w:rPr>
                <w:rFonts w:eastAsia="Arial"/>
                <w:w w:val="102"/>
                <w:lang w:val="id-ID"/>
              </w:rPr>
            </w:pPr>
            <w:r w:rsidRPr="00737706">
              <w:rPr>
                <w:rFonts w:eastAsia="Arial"/>
                <w:i/>
                <w:w w:val="102"/>
                <w:lang w:val="id-ID"/>
              </w:rPr>
              <w:t xml:space="preserve">Wing </w:t>
            </w:r>
            <w:r w:rsidRPr="00737706">
              <w:rPr>
                <w:rFonts w:eastAsia="Arial"/>
                <w:w w:val="102"/>
                <w:lang w:val="id-ID"/>
              </w:rPr>
              <w:t xml:space="preserve">kiri dengan </w:t>
            </w:r>
            <w:r w:rsidRPr="00737706">
              <w:rPr>
                <w:rFonts w:eastAsia="Arial"/>
                <w:i/>
                <w:w w:val="102"/>
                <w:lang w:val="id-ID"/>
              </w:rPr>
              <w:t>Aileron</w:t>
            </w:r>
            <w:r w:rsidRPr="00737706">
              <w:rPr>
                <w:rFonts w:eastAsia="Arial"/>
                <w:w w:val="102"/>
                <w:lang w:val="id-ID"/>
              </w:rPr>
              <w:t xml:space="preserve"> kiri</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40" w:line="360" w:lineRule="auto"/>
              <w:ind w:right="34"/>
              <w:jc w:val="center"/>
              <w:rPr>
                <w:rFonts w:eastAsia="Arial"/>
                <w:w w:val="102"/>
                <w:lang w:val="id-ID"/>
              </w:rPr>
            </w:pPr>
            <w:r w:rsidRPr="00737706">
              <w:rPr>
                <w:rFonts w:eastAsia="Arial"/>
                <w:w w:val="102"/>
                <w:lang w:val="id-ID"/>
              </w:rPr>
              <w:t>11.1</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40" w:line="360" w:lineRule="auto"/>
              <w:ind w:right="39"/>
              <w:jc w:val="center"/>
              <w:rPr>
                <w:rFonts w:eastAsia="Arial"/>
                <w:w w:val="102"/>
                <w:lang w:val="id-ID"/>
              </w:rPr>
            </w:pPr>
            <w:r w:rsidRPr="00737706">
              <w:rPr>
                <w:rFonts w:eastAsia="Arial"/>
                <w:w w:val="102"/>
                <w:lang w:val="id-ID"/>
              </w:rPr>
              <w:t>4.5</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40" w:line="360" w:lineRule="auto"/>
              <w:ind w:right="278"/>
              <w:jc w:val="center"/>
              <w:rPr>
                <w:rFonts w:eastAsia="Arial"/>
                <w:w w:val="102"/>
                <w:lang w:val="id-ID"/>
              </w:rPr>
            </w:pPr>
            <w:r w:rsidRPr="00737706">
              <w:rPr>
                <w:rFonts w:eastAsia="Arial"/>
                <w:w w:val="102"/>
                <w:lang w:val="id-ID"/>
              </w:rPr>
              <w:t>2.46</w:t>
            </w:r>
          </w:p>
        </w:tc>
      </w:tr>
      <w:tr w:rsidR="00737706" w:rsidRPr="00737706" w:rsidTr="00737706">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2</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rPr>
                <w:rFonts w:eastAsia="Arial"/>
                <w:w w:val="102"/>
                <w:lang w:val="id-ID"/>
              </w:rPr>
            </w:pPr>
            <w:r w:rsidRPr="00737706">
              <w:rPr>
                <w:rFonts w:eastAsia="Arial"/>
                <w:i/>
                <w:w w:val="102"/>
                <w:lang w:val="id-ID"/>
              </w:rPr>
              <w:t>Wing</w:t>
            </w:r>
            <w:r w:rsidRPr="00737706">
              <w:rPr>
                <w:rFonts w:eastAsia="Arial"/>
                <w:w w:val="102"/>
                <w:lang w:val="id-ID"/>
              </w:rPr>
              <w:t xml:space="preserve"> Kanan dengan </w:t>
            </w:r>
            <w:r w:rsidRPr="00737706">
              <w:rPr>
                <w:rFonts w:eastAsia="Arial"/>
                <w:i/>
                <w:w w:val="102"/>
                <w:lang w:val="id-ID"/>
              </w:rPr>
              <w:t>Aileron</w:t>
            </w:r>
            <w:r w:rsidRPr="00737706">
              <w:rPr>
                <w:rFonts w:eastAsia="Arial"/>
                <w:w w:val="102"/>
                <w:lang w:val="id-ID"/>
              </w:rPr>
              <w:t xml:space="preserve"> Kanan</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11.3</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4.6</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jc w:val="center"/>
              <w:rPr>
                <w:rFonts w:eastAsia="Arial"/>
                <w:w w:val="102"/>
                <w:lang w:val="id-ID"/>
              </w:rPr>
            </w:pPr>
            <w:r w:rsidRPr="00737706">
              <w:rPr>
                <w:rFonts w:eastAsia="Arial"/>
                <w:w w:val="102"/>
                <w:lang w:val="id-ID"/>
              </w:rPr>
              <w:t>2.45</w:t>
            </w:r>
          </w:p>
        </w:tc>
      </w:tr>
      <w:tr w:rsidR="00737706" w:rsidRPr="00737706" w:rsidTr="00737706">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3</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rPr>
                <w:rFonts w:eastAsia="Arial"/>
                <w:w w:val="102"/>
                <w:lang w:val="id-ID"/>
              </w:rPr>
            </w:pPr>
            <w:r w:rsidRPr="00737706">
              <w:rPr>
                <w:rFonts w:eastAsia="Arial"/>
                <w:i/>
                <w:w w:val="102"/>
                <w:lang w:val="id-ID"/>
              </w:rPr>
              <w:t>Horizontal stabilizer</w:t>
            </w:r>
            <w:r w:rsidRPr="00737706">
              <w:rPr>
                <w:rFonts w:eastAsia="Arial"/>
                <w:w w:val="102"/>
                <w:lang w:val="id-ID"/>
              </w:rPr>
              <w:t xml:space="preserve"> dengan </w:t>
            </w:r>
            <w:r w:rsidRPr="00737706">
              <w:rPr>
                <w:rFonts w:eastAsia="Arial"/>
                <w:i/>
                <w:w w:val="102"/>
                <w:lang w:val="id-ID"/>
              </w:rPr>
              <w:t>Trim Tab</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11.2</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4.5</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jc w:val="center"/>
              <w:rPr>
                <w:rFonts w:eastAsia="Arial"/>
                <w:w w:val="102"/>
                <w:lang w:val="id-ID"/>
              </w:rPr>
            </w:pPr>
            <w:r w:rsidRPr="00737706">
              <w:rPr>
                <w:rFonts w:eastAsia="Arial"/>
                <w:w w:val="102"/>
                <w:lang w:val="id-ID"/>
              </w:rPr>
              <w:t>2.48</w:t>
            </w:r>
          </w:p>
        </w:tc>
      </w:tr>
      <w:tr w:rsidR="00737706" w:rsidRPr="00737706" w:rsidTr="00737706">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4</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rPr>
                <w:rFonts w:eastAsia="Arial"/>
                <w:w w:val="102"/>
                <w:lang w:val="id-ID"/>
              </w:rPr>
            </w:pPr>
            <w:r w:rsidRPr="00737706">
              <w:rPr>
                <w:rFonts w:eastAsia="Arial"/>
                <w:i/>
                <w:w w:val="102"/>
                <w:lang w:val="id-ID"/>
              </w:rPr>
              <w:t>Wing</w:t>
            </w:r>
            <w:r w:rsidRPr="00737706">
              <w:rPr>
                <w:rFonts w:eastAsia="Arial"/>
                <w:w w:val="102"/>
                <w:lang w:val="id-ID"/>
              </w:rPr>
              <w:t xml:space="preserve"> kiri dengan </w:t>
            </w:r>
            <w:r w:rsidRPr="00737706">
              <w:rPr>
                <w:rFonts w:eastAsia="Arial"/>
                <w:i/>
                <w:w w:val="102"/>
                <w:lang w:val="id-ID"/>
              </w:rPr>
              <w:t>Flap</w:t>
            </w:r>
            <w:r w:rsidRPr="00737706">
              <w:rPr>
                <w:rFonts w:eastAsia="Arial"/>
                <w:w w:val="102"/>
                <w:lang w:val="id-ID"/>
              </w:rPr>
              <w:t xml:space="preserve"> Kiri</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10.8</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4.4</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jc w:val="center"/>
              <w:rPr>
                <w:rFonts w:eastAsia="Arial"/>
                <w:w w:val="102"/>
                <w:lang w:val="id-ID"/>
              </w:rPr>
            </w:pPr>
            <w:r w:rsidRPr="00737706">
              <w:rPr>
                <w:rFonts w:eastAsia="Arial"/>
                <w:w w:val="102"/>
                <w:lang w:val="id-ID"/>
              </w:rPr>
              <w:t>2.45</w:t>
            </w:r>
          </w:p>
        </w:tc>
      </w:tr>
      <w:tr w:rsidR="00737706" w:rsidRPr="00737706" w:rsidTr="00737706">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5</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rPr>
                <w:rFonts w:eastAsia="Arial"/>
                <w:w w:val="102"/>
                <w:lang w:val="id-ID"/>
              </w:rPr>
            </w:pPr>
            <w:r w:rsidRPr="00737706">
              <w:rPr>
                <w:rFonts w:eastAsia="Arial"/>
                <w:i/>
                <w:w w:val="102"/>
                <w:lang w:val="id-ID"/>
              </w:rPr>
              <w:t>Wing</w:t>
            </w:r>
            <w:r w:rsidRPr="00737706">
              <w:rPr>
                <w:rFonts w:eastAsia="Arial"/>
                <w:w w:val="102"/>
                <w:lang w:val="id-ID"/>
              </w:rPr>
              <w:t xml:space="preserve"> kanan dengan </w:t>
            </w:r>
            <w:r w:rsidRPr="00737706">
              <w:rPr>
                <w:rFonts w:eastAsia="Arial"/>
                <w:i/>
                <w:w w:val="102"/>
                <w:lang w:val="id-ID"/>
              </w:rPr>
              <w:t xml:space="preserve">Flap </w:t>
            </w:r>
            <w:r w:rsidRPr="00737706">
              <w:rPr>
                <w:rFonts w:eastAsia="Arial"/>
                <w:w w:val="102"/>
                <w:lang w:val="id-ID"/>
              </w:rPr>
              <w:t>Kanan</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10.9</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4.5</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jc w:val="center"/>
              <w:rPr>
                <w:rFonts w:eastAsia="Arial"/>
                <w:w w:val="102"/>
                <w:lang w:val="id-ID"/>
              </w:rPr>
            </w:pPr>
            <w:r w:rsidRPr="00737706">
              <w:rPr>
                <w:rFonts w:eastAsia="Arial"/>
                <w:w w:val="102"/>
                <w:lang w:val="id-ID"/>
              </w:rPr>
              <w:t>2.42</w:t>
            </w:r>
          </w:p>
        </w:tc>
      </w:tr>
      <w:tr w:rsidR="00737706" w:rsidRPr="00737706" w:rsidTr="00737706">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6</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105"/>
              <w:rPr>
                <w:rFonts w:eastAsia="Arial"/>
                <w:w w:val="102"/>
                <w:lang w:val="id-ID"/>
              </w:rPr>
            </w:pPr>
            <w:r w:rsidRPr="00737706">
              <w:rPr>
                <w:rFonts w:eastAsia="Arial"/>
                <w:i/>
                <w:w w:val="102"/>
                <w:lang w:val="id-ID"/>
              </w:rPr>
              <w:t>Horizontal stabilizer</w:t>
            </w:r>
            <w:r w:rsidRPr="00737706">
              <w:rPr>
                <w:rFonts w:eastAsia="Arial"/>
                <w:w w:val="102"/>
                <w:lang w:val="id-ID"/>
              </w:rPr>
              <w:t xml:space="preserve"> dengan </w:t>
            </w:r>
            <w:r w:rsidRPr="00737706">
              <w:rPr>
                <w:rFonts w:eastAsia="Arial"/>
                <w:i/>
                <w:w w:val="102"/>
                <w:lang w:val="id-ID"/>
              </w:rPr>
              <w:t xml:space="preserve">Elevator </w:t>
            </w:r>
            <w:r w:rsidRPr="00737706">
              <w:rPr>
                <w:rFonts w:eastAsia="Arial"/>
                <w:w w:val="102"/>
                <w:lang w:val="id-ID"/>
              </w:rPr>
              <w:t>kanan</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11.3</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4.6</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jc w:val="center"/>
              <w:rPr>
                <w:rFonts w:eastAsia="Arial"/>
                <w:w w:val="102"/>
                <w:lang w:val="id-ID"/>
              </w:rPr>
            </w:pPr>
            <w:r w:rsidRPr="00737706">
              <w:rPr>
                <w:rFonts w:eastAsia="Arial"/>
                <w:w w:val="102"/>
                <w:lang w:val="id-ID"/>
              </w:rPr>
              <w:t>2.45</w:t>
            </w:r>
          </w:p>
        </w:tc>
      </w:tr>
      <w:tr w:rsidR="00737706" w:rsidRPr="00737706" w:rsidTr="00737706">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7</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rPr>
                <w:rFonts w:eastAsia="Arial"/>
                <w:w w:val="102"/>
                <w:lang w:val="id-ID"/>
              </w:rPr>
            </w:pPr>
            <w:r w:rsidRPr="00737706">
              <w:rPr>
                <w:rFonts w:eastAsia="Arial"/>
                <w:i/>
                <w:w w:val="102"/>
                <w:lang w:val="id-ID"/>
              </w:rPr>
              <w:t>Horizontal stabilizer</w:t>
            </w:r>
            <w:r w:rsidRPr="00737706">
              <w:rPr>
                <w:rFonts w:eastAsia="Arial"/>
                <w:w w:val="102"/>
                <w:lang w:val="id-ID"/>
              </w:rPr>
              <w:t xml:space="preserve"> dengan</w:t>
            </w:r>
            <w:r w:rsidRPr="00737706">
              <w:rPr>
                <w:rFonts w:eastAsia="Calibri"/>
                <w:lang w:val="id-ID"/>
              </w:rPr>
              <w:t xml:space="preserve"> </w:t>
            </w:r>
            <w:r w:rsidRPr="00737706">
              <w:rPr>
                <w:rFonts w:eastAsia="Arial"/>
                <w:i/>
                <w:w w:val="102"/>
                <w:lang w:val="id-ID"/>
              </w:rPr>
              <w:t xml:space="preserve">Elevator </w:t>
            </w:r>
            <w:r w:rsidRPr="00737706">
              <w:rPr>
                <w:rFonts w:eastAsia="Arial"/>
                <w:w w:val="102"/>
                <w:lang w:val="id-ID"/>
              </w:rPr>
              <w:t>kiri</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11.1</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4.5</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jc w:val="center"/>
              <w:rPr>
                <w:rFonts w:eastAsia="Arial"/>
                <w:w w:val="102"/>
                <w:lang w:val="id-ID"/>
              </w:rPr>
            </w:pPr>
            <w:r w:rsidRPr="00737706">
              <w:rPr>
                <w:rFonts w:eastAsia="Arial"/>
                <w:w w:val="102"/>
                <w:lang w:val="id-ID"/>
              </w:rPr>
              <w:t>2.46</w:t>
            </w:r>
          </w:p>
        </w:tc>
      </w:tr>
      <w:tr w:rsidR="00737706" w:rsidRPr="00737706" w:rsidTr="00737706">
        <w:tc>
          <w:tcPr>
            <w:tcW w:w="562"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8</w:t>
            </w:r>
          </w:p>
        </w:tc>
        <w:tc>
          <w:tcPr>
            <w:tcW w:w="4111"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rPr>
                <w:rFonts w:eastAsia="Arial"/>
                <w:w w:val="102"/>
                <w:lang w:val="id-ID"/>
              </w:rPr>
            </w:pPr>
            <w:r w:rsidRPr="00737706">
              <w:rPr>
                <w:rFonts w:eastAsia="Arial"/>
                <w:i/>
                <w:w w:val="102"/>
                <w:lang w:val="id-ID"/>
              </w:rPr>
              <w:t>Rudder</w:t>
            </w:r>
            <w:r w:rsidRPr="00737706">
              <w:rPr>
                <w:rFonts w:eastAsia="Arial"/>
                <w:w w:val="102"/>
                <w:lang w:val="id-ID"/>
              </w:rPr>
              <w:t xml:space="preserve"> dengan </w:t>
            </w:r>
            <w:r w:rsidRPr="00737706">
              <w:rPr>
                <w:rFonts w:eastAsia="Arial"/>
                <w:i/>
                <w:w w:val="102"/>
                <w:lang w:val="id-ID"/>
              </w:rPr>
              <w:t>Vertical Stabilizer</w:t>
            </w:r>
          </w:p>
        </w:tc>
        <w:tc>
          <w:tcPr>
            <w:tcW w:w="993"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4"/>
              <w:jc w:val="center"/>
              <w:rPr>
                <w:rFonts w:eastAsia="Arial"/>
                <w:w w:val="102"/>
                <w:lang w:val="id-ID"/>
              </w:rPr>
            </w:pPr>
            <w:r w:rsidRPr="00737706">
              <w:rPr>
                <w:rFonts w:eastAsia="Arial"/>
                <w:w w:val="102"/>
                <w:lang w:val="id-ID"/>
              </w:rPr>
              <w:t>10.6</w:t>
            </w:r>
          </w:p>
        </w:tc>
        <w:tc>
          <w:tcPr>
            <w:tcW w:w="855"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39"/>
              <w:jc w:val="center"/>
              <w:rPr>
                <w:rFonts w:eastAsia="Arial"/>
                <w:w w:val="102"/>
                <w:lang w:val="id-ID"/>
              </w:rPr>
            </w:pPr>
            <w:r w:rsidRPr="00737706">
              <w:rPr>
                <w:rFonts w:eastAsia="Arial"/>
                <w:w w:val="102"/>
                <w:lang w:val="id-ID"/>
              </w:rPr>
              <w:t>4.3</w:t>
            </w:r>
          </w:p>
        </w:tc>
        <w:tc>
          <w:tcPr>
            <w:tcW w:w="1199" w:type="dxa"/>
            <w:tcBorders>
              <w:top w:val="single" w:sz="4" w:space="0" w:color="auto"/>
              <w:left w:val="single" w:sz="4" w:space="0" w:color="auto"/>
              <w:bottom w:val="single" w:sz="4" w:space="0" w:color="auto"/>
              <w:right w:val="single" w:sz="4" w:space="0" w:color="auto"/>
            </w:tcBorders>
            <w:vAlign w:val="center"/>
          </w:tcPr>
          <w:p w:rsidR="00737706" w:rsidRPr="00737706" w:rsidRDefault="00737706" w:rsidP="00737706">
            <w:pPr>
              <w:spacing w:before="39" w:line="360" w:lineRule="auto"/>
              <w:ind w:right="278"/>
              <w:jc w:val="center"/>
              <w:rPr>
                <w:rFonts w:eastAsia="Arial"/>
                <w:w w:val="102"/>
                <w:lang w:val="id-ID"/>
              </w:rPr>
            </w:pPr>
            <w:r w:rsidRPr="00737706">
              <w:rPr>
                <w:rFonts w:eastAsia="Arial"/>
                <w:w w:val="102"/>
                <w:lang w:val="id-ID"/>
              </w:rPr>
              <w:t>2.47</w:t>
            </w:r>
          </w:p>
        </w:tc>
      </w:tr>
    </w:tbl>
    <w:p w:rsidR="00C83CAA" w:rsidRDefault="00C83CAA" w:rsidP="00C83CAA">
      <w:pPr>
        <w:spacing w:before="39" w:after="160" w:line="360" w:lineRule="auto"/>
        <w:ind w:right="-52"/>
        <w:jc w:val="center"/>
        <w:rPr>
          <w:rFonts w:eastAsia="Arial"/>
          <w:w w:val="102"/>
          <w:lang w:val="id-ID"/>
        </w:rPr>
      </w:pPr>
    </w:p>
    <w:p w:rsidR="00C83CAA" w:rsidRPr="00C83CAA" w:rsidRDefault="00341435" w:rsidP="00C83CAA">
      <w:pPr>
        <w:spacing w:before="39" w:after="160" w:line="360" w:lineRule="auto"/>
        <w:ind w:right="-52"/>
        <w:jc w:val="center"/>
        <w:rPr>
          <w:rFonts w:eastAsia="Arial"/>
          <w:w w:val="102"/>
          <w:lang w:val="id-ID"/>
        </w:rPr>
      </w:pPr>
      <w:r>
        <w:rPr>
          <w:rFonts w:eastAsia="Arial"/>
          <w:w w:val="102"/>
          <w:lang w:val="id-ID"/>
        </w:rPr>
        <w:t>Tabel 6</w:t>
      </w:r>
      <w:r w:rsidR="00C83CAA" w:rsidRPr="00C83CAA">
        <w:rPr>
          <w:rFonts w:eastAsia="Arial"/>
          <w:w w:val="102"/>
          <w:lang w:val="id-ID"/>
        </w:rPr>
        <w:t>.  Nilai Resistansi Static Discharge</w:t>
      </w:r>
    </w:p>
    <w:tbl>
      <w:tblPr>
        <w:tblW w:w="8249"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34"/>
        <w:gridCol w:w="1527"/>
        <w:gridCol w:w="1417"/>
        <w:gridCol w:w="851"/>
        <w:gridCol w:w="1308"/>
        <w:gridCol w:w="850"/>
      </w:tblGrid>
      <w:tr w:rsidR="00C83CAA" w:rsidRPr="00C83CAA" w:rsidTr="00C83CAA">
        <w:tc>
          <w:tcPr>
            <w:tcW w:w="562" w:type="dxa"/>
          </w:tcPr>
          <w:p w:rsidR="00C83CAA" w:rsidRPr="00C83CAA" w:rsidRDefault="00C83CAA" w:rsidP="00C83CAA">
            <w:pPr>
              <w:spacing w:before="39" w:line="360" w:lineRule="auto"/>
              <w:ind w:right="-108" w:hanging="113"/>
              <w:jc w:val="center"/>
              <w:rPr>
                <w:rFonts w:eastAsia="Arial"/>
                <w:w w:val="102"/>
                <w:lang w:val="id-ID"/>
              </w:rPr>
            </w:pPr>
            <w:r w:rsidRPr="00C83CAA">
              <w:rPr>
                <w:rFonts w:eastAsia="Arial"/>
                <w:w w:val="102"/>
                <w:lang w:val="id-ID"/>
              </w:rPr>
              <w:t>NO</w:t>
            </w:r>
          </w:p>
        </w:tc>
        <w:tc>
          <w:tcPr>
            <w:tcW w:w="1734" w:type="dxa"/>
          </w:tcPr>
          <w:p w:rsidR="00C83CAA" w:rsidRPr="00C83CAA" w:rsidRDefault="00C83CAA" w:rsidP="00C83CAA">
            <w:pPr>
              <w:spacing w:before="39" w:line="360" w:lineRule="auto"/>
              <w:ind w:right="-108"/>
              <w:jc w:val="center"/>
              <w:rPr>
                <w:rFonts w:eastAsia="Arial"/>
                <w:w w:val="102"/>
                <w:lang w:val="id-ID"/>
              </w:rPr>
            </w:pPr>
            <w:r w:rsidRPr="00C83CAA">
              <w:rPr>
                <w:rFonts w:eastAsia="Arial"/>
                <w:w w:val="102"/>
                <w:lang w:val="id-ID"/>
              </w:rPr>
              <w:t>LOKASI PEMASANGAN</w:t>
            </w:r>
          </w:p>
        </w:tc>
        <w:tc>
          <w:tcPr>
            <w:tcW w:w="1527" w:type="dxa"/>
          </w:tcPr>
          <w:p w:rsidR="00C83CAA" w:rsidRPr="00C83CAA" w:rsidRDefault="00C83CAA" w:rsidP="00C83CAA">
            <w:pPr>
              <w:spacing w:before="39" w:line="360" w:lineRule="auto"/>
              <w:ind w:right="-56"/>
              <w:jc w:val="center"/>
              <w:rPr>
                <w:rFonts w:eastAsia="Arial"/>
                <w:i/>
                <w:w w:val="102"/>
                <w:lang w:val="id-ID"/>
              </w:rPr>
            </w:pPr>
            <w:r w:rsidRPr="00C83CAA">
              <w:rPr>
                <w:rFonts w:eastAsia="Arial"/>
                <w:i/>
                <w:w w:val="102"/>
                <w:lang w:val="id-ID"/>
              </w:rPr>
              <w:t>PART NUMBER</w:t>
            </w:r>
          </w:p>
        </w:tc>
        <w:tc>
          <w:tcPr>
            <w:tcW w:w="1417" w:type="dxa"/>
          </w:tcPr>
          <w:p w:rsidR="00C83CAA" w:rsidRPr="00C83CAA" w:rsidRDefault="00C83CAA" w:rsidP="00C83CAA">
            <w:pPr>
              <w:spacing w:before="39" w:line="360" w:lineRule="auto"/>
              <w:ind w:right="-108"/>
              <w:jc w:val="center"/>
              <w:rPr>
                <w:rFonts w:eastAsia="Arial"/>
                <w:w w:val="102"/>
                <w:lang w:val="id-ID"/>
              </w:rPr>
            </w:pPr>
            <w:r w:rsidRPr="00C83CAA">
              <w:rPr>
                <w:rFonts w:eastAsia="Arial"/>
                <w:w w:val="102"/>
                <w:lang w:val="id-ID"/>
              </w:rPr>
              <w:t>R INSULATOR STANDARD (MΩ)</w:t>
            </w:r>
          </w:p>
        </w:tc>
        <w:tc>
          <w:tcPr>
            <w:tcW w:w="851" w:type="dxa"/>
          </w:tcPr>
          <w:p w:rsidR="00C83CAA" w:rsidRPr="00C83CAA" w:rsidRDefault="00C83CAA" w:rsidP="00C83CAA">
            <w:pPr>
              <w:spacing w:before="39" w:line="360" w:lineRule="auto"/>
              <w:ind w:right="-44"/>
              <w:jc w:val="center"/>
              <w:rPr>
                <w:rFonts w:eastAsia="Arial"/>
                <w:w w:val="102"/>
                <w:lang w:val="id-ID"/>
              </w:rPr>
            </w:pPr>
            <w:r w:rsidRPr="00C83CAA">
              <w:rPr>
                <w:rFonts w:eastAsia="Arial"/>
                <w:w w:val="102"/>
                <w:lang w:val="id-ID"/>
              </w:rPr>
              <w:t>R MAX (Ω)</w:t>
            </w:r>
          </w:p>
        </w:tc>
        <w:tc>
          <w:tcPr>
            <w:tcW w:w="1308" w:type="dxa"/>
          </w:tcPr>
          <w:p w:rsidR="00C83CAA" w:rsidRPr="00C83CAA" w:rsidRDefault="00C83CAA" w:rsidP="00C83CAA">
            <w:pPr>
              <w:spacing w:before="39" w:line="360" w:lineRule="auto"/>
              <w:ind w:right="-108"/>
              <w:jc w:val="center"/>
              <w:rPr>
                <w:rFonts w:eastAsia="Arial"/>
                <w:w w:val="102"/>
                <w:lang w:val="id-ID"/>
              </w:rPr>
            </w:pPr>
            <w:r w:rsidRPr="00C83CAA">
              <w:rPr>
                <w:rFonts w:eastAsia="Arial"/>
                <w:w w:val="102"/>
                <w:lang w:val="id-ID"/>
              </w:rPr>
              <w:t>R INSULATOR UKUR      (MΩ)</w:t>
            </w:r>
          </w:p>
        </w:tc>
        <w:tc>
          <w:tcPr>
            <w:tcW w:w="850" w:type="dxa"/>
          </w:tcPr>
          <w:p w:rsidR="00C83CAA" w:rsidRDefault="00C83CAA" w:rsidP="00C83CAA">
            <w:pPr>
              <w:spacing w:before="39" w:line="360" w:lineRule="auto"/>
              <w:ind w:right="-30"/>
              <w:jc w:val="center"/>
              <w:rPr>
                <w:rFonts w:eastAsia="Arial"/>
                <w:w w:val="102"/>
                <w:lang w:val="id-ID"/>
              </w:rPr>
            </w:pPr>
            <w:r w:rsidRPr="00C83CAA">
              <w:rPr>
                <w:rFonts w:eastAsia="Arial"/>
                <w:w w:val="102"/>
                <w:lang w:val="id-ID"/>
              </w:rPr>
              <w:t xml:space="preserve">R </w:t>
            </w:r>
          </w:p>
          <w:p w:rsidR="00C83CAA" w:rsidRPr="00C83CAA" w:rsidRDefault="00C83CAA" w:rsidP="00C83CAA">
            <w:pPr>
              <w:spacing w:before="39" w:line="360" w:lineRule="auto"/>
              <w:ind w:right="-30"/>
              <w:jc w:val="center"/>
              <w:rPr>
                <w:rFonts w:eastAsia="Arial"/>
                <w:w w:val="102"/>
                <w:lang w:val="id-ID"/>
              </w:rPr>
            </w:pPr>
            <w:r w:rsidRPr="00C83CAA">
              <w:rPr>
                <w:rFonts w:eastAsia="Arial"/>
                <w:w w:val="102"/>
                <w:lang w:val="id-ID"/>
              </w:rPr>
              <w:t>(Ω)</w:t>
            </w:r>
          </w:p>
        </w:tc>
      </w:tr>
      <w:tr w:rsidR="00C83CAA" w:rsidRPr="00C83CAA" w:rsidTr="00C83CAA">
        <w:tc>
          <w:tcPr>
            <w:tcW w:w="562" w:type="dxa"/>
          </w:tcPr>
          <w:p w:rsidR="00C83CAA" w:rsidRPr="00C83CAA" w:rsidRDefault="00C83CAA" w:rsidP="00C83CAA">
            <w:pPr>
              <w:spacing w:before="39" w:line="360" w:lineRule="auto"/>
              <w:ind w:right="278"/>
              <w:jc w:val="both"/>
              <w:rPr>
                <w:rFonts w:eastAsia="Arial"/>
                <w:w w:val="102"/>
                <w:lang w:val="id-ID"/>
              </w:rPr>
            </w:pPr>
            <w:r w:rsidRPr="00C83CAA">
              <w:rPr>
                <w:rFonts w:eastAsia="Arial"/>
                <w:w w:val="102"/>
                <w:lang w:val="id-ID"/>
              </w:rPr>
              <w:t>1</w:t>
            </w:r>
          </w:p>
        </w:tc>
        <w:tc>
          <w:tcPr>
            <w:tcW w:w="1734" w:type="dxa"/>
          </w:tcPr>
          <w:p w:rsidR="00C83CAA" w:rsidRPr="00C83CAA" w:rsidRDefault="00C83CAA" w:rsidP="00C83CAA">
            <w:pPr>
              <w:spacing w:before="39" w:line="360" w:lineRule="auto"/>
              <w:ind w:right="34"/>
              <w:jc w:val="both"/>
              <w:rPr>
                <w:rFonts w:eastAsia="Arial"/>
                <w:w w:val="102"/>
                <w:lang w:val="id-ID"/>
              </w:rPr>
            </w:pPr>
            <w:r w:rsidRPr="00C83CAA">
              <w:rPr>
                <w:rFonts w:eastAsia="Arial"/>
                <w:i/>
                <w:w w:val="102"/>
                <w:lang w:val="id-ID"/>
              </w:rPr>
              <w:t>Aileron</w:t>
            </w:r>
            <w:r w:rsidRPr="00C83CAA">
              <w:rPr>
                <w:rFonts w:eastAsia="Arial"/>
                <w:w w:val="102"/>
                <w:lang w:val="id-ID"/>
              </w:rPr>
              <w:t xml:space="preserve"> Kiri </w:t>
            </w:r>
          </w:p>
        </w:tc>
        <w:tc>
          <w:tcPr>
            <w:tcW w:w="1527" w:type="dxa"/>
          </w:tcPr>
          <w:p w:rsidR="00C83CAA" w:rsidRPr="00C83CAA" w:rsidRDefault="00C83CAA" w:rsidP="00C83CAA">
            <w:pPr>
              <w:spacing w:before="39" w:line="360" w:lineRule="auto"/>
              <w:jc w:val="both"/>
              <w:rPr>
                <w:rFonts w:eastAsia="Arial"/>
                <w:w w:val="102"/>
                <w:lang w:val="id-ID"/>
              </w:rPr>
            </w:pPr>
            <w:r w:rsidRPr="00C83CAA">
              <w:rPr>
                <w:rFonts w:eastAsia="Arial"/>
                <w:w w:val="102"/>
                <w:lang w:val="id-ID"/>
              </w:rPr>
              <w:t>C592001-0201</w:t>
            </w:r>
          </w:p>
        </w:tc>
        <w:tc>
          <w:tcPr>
            <w:tcW w:w="1417"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 ± 20%</w:t>
            </w:r>
          </w:p>
        </w:tc>
        <w:tc>
          <w:tcPr>
            <w:tcW w:w="851"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1</w:t>
            </w:r>
          </w:p>
        </w:tc>
        <w:tc>
          <w:tcPr>
            <w:tcW w:w="1308"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0.51</w:t>
            </w:r>
          </w:p>
        </w:tc>
        <w:tc>
          <w:tcPr>
            <w:tcW w:w="850" w:type="dxa"/>
          </w:tcPr>
          <w:p w:rsidR="00C83CAA" w:rsidRPr="00C83CAA" w:rsidRDefault="00C83CAA" w:rsidP="00C83CAA">
            <w:pPr>
              <w:spacing w:before="39" w:line="360" w:lineRule="auto"/>
              <w:ind w:right="33"/>
              <w:jc w:val="center"/>
              <w:rPr>
                <w:rFonts w:eastAsia="Arial"/>
                <w:w w:val="102"/>
                <w:lang w:val="id-ID"/>
              </w:rPr>
            </w:pPr>
            <w:r w:rsidRPr="00C83CAA">
              <w:rPr>
                <w:rFonts w:eastAsia="Arial"/>
                <w:w w:val="102"/>
                <w:lang w:val="id-ID"/>
              </w:rPr>
              <w:t>0.2</w:t>
            </w:r>
          </w:p>
        </w:tc>
      </w:tr>
      <w:tr w:rsidR="00C83CAA" w:rsidRPr="00C83CAA" w:rsidTr="00C83CAA">
        <w:tc>
          <w:tcPr>
            <w:tcW w:w="562" w:type="dxa"/>
          </w:tcPr>
          <w:p w:rsidR="00C83CAA" w:rsidRPr="00C83CAA" w:rsidRDefault="00C83CAA" w:rsidP="00C83CAA">
            <w:pPr>
              <w:spacing w:before="39" w:line="360" w:lineRule="auto"/>
              <w:ind w:right="278"/>
              <w:jc w:val="both"/>
              <w:rPr>
                <w:rFonts w:eastAsia="Arial"/>
                <w:w w:val="102"/>
                <w:lang w:val="id-ID"/>
              </w:rPr>
            </w:pPr>
            <w:r w:rsidRPr="00C83CAA">
              <w:rPr>
                <w:rFonts w:eastAsia="Arial"/>
                <w:w w:val="102"/>
                <w:lang w:val="id-ID"/>
              </w:rPr>
              <w:t>2</w:t>
            </w:r>
          </w:p>
        </w:tc>
        <w:tc>
          <w:tcPr>
            <w:tcW w:w="1734" w:type="dxa"/>
          </w:tcPr>
          <w:p w:rsidR="00C83CAA" w:rsidRPr="00C83CAA" w:rsidRDefault="00C83CAA" w:rsidP="00C83CAA">
            <w:pPr>
              <w:spacing w:before="39" w:line="360" w:lineRule="auto"/>
              <w:jc w:val="both"/>
              <w:rPr>
                <w:rFonts w:eastAsia="Arial"/>
                <w:w w:val="102"/>
                <w:lang w:val="id-ID"/>
              </w:rPr>
            </w:pPr>
            <w:r w:rsidRPr="00C83CAA">
              <w:rPr>
                <w:rFonts w:eastAsia="Arial"/>
                <w:i/>
                <w:w w:val="102"/>
                <w:lang w:val="id-ID"/>
              </w:rPr>
              <w:t>Aileron</w:t>
            </w:r>
            <w:r w:rsidRPr="00C83CAA">
              <w:rPr>
                <w:rFonts w:eastAsia="Arial"/>
                <w:w w:val="102"/>
                <w:lang w:val="id-ID"/>
              </w:rPr>
              <w:t xml:space="preserve"> Kanan </w:t>
            </w:r>
          </w:p>
        </w:tc>
        <w:tc>
          <w:tcPr>
            <w:tcW w:w="1527" w:type="dxa"/>
          </w:tcPr>
          <w:p w:rsidR="00C83CAA" w:rsidRPr="00C83CAA" w:rsidRDefault="00C83CAA" w:rsidP="00C83CAA">
            <w:pPr>
              <w:spacing w:before="39" w:line="360" w:lineRule="auto"/>
              <w:jc w:val="both"/>
              <w:rPr>
                <w:rFonts w:eastAsia="Arial"/>
                <w:w w:val="102"/>
                <w:lang w:val="id-ID"/>
              </w:rPr>
            </w:pPr>
            <w:r w:rsidRPr="00C83CAA">
              <w:rPr>
                <w:rFonts w:eastAsia="Arial"/>
                <w:w w:val="102"/>
                <w:lang w:val="id-ID"/>
              </w:rPr>
              <w:t>C592001-0201</w:t>
            </w:r>
          </w:p>
        </w:tc>
        <w:tc>
          <w:tcPr>
            <w:tcW w:w="1417"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 ± 20%</w:t>
            </w:r>
          </w:p>
        </w:tc>
        <w:tc>
          <w:tcPr>
            <w:tcW w:w="851"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1</w:t>
            </w:r>
          </w:p>
        </w:tc>
        <w:tc>
          <w:tcPr>
            <w:tcW w:w="1308"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0.51</w:t>
            </w:r>
          </w:p>
        </w:tc>
        <w:tc>
          <w:tcPr>
            <w:tcW w:w="850" w:type="dxa"/>
          </w:tcPr>
          <w:p w:rsidR="00C83CAA" w:rsidRPr="00C83CAA" w:rsidRDefault="00C83CAA" w:rsidP="00C83CAA">
            <w:pPr>
              <w:spacing w:before="39" w:line="360" w:lineRule="auto"/>
              <w:ind w:right="33"/>
              <w:jc w:val="center"/>
              <w:rPr>
                <w:rFonts w:eastAsia="Arial"/>
                <w:w w:val="102"/>
                <w:lang w:val="id-ID"/>
              </w:rPr>
            </w:pPr>
            <w:r w:rsidRPr="00C83CAA">
              <w:rPr>
                <w:rFonts w:eastAsia="Arial"/>
                <w:w w:val="102"/>
                <w:lang w:val="id-ID"/>
              </w:rPr>
              <w:t>0.2</w:t>
            </w:r>
          </w:p>
        </w:tc>
      </w:tr>
      <w:tr w:rsidR="00C83CAA" w:rsidRPr="00C83CAA" w:rsidTr="00C83CAA">
        <w:tc>
          <w:tcPr>
            <w:tcW w:w="562" w:type="dxa"/>
          </w:tcPr>
          <w:p w:rsidR="00C83CAA" w:rsidRPr="00C83CAA" w:rsidRDefault="00C83CAA" w:rsidP="00C83CAA">
            <w:pPr>
              <w:spacing w:before="39" w:line="360" w:lineRule="auto"/>
              <w:ind w:right="278"/>
              <w:jc w:val="both"/>
              <w:rPr>
                <w:rFonts w:eastAsia="Arial"/>
                <w:w w:val="102"/>
                <w:lang w:val="id-ID"/>
              </w:rPr>
            </w:pPr>
            <w:r w:rsidRPr="00C83CAA">
              <w:rPr>
                <w:rFonts w:eastAsia="Arial"/>
                <w:w w:val="102"/>
                <w:lang w:val="id-ID"/>
              </w:rPr>
              <w:t>3</w:t>
            </w:r>
          </w:p>
        </w:tc>
        <w:tc>
          <w:tcPr>
            <w:tcW w:w="1734" w:type="dxa"/>
          </w:tcPr>
          <w:p w:rsidR="00C83CAA" w:rsidRPr="00C83CAA" w:rsidRDefault="00C83CAA" w:rsidP="00C83CAA">
            <w:pPr>
              <w:spacing w:before="39" w:line="360" w:lineRule="auto"/>
              <w:ind w:right="278"/>
              <w:jc w:val="both"/>
              <w:rPr>
                <w:rFonts w:eastAsia="Arial"/>
                <w:w w:val="102"/>
                <w:lang w:val="id-ID"/>
              </w:rPr>
            </w:pPr>
            <w:r w:rsidRPr="00C83CAA">
              <w:rPr>
                <w:rFonts w:eastAsia="Arial"/>
                <w:i/>
                <w:w w:val="102"/>
                <w:lang w:val="id-ID"/>
              </w:rPr>
              <w:t>Horizontal stabilizer</w:t>
            </w:r>
            <w:r w:rsidRPr="00C83CAA">
              <w:rPr>
                <w:rFonts w:eastAsia="Arial"/>
                <w:w w:val="102"/>
                <w:lang w:val="id-ID"/>
              </w:rPr>
              <w:t xml:space="preserve"> Kiri</w:t>
            </w:r>
          </w:p>
        </w:tc>
        <w:tc>
          <w:tcPr>
            <w:tcW w:w="1527" w:type="dxa"/>
          </w:tcPr>
          <w:p w:rsidR="00C83CAA" w:rsidRPr="00C83CAA" w:rsidRDefault="00C83CAA" w:rsidP="00C83CAA">
            <w:pPr>
              <w:spacing w:before="39" w:line="360" w:lineRule="auto"/>
              <w:ind w:right="34"/>
              <w:jc w:val="both"/>
              <w:rPr>
                <w:rFonts w:eastAsia="Arial"/>
                <w:w w:val="102"/>
                <w:lang w:val="id-ID"/>
              </w:rPr>
            </w:pPr>
            <w:r w:rsidRPr="00C83CAA">
              <w:rPr>
                <w:rFonts w:eastAsia="Arial"/>
                <w:w w:val="102"/>
                <w:lang w:val="id-ID"/>
              </w:rPr>
              <w:t>494-678</w:t>
            </w:r>
          </w:p>
        </w:tc>
        <w:tc>
          <w:tcPr>
            <w:tcW w:w="1417"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0.5 ± 20%</w:t>
            </w:r>
          </w:p>
        </w:tc>
        <w:tc>
          <w:tcPr>
            <w:tcW w:w="851"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1</w:t>
            </w:r>
          </w:p>
        </w:tc>
        <w:tc>
          <w:tcPr>
            <w:tcW w:w="1308"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0.52</w:t>
            </w:r>
          </w:p>
        </w:tc>
        <w:tc>
          <w:tcPr>
            <w:tcW w:w="850" w:type="dxa"/>
          </w:tcPr>
          <w:p w:rsidR="00C83CAA" w:rsidRPr="00C83CAA" w:rsidRDefault="00C83CAA" w:rsidP="00C83CAA">
            <w:pPr>
              <w:spacing w:before="39" w:line="360" w:lineRule="auto"/>
              <w:ind w:right="33"/>
              <w:jc w:val="center"/>
              <w:rPr>
                <w:rFonts w:eastAsia="Arial"/>
                <w:w w:val="102"/>
                <w:lang w:val="id-ID"/>
              </w:rPr>
            </w:pPr>
            <w:r w:rsidRPr="00C83CAA">
              <w:rPr>
                <w:rFonts w:eastAsia="Arial"/>
                <w:w w:val="102"/>
                <w:lang w:val="id-ID"/>
              </w:rPr>
              <w:t>0.3</w:t>
            </w:r>
          </w:p>
        </w:tc>
      </w:tr>
      <w:tr w:rsidR="00C83CAA" w:rsidRPr="00C83CAA" w:rsidTr="00C83CAA">
        <w:tc>
          <w:tcPr>
            <w:tcW w:w="562" w:type="dxa"/>
          </w:tcPr>
          <w:p w:rsidR="00C83CAA" w:rsidRPr="00C83CAA" w:rsidRDefault="00C83CAA" w:rsidP="00C83CAA">
            <w:pPr>
              <w:spacing w:before="39" w:line="360" w:lineRule="auto"/>
              <w:ind w:right="278"/>
              <w:jc w:val="both"/>
              <w:rPr>
                <w:rFonts w:eastAsia="Arial"/>
                <w:w w:val="102"/>
                <w:lang w:val="id-ID"/>
              </w:rPr>
            </w:pPr>
            <w:r w:rsidRPr="00C83CAA">
              <w:rPr>
                <w:rFonts w:eastAsia="Arial"/>
                <w:w w:val="102"/>
                <w:lang w:val="id-ID"/>
              </w:rPr>
              <w:t>4</w:t>
            </w:r>
          </w:p>
        </w:tc>
        <w:tc>
          <w:tcPr>
            <w:tcW w:w="1734" w:type="dxa"/>
          </w:tcPr>
          <w:p w:rsidR="00C83CAA" w:rsidRPr="00C83CAA" w:rsidRDefault="00C83CAA" w:rsidP="00C83CAA">
            <w:pPr>
              <w:spacing w:before="39" w:line="360" w:lineRule="auto"/>
              <w:jc w:val="both"/>
              <w:rPr>
                <w:rFonts w:eastAsia="Arial"/>
                <w:w w:val="102"/>
                <w:lang w:val="id-ID"/>
              </w:rPr>
            </w:pPr>
            <w:r w:rsidRPr="00C83CAA">
              <w:rPr>
                <w:rFonts w:eastAsia="Arial"/>
                <w:i/>
                <w:w w:val="102"/>
                <w:lang w:val="id-ID"/>
              </w:rPr>
              <w:t>Horizontal stabilizer</w:t>
            </w:r>
            <w:r w:rsidRPr="00C83CAA">
              <w:rPr>
                <w:rFonts w:eastAsia="Arial"/>
                <w:w w:val="102"/>
                <w:lang w:val="id-ID"/>
              </w:rPr>
              <w:t xml:space="preserve">  Kanan</w:t>
            </w:r>
          </w:p>
        </w:tc>
        <w:tc>
          <w:tcPr>
            <w:tcW w:w="1527" w:type="dxa"/>
          </w:tcPr>
          <w:p w:rsidR="00C83CAA" w:rsidRPr="00C83CAA" w:rsidRDefault="00C83CAA" w:rsidP="00C83CAA">
            <w:pPr>
              <w:spacing w:before="39" w:line="360" w:lineRule="auto"/>
              <w:jc w:val="both"/>
              <w:rPr>
                <w:rFonts w:eastAsia="Arial"/>
                <w:w w:val="102"/>
                <w:lang w:val="id-ID"/>
              </w:rPr>
            </w:pPr>
            <w:r w:rsidRPr="00C83CAA">
              <w:rPr>
                <w:rFonts w:eastAsia="Arial"/>
                <w:w w:val="102"/>
                <w:lang w:val="id-ID"/>
              </w:rPr>
              <w:t>494-678</w:t>
            </w:r>
          </w:p>
        </w:tc>
        <w:tc>
          <w:tcPr>
            <w:tcW w:w="1417"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 ± 20%</w:t>
            </w:r>
          </w:p>
        </w:tc>
        <w:tc>
          <w:tcPr>
            <w:tcW w:w="851"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1</w:t>
            </w:r>
          </w:p>
        </w:tc>
        <w:tc>
          <w:tcPr>
            <w:tcW w:w="1308"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0.52</w:t>
            </w:r>
          </w:p>
        </w:tc>
        <w:tc>
          <w:tcPr>
            <w:tcW w:w="850" w:type="dxa"/>
          </w:tcPr>
          <w:p w:rsidR="00C83CAA" w:rsidRPr="00C83CAA" w:rsidRDefault="00C83CAA" w:rsidP="00C83CAA">
            <w:pPr>
              <w:spacing w:before="39" w:line="360" w:lineRule="auto"/>
              <w:ind w:right="33"/>
              <w:jc w:val="center"/>
              <w:rPr>
                <w:rFonts w:eastAsia="Arial"/>
                <w:w w:val="102"/>
                <w:lang w:val="id-ID"/>
              </w:rPr>
            </w:pPr>
            <w:r w:rsidRPr="00C83CAA">
              <w:rPr>
                <w:rFonts w:eastAsia="Arial"/>
                <w:w w:val="102"/>
                <w:lang w:val="id-ID"/>
              </w:rPr>
              <w:t>0.3</w:t>
            </w:r>
          </w:p>
        </w:tc>
      </w:tr>
      <w:tr w:rsidR="00C83CAA" w:rsidRPr="00C83CAA" w:rsidTr="00C83CAA">
        <w:tc>
          <w:tcPr>
            <w:tcW w:w="562" w:type="dxa"/>
          </w:tcPr>
          <w:p w:rsidR="00C83CAA" w:rsidRPr="00C83CAA" w:rsidRDefault="00C83CAA" w:rsidP="00C83CAA">
            <w:pPr>
              <w:spacing w:before="39" w:line="360" w:lineRule="auto"/>
              <w:ind w:right="278"/>
              <w:jc w:val="both"/>
              <w:rPr>
                <w:rFonts w:eastAsia="Arial"/>
                <w:w w:val="102"/>
                <w:lang w:val="id-ID"/>
              </w:rPr>
            </w:pPr>
            <w:r w:rsidRPr="00C83CAA">
              <w:rPr>
                <w:rFonts w:eastAsia="Arial"/>
                <w:w w:val="102"/>
                <w:lang w:val="id-ID"/>
              </w:rPr>
              <w:t>5</w:t>
            </w:r>
          </w:p>
        </w:tc>
        <w:tc>
          <w:tcPr>
            <w:tcW w:w="1734" w:type="dxa"/>
          </w:tcPr>
          <w:p w:rsidR="00C83CAA" w:rsidRPr="00C83CAA" w:rsidRDefault="00C83CAA" w:rsidP="00C83CAA">
            <w:pPr>
              <w:spacing w:before="39" w:line="360" w:lineRule="auto"/>
              <w:ind w:right="278"/>
              <w:jc w:val="both"/>
              <w:rPr>
                <w:rFonts w:eastAsia="Arial"/>
                <w:w w:val="102"/>
                <w:lang w:val="id-ID"/>
              </w:rPr>
            </w:pPr>
            <w:r w:rsidRPr="00C83CAA">
              <w:rPr>
                <w:rFonts w:eastAsia="Arial"/>
                <w:i/>
                <w:w w:val="102"/>
                <w:lang w:val="id-ID"/>
              </w:rPr>
              <w:t>Flap</w:t>
            </w:r>
            <w:r w:rsidRPr="00C83CAA">
              <w:rPr>
                <w:rFonts w:eastAsia="Arial"/>
                <w:w w:val="102"/>
                <w:lang w:val="id-ID"/>
              </w:rPr>
              <w:t xml:space="preserve"> Kiri</w:t>
            </w:r>
          </w:p>
        </w:tc>
        <w:tc>
          <w:tcPr>
            <w:tcW w:w="1527" w:type="dxa"/>
          </w:tcPr>
          <w:p w:rsidR="00C83CAA" w:rsidRPr="00C83CAA" w:rsidRDefault="00C83CAA" w:rsidP="00C83CAA">
            <w:pPr>
              <w:spacing w:before="39" w:line="360" w:lineRule="auto"/>
              <w:ind w:right="34"/>
              <w:jc w:val="both"/>
              <w:rPr>
                <w:rFonts w:eastAsia="Arial"/>
                <w:w w:val="102"/>
                <w:lang w:val="id-ID"/>
              </w:rPr>
            </w:pPr>
            <w:r w:rsidRPr="00C83CAA">
              <w:rPr>
                <w:rFonts w:eastAsia="Arial"/>
                <w:w w:val="102"/>
                <w:lang w:val="id-ID"/>
              </w:rPr>
              <w:t>C592001-0201</w:t>
            </w:r>
          </w:p>
        </w:tc>
        <w:tc>
          <w:tcPr>
            <w:tcW w:w="1417"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0.5 ± 20%</w:t>
            </w:r>
          </w:p>
        </w:tc>
        <w:tc>
          <w:tcPr>
            <w:tcW w:w="851"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1</w:t>
            </w:r>
          </w:p>
        </w:tc>
        <w:tc>
          <w:tcPr>
            <w:tcW w:w="1308"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0.51</w:t>
            </w:r>
          </w:p>
        </w:tc>
        <w:tc>
          <w:tcPr>
            <w:tcW w:w="850" w:type="dxa"/>
          </w:tcPr>
          <w:p w:rsidR="00C83CAA" w:rsidRPr="00C83CAA" w:rsidRDefault="00C83CAA" w:rsidP="00C83CAA">
            <w:pPr>
              <w:spacing w:before="39" w:line="360" w:lineRule="auto"/>
              <w:ind w:right="33"/>
              <w:jc w:val="center"/>
              <w:rPr>
                <w:rFonts w:eastAsia="Arial"/>
                <w:w w:val="102"/>
                <w:lang w:val="id-ID"/>
              </w:rPr>
            </w:pPr>
            <w:r w:rsidRPr="00C83CAA">
              <w:rPr>
                <w:rFonts w:eastAsia="Arial"/>
                <w:w w:val="102"/>
                <w:lang w:val="id-ID"/>
              </w:rPr>
              <w:t>0.2</w:t>
            </w:r>
          </w:p>
        </w:tc>
      </w:tr>
      <w:tr w:rsidR="00C83CAA" w:rsidRPr="00C83CAA" w:rsidTr="00C83CAA">
        <w:tc>
          <w:tcPr>
            <w:tcW w:w="562" w:type="dxa"/>
          </w:tcPr>
          <w:p w:rsidR="00C83CAA" w:rsidRPr="00C83CAA" w:rsidRDefault="00C83CAA" w:rsidP="00C83CAA">
            <w:pPr>
              <w:spacing w:before="39" w:line="360" w:lineRule="auto"/>
              <w:ind w:right="278"/>
              <w:jc w:val="both"/>
              <w:rPr>
                <w:rFonts w:eastAsia="Arial"/>
                <w:w w:val="102"/>
                <w:lang w:val="id-ID"/>
              </w:rPr>
            </w:pPr>
            <w:r w:rsidRPr="00C83CAA">
              <w:rPr>
                <w:rFonts w:eastAsia="Arial"/>
                <w:w w:val="102"/>
                <w:lang w:val="id-ID"/>
              </w:rPr>
              <w:t>6</w:t>
            </w:r>
          </w:p>
        </w:tc>
        <w:tc>
          <w:tcPr>
            <w:tcW w:w="1734" w:type="dxa"/>
          </w:tcPr>
          <w:p w:rsidR="00C83CAA" w:rsidRPr="00C83CAA" w:rsidRDefault="00C83CAA" w:rsidP="00C83CAA">
            <w:pPr>
              <w:spacing w:before="39" w:line="360" w:lineRule="auto"/>
              <w:ind w:right="278"/>
              <w:jc w:val="both"/>
              <w:rPr>
                <w:rFonts w:eastAsia="Arial"/>
                <w:w w:val="102"/>
                <w:lang w:val="id-ID"/>
              </w:rPr>
            </w:pPr>
            <w:r w:rsidRPr="00C83CAA">
              <w:rPr>
                <w:rFonts w:eastAsia="Arial"/>
                <w:i/>
                <w:w w:val="102"/>
                <w:lang w:val="id-ID"/>
              </w:rPr>
              <w:t>Flap</w:t>
            </w:r>
            <w:r w:rsidRPr="00C83CAA">
              <w:rPr>
                <w:rFonts w:eastAsia="Arial"/>
                <w:w w:val="102"/>
                <w:lang w:val="id-ID"/>
              </w:rPr>
              <w:t xml:space="preserve"> Kanan</w:t>
            </w:r>
          </w:p>
        </w:tc>
        <w:tc>
          <w:tcPr>
            <w:tcW w:w="1527" w:type="dxa"/>
          </w:tcPr>
          <w:p w:rsidR="00C83CAA" w:rsidRPr="00C83CAA" w:rsidRDefault="00C83CAA" w:rsidP="00C83CAA">
            <w:pPr>
              <w:spacing w:before="39" w:line="360" w:lineRule="auto"/>
              <w:jc w:val="both"/>
              <w:rPr>
                <w:rFonts w:eastAsia="Arial"/>
                <w:w w:val="102"/>
                <w:lang w:val="id-ID"/>
              </w:rPr>
            </w:pPr>
            <w:r w:rsidRPr="00C83CAA">
              <w:rPr>
                <w:rFonts w:eastAsia="Arial"/>
                <w:w w:val="102"/>
                <w:lang w:val="id-ID"/>
              </w:rPr>
              <w:t>494-678</w:t>
            </w:r>
          </w:p>
        </w:tc>
        <w:tc>
          <w:tcPr>
            <w:tcW w:w="1417"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 ± 20%</w:t>
            </w:r>
          </w:p>
        </w:tc>
        <w:tc>
          <w:tcPr>
            <w:tcW w:w="851"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1</w:t>
            </w:r>
          </w:p>
        </w:tc>
        <w:tc>
          <w:tcPr>
            <w:tcW w:w="1308"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0.52</w:t>
            </w:r>
          </w:p>
        </w:tc>
        <w:tc>
          <w:tcPr>
            <w:tcW w:w="850" w:type="dxa"/>
          </w:tcPr>
          <w:p w:rsidR="00C83CAA" w:rsidRPr="00C83CAA" w:rsidRDefault="00C83CAA" w:rsidP="00C83CAA">
            <w:pPr>
              <w:spacing w:before="39" w:line="360" w:lineRule="auto"/>
              <w:ind w:right="33"/>
              <w:jc w:val="center"/>
              <w:rPr>
                <w:rFonts w:eastAsia="Arial"/>
                <w:w w:val="102"/>
                <w:lang w:val="id-ID"/>
              </w:rPr>
            </w:pPr>
            <w:r w:rsidRPr="00C83CAA">
              <w:rPr>
                <w:rFonts w:eastAsia="Arial"/>
                <w:w w:val="102"/>
                <w:lang w:val="id-ID"/>
              </w:rPr>
              <w:t>0.3</w:t>
            </w:r>
          </w:p>
        </w:tc>
      </w:tr>
      <w:tr w:rsidR="00C83CAA" w:rsidRPr="00C83CAA" w:rsidTr="00C83CAA">
        <w:tc>
          <w:tcPr>
            <w:tcW w:w="562" w:type="dxa"/>
          </w:tcPr>
          <w:p w:rsidR="00C83CAA" w:rsidRPr="00C83CAA" w:rsidRDefault="00C83CAA" w:rsidP="00C83CAA">
            <w:pPr>
              <w:spacing w:before="39" w:line="360" w:lineRule="auto"/>
              <w:ind w:right="278"/>
              <w:jc w:val="both"/>
              <w:rPr>
                <w:rFonts w:eastAsia="Arial"/>
                <w:w w:val="102"/>
                <w:lang w:val="id-ID"/>
              </w:rPr>
            </w:pPr>
            <w:r w:rsidRPr="00C83CAA">
              <w:rPr>
                <w:rFonts w:eastAsia="Arial"/>
                <w:w w:val="102"/>
                <w:lang w:val="id-ID"/>
              </w:rPr>
              <w:t>7</w:t>
            </w:r>
          </w:p>
        </w:tc>
        <w:tc>
          <w:tcPr>
            <w:tcW w:w="1734" w:type="dxa"/>
          </w:tcPr>
          <w:p w:rsidR="00C83CAA" w:rsidRPr="00C83CAA" w:rsidRDefault="00C83CAA" w:rsidP="00C83CAA">
            <w:pPr>
              <w:spacing w:before="39" w:line="360" w:lineRule="auto"/>
              <w:ind w:right="278"/>
              <w:jc w:val="both"/>
              <w:rPr>
                <w:rFonts w:eastAsia="Arial"/>
                <w:i/>
                <w:w w:val="102"/>
                <w:lang w:val="id-ID"/>
              </w:rPr>
            </w:pPr>
            <w:r w:rsidRPr="00C83CAA">
              <w:rPr>
                <w:rFonts w:eastAsia="Arial"/>
                <w:i/>
                <w:w w:val="102"/>
                <w:lang w:val="id-ID"/>
              </w:rPr>
              <w:t>Rudder</w:t>
            </w:r>
          </w:p>
        </w:tc>
        <w:tc>
          <w:tcPr>
            <w:tcW w:w="1527" w:type="dxa"/>
          </w:tcPr>
          <w:p w:rsidR="00C83CAA" w:rsidRPr="00C83CAA" w:rsidRDefault="00C83CAA" w:rsidP="00C83CAA">
            <w:pPr>
              <w:spacing w:before="39" w:line="360" w:lineRule="auto"/>
              <w:jc w:val="both"/>
              <w:rPr>
                <w:rFonts w:eastAsia="Arial"/>
                <w:w w:val="102"/>
                <w:lang w:val="id-ID"/>
              </w:rPr>
            </w:pPr>
            <w:r w:rsidRPr="00C83CAA">
              <w:rPr>
                <w:rFonts w:eastAsia="Arial"/>
                <w:w w:val="102"/>
                <w:lang w:val="id-ID"/>
              </w:rPr>
              <w:t>494-678</w:t>
            </w:r>
          </w:p>
        </w:tc>
        <w:tc>
          <w:tcPr>
            <w:tcW w:w="1417"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 ± 20%</w:t>
            </w:r>
          </w:p>
        </w:tc>
        <w:tc>
          <w:tcPr>
            <w:tcW w:w="851" w:type="dxa"/>
          </w:tcPr>
          <w:p w:rsidR="00C83CAA" w:rsidRPr="00C83CAA" w:rsidRDefault="00C83CAA" w:rsidP="00C83CAA">
            <w:pPr>
              <w:spacing w:before="39" w:line="360" w:lineRule="auto"/>
              <w:ind w:right="34"/>
              <w:jc w:val="center"/>
              <w:rPr>
                <w:rFonts w:eastAsia="Arial"/>
                <w:w w:val="102"/>
                <w:lang w:val="id-ID"/>
              </w:rPr>
            </w:pPr>
            <w:r w:rsidRPr="00C83CAA">
              <w:rPr>
                <w:rFonts w:eastAsia="Arial"/>
                <w:w w:val="102"/>
                <w:lang w:val="id-ID"/>
              </w:rPr>
              <w:t>1</w:t>
            </w:r>
          </w:p>
        </w:tc>
        <w:tc>
          <w:tcPr>
            <w:tcW w:w="1308" w:type="dxa"/>
          </w:tcPr>
          <w:p w:rsidR="00C83CAA" w:rsidRPr="00C83CAA" w:rsidRDefault="00C83CAA" w:rsidP="00C83CAA">
            <w:pPr>
              <w:spacing w:before="39" w:line="360" w:lineRule="auto"/>
              <w:jc w:val="center"/>
              <w:rPr>
                <w:rFonts w:eastAsia="Arial"/>
                <w:w w:val="102"/>
                <w:lang w:val="id-ID"/>
              </w:rPr>
            </w:pPr>
            <w:r w:rsidRPr="00C83CAA">
              <w:rPr>
                <w:rFonts w:eastAsia="Arial"/>
                <w:w w:val="102"/>
                <w:lang w:val="id-ID"/>
              </w:rPr>
              <w:t>0.52</w:t>
            </w:r>
          </w:p>
        </w:tc>
        <w:tc>
          <w:tcPr>
            <w:tcW w:w="850" w:type="dxa"/>
          </w:tcPr>
          <w:p w:rsidR="00C83CAA" w:rsidRPr="00C83CAA" w:rsidRDefault="00C83CAA" w:rsidP="00C83CAA">
            <w:pPr>
              <w:spacing w:before="39" w:line="360" w:lineRule="auto"/>
              <w:ind w:right="33"/>
              <w:jc w:val="center"/>
              <w:rPr>
                <w:rFonts w:eastAsia="Arial"/>
                <w:w w:val="102"/>
                <w:lang w:val="id-ID"/>
              </w:rPr>
            </w:pPr>
            <w:r w:rsidRPr="00C83CAA">
              <w:rPr>
                <w:rFonts w:eastAsia="Arial"/>
                <w:w w:val="102"/>
                <w:lang w:val="id-ID"/>
              </w:rPr>
              <w:t>0.3</w:t>
            </w:r>
          </w:p>
        </w:tc>
      </w:tr>
    </w:tbl>
    <w:p w:rsidR="00A65E1B" w:rsidRDefault="00A65E1B" w:rsidP="00A65E1B">
      <w:pPr>
        <w:pStyle w:val="ListParagraph"/>
        <w:ind w:left="851" w:right="231"/>
        <w:jc w:val="both"/>
        <w:rPr>
          <w:lang w:val="id-ID"/>
        </w:rPr>
      </w:pPr>
    </w:p>
    <w:p w:rsidR="00341435" w:rsidRDefault="00341435" w:rsidP="00A65E1B">
      <w:pPr>
        <w:pStyle w:val="ListParagraph"/>
        <w:ind w:left="851" w:right="231"/>
        <w:jc w:val="both"/>
        <w:rPr>
          <w:lang w:val="id-ID"/>
        </w:rPr>
      </w:pPr>
    </w:p>
    <w:p w:rsidR="00C83CAA" w:rsidRPr="00341435" w:rsidRDefault="00341435" w:rsidP="00341435">
      <w:pPr>
        <w:pStyle w:val="ListParagraph"/>
        <w:numPr>
          <w:ilvl w:val="0"/>
          <w:numId w:val="27"/>
        </w:numPr>
        <w:spacing w:line="360" w:lineRule="auto"/>
        <w:ind w:left="851" w:right="278" w:hanging="425"/>
        <w:contextualSpacing w:val="0"/>
        <w:jc w:val="both"/>
        <w:rPr>
          <w:b/>
          <w:lang w:val="id-ID"/>
        </w:rPr>
      </w:pPr>
      <w:r w:rsidRPr="00341435">
        <w:rPr>
          <w:b/>
          <w:lang w:val="id-ID"/>
        </w:rPr>
        <w:t>Piper Seneca V Konfigurasi Test Bed dan Model Resistor</w:t>
      </w:r>
    </w:p>
    <w:p w:rsidR="00C83CAA" w:rsidRDefault="009D7664" w:rsidP="00A65E1B">
      <w:pPr>
        <w:pStyle w:val="ListParagraph"/>
        <w:ind w:left="851" w:right="231"/>
        <w:jc w:val="both"/>
        <w:rPr>
          <w:lang w:val="id-ID"/>
        </w:rPr>
      </w:pPr>
      <w:r>
        <w:rPr>
          <w:lang w:val="id-ID"/>
        </w:rPr>
        <w:t>Resistor model (gambar 9)</w:t>
      </w:r>
      <w:r w:rsidR="00341435" w:rsidRPr="00341435">
        <w:rPr>
          <w:lang w:val="id-ID"/>
        </w:rPr>
        <w:t xml:space="preserve"> digunakan untuk menentukan sambungan dari ujung ke ujung dari </w:t>
      </w:r>
      <w:r w:rsidR="00341435" w:rsidRPr="009D7664">
        <w:rPr>
          <w:i/>
          <w:lang w:val="id-ID"/>
        </w:rPr>
        <w:t>test bed</w:t>
      </w:r>
      <w:r w:rsidR="00341435" w:rsidRPr="00341435">
        <w:rPr>
          <w:lang w:val="id-ID"/>
        </w:rPr>
        <w:t xml:space="preserve"> </w:t>
      </w:r>
      <w:r>
        <w:rPr>
          <w:lang w:val="id-ID"/>
        </w:rPr>
        <w:t xml:space="preserve">(gambar 8) </w:t>
      </w:r>
      <w:r w:rsidR="00341435" w:rsidRPr="00341435">
        <w:rPr>
          <w:lang w:val="id-ID"/>
        </w:rPr>
        <w:t>struktur pesawat terbang, Nilai dari resistansi yang dihitung menentukan besarnya tegangan sambaran pada masing-masing zona atraktif dan tegangan keseluruhan dari pesawat</w:t>
      </w:r>
      <w:r>
        <w:rPr>
          <w:lang w:val="id-ID"/>
        </w:rPr>
        <w:t>.</w:t>
      </w:r>
    </w:p>
    <w:p w:rsidR="00C83CAA" w:rsidRDefault="00C83CAA" w:rsidP="00A65E1B">
      <w:pPr>
        <w:pStyle w:val="ListParagraph"/>
        <w:ind w:left="851" w:right="231"/>
        <w:jc w:val="both"/>
        <w:rPr>
          <w:lang w:val="id-ID"/>
        </w:rPr>
      </w:pPr>
    </w:p>
    <w:p w:rsidR="00C83CAA" w:rsidRDefault="00DC3EFF" w:rsidP="00DC3EFF">
      <w:pPr>
        <w:pStyle w:val="ListParagraph"/>
        <w:ind w:left="851" w:right="231"/>
        <w:jc w:val="center"/>
        <w:rPr>
          <w:lang w:val="id-ID"/>
        </w:rPr>
      </w:pPr>
      <w:r>
        <w:rPr>
          <w:noProof/>
          <w:lang w:val="id-ID" w:eastAsia="id-ID"/>
        </w:rPr>
        <w:lastRenderedPageBreak/>
        <w:drawing>
          <wp:inline distT="0" distB="0" distL="0" distR="0" wp14:anchorId="1B12168E">
            <wp:extent cx="3474720" cy="326439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9216" cy="3296805"/>
                    </a:xfrm>
                    <a:prstGeom prst="rect">
                      <a:avLst/>
                    </a:prstGeom>
                    <a:noFill/>
                  </pic:spPr>
                </pic:pic>
              </a:graphicData>
            </a:graphic>
          </wp:inline>
        </w:drawing>
      </w:r>
    </w:p>
    <w:p w:rsidR="00DC3EFF" w:rsidRDefault="00DC3EFF" w:rsidP="00DC3EFF">
      <w:pPr>
        <w:pStyle w:val="ListParagraph"/>
        <w:ind w:left="851" w:right="231"/>
        <w:jc w:val="center"/>
        <w:rPr>
          <w:lang w:val="id-ID"/>
        </w:rPr>
      </w:pPr>
    </w:p>
    <w:p w:rsidR="00DC3EFF" w:rsidRPr="00DC3EFF" w:rsidRDefault="00DC3EFF" w:rsidP="00DC3EFF">
      <w:pPr>
        <w:pStyle w:val="ListParagraph"/>
        <w:ind w:left="851" w:right="231"/>
        <w:jc w:val="center"/>
        <w:rPr>
          <w:lang w:val="id-ID"/>
        </w:rPr>
      </w:pPr>
      <w:r>
        <w:rPr>
          <w:lang w:val="id-ID"/>
        </w:rPr>
        <w:t>Gambar  8</w:t>
      </w:r>
      <w:r w:rsidRPr="00DC3EFF">
        <w:t xml:space="preserve"> </w:t>
      </w:r>
      <w:r w:rsidRPr="00DC3EFF">
        <w:rPr>
          <w:lang w:val="id-ID"/>
        </w:rPr>
        <w:t xml:space="preserve">Test Bed Model Piper Seneca V         </w:t>
      </w:r>
    </w:p>
    <w:p w:rsidR="00C83CAA" w:rsidRDefault="00DC3EFF" w:rsidP="00DC3EFF">
      <w:pPr>
        <w:pStyle w:val="ListParagraph"/>
        <w:ind w:left="851" w:right="231"/>
        <w:jc w:val="center"/>
        <w:rPr>
          <w:lang w:val="id-ID"/>
        </w:rPr>
      </w:pPr>
      <w:r w:rsidRPr="00DC3EFF">
        <w:rPr>
          <w:lang w:val="id-ID"/>
        </w:rPr>
        <w:t>(DOT/FAA/CT-86/8, 1987)</w:t>
      </w:r>
    </w:p>
    <w:p w:rsidR="00680F52" w:rsidRDefault="00680F52" w:rsidP="00DC3EFF">
      <w:pPr>
        <w:pStyle w:val="ListParagraph"/>
        <w:ind w:left="851" w:right="231"/>
        <w:jc w:val="center"/>
        <w:rPr>
          <w:lang w:val="id-ID"/>
        </w:rPr>
      </w:pPr>
    </w:p>
    <w:p w:rsidR="00680F52" w:rsidRDefault="00680F52" w:rsidP="00DC3EFF">
      <w:pPr>
        <w:pStyle w:val="ListParagraph"/>
        <w:ind w:left="851" w:right="231"/>
        <w:jc w:val="center"/>
        <w:rPr>
          <w:lang w:val="id-ID"/>
        </w:rPr>
      </w:pPr>
    </w:p>
    <w:p w:rsidR="00C83CAA" w:rsidRDefault="00D974EF" w:rsidP="00A65E1B">
      <w:pPr>
        <w:pStyle w:val="ListParagraph"/>
        <w:ind w:left="851" w:right="231"/>
        <w:jc w:val="both"/>
        <w:rPr>
          <w:lang w:val="id-ID"/>
        </w:rPr>
      </w:pPr>
      <w:r>
        <w:rPr>
          <w:noProof/>
          <w:lang w:val="id-ID" w:eastAsia="id-ID"/>
        </w:rPr>
        <w:drawing>
          <wp:anchor distT="0" distB="0" distL="114300" distR="114300" simplePos="0" relativeHeight="251661824" behindDoc="1" locked="0" layoutInCell="1" allowOverlap="1" wp14:anchorId="31A59EBB" wp14:editId="39C74CAB">
            <wp:simplePos x="0" y="0"/>
            <wp:positionH relativeFrom="column">
              <wp:posOffset>1843430</wp:posOffset>
            </wp:positionH>
            <wp:positionV relativeFrom="paragraph">
              <wp:posOffset>7264</wp:posOffset>
            </wp:positionV>
            <wp:extent cx="2886814" cy="4250132"/>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9072" cy="4268180"/>
                    </a:xfrm>
                    <a:prstGeom prst="rect">
                      <a:avLst/>
                    </a:prstGeom>
                    <a:noFill/>
                  </pic:spPr>
                </pic:pic>
              </a:graphicData>
            </a:graphic>
            <wp14:sizeRelH relativeFrom="page">
              <wp14:pctWidth>0</wp14:pctWidth>
            </wp14:sizeRelH>
            <wp14:sizeRelV relativeFrom="page">
              <wp14:pctHeight>0</wp14:pctHeight>
            </wp14:sizeRelV>
          </wp:anchor>
        </w:drawing>
      </w:r>
    </w:p>
    <w:p w:rsidR="00C83CAA" w:rsidRDefault="00C83CAA"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D974EF" w:rsidRDefault="00D974EF" w:rsidP="00A65E1B">
      <w:pPr>
        <w:pStyle w:val="ListParagraph"/>
        <w:ind w:left="851" w:right="231"/>
        <w:jc w:val="both"/>
        <w:rPr>
          <w:lang w:val="id-ID"/>
        </w:rPr>
      </w:pPr>
    </w:p>
    <w:p w:rsidR="00680F52" w:rsidRDefault="00680F52" w:rsidP="00A65E1B">
      <w:pPr>
        <w:pStyle w:val="ListParagraph"/>
        <w:ind w:left="851" w:right="231"/>
        <w:jc w:val="both"/>
        <w:rPr>
          <w:lang w:val="id-ID"/>
        </w:rPr>
      </w:pPr>
    </w:p>
    <w:p w:rsidR="00680F52" w:rsidRDefault="00680F52" w:rsidP="00A65E1B">
      <w:pPr>
        <w:pStyle w:val="ListParagraph"/>
        <w:ind w:left="851" w:right="231"/>
        <w:jc w:val="both"/>
        <w:rPr>
          <w:lang w:val="id-ID"/>
        </w:rPr>
      </w:pPr>
    </w:p>
    <w:p w:rsidR="00680F52" w:rsidRDefault="00680F52" w:rsidP="00A65E1B">
      <w:pPr>
        <w:pStyle w:val="ListParagraph"/>
        <w:ind w:left="851" w:right="231"/>
        <w:jc w:val="both"/>
        <w:rPr>
          <w:lang w:val="id-ID"/>
        </w:rPr>
      </w:pPr>
    </w:p>
    <w:p w:rsidR="00D974EF" w:rsidRDefault="009D7664" w:rsidP="009D7664">
      <w:pPr>
        <w:pStyle w:val="ListParagraph"/>
        <w:ind w:left="851" w:right="231"/>
        <w:jc w:val="center"/>
        <w:rPr>
          <w:lang w:val="id-ID"/>
        </w:rPr>
      </w:pPr>
      <w:r>
        <w:rPr>
          <w:lang w:val="id-ID"/>
        </w:rPr>
        <w:t>Gambar 9</w:t>
      </w:r>
      <w:r w:rsidRPr="009D7664">
        <w:rPr>
          <w:lang w:val="id-ID"/>
        </w:rPr>
        <w:t>.   Resistansi Bagian-Bagian Zona Atraktif Pada Piper Seneca V</w:t>
      </w:r>
    </w:p>
    <w:p w:rsidR="00463EF7" w:rsidRDefault="00463EF7" w:rsidP="009D7664">
      <w:pPr>
        <w:pStyle w:val="ListParagraph"/>
        <w:ind w:left="851" w:right="231"/>
        <w:jc w:val="center"/>
        <w:rPr>
          <w:lang w:val="id-ID"/>
        </w:rPr>
      </w:pPr>
    </w:p>
    <w:p w:rsidR="009D7664" w:rsidRPr="009D7664" w:rsidRDefault="009D7664" w:rsidP="009D7664">
      <w:pPr>
        <w:pStyle w:val="ListParagraph"/>
        <w:ind w:left="851" w:right="231"/>
        <w:jc w:val="both"/>
        <w:rPr>
          <w:lang w:val="id-ID"/>
        </w:rPr>
      </w:pPr>
      <w:r w:rsidRPr="009D7664">
        <w:rPr>
          <w:lang w:val="id-ID"/>
        </w:rPr>
        <w:lastRenderedPageBreak/>
        <w:t>Untuk memudahkan perhitungan resistansi pada masing masing zona atraktif dan resistansi total, resistor model pada pesawat Piper Seneca V dibagi menjadi enam bagian, yaitu:</w:t>
      </w:r>
    </w:p>
    <w:p w:rsidR="009D7664" w:rsidRPr="009D7664" w:rsidRDefault="009D7664" w:rsidP="009D7664">
      <w:pPr>
        <w:pStyle w:val="ListParagraph"/>
        <w:ind w:left="851" w:right="231"/>
        <w:jc w:val="both"/>
        <w:rPr>
          <w:lang w:val="id-ID"/>
        </w:rPr>
      </w:pPr>
      <w:r w:rsidRPr="009D7664">
        <w:rPr>
          <w:lang w:val="id-ID"/>
        </w:rPr>
        <w:t>1.</w:t>
      </w:r>
      <w:r w:rsidRPr="009D7664">
        <w:rPr>
          <w:lang w:val="id-ID"/>
        </w:rPr>
        <w:tab/>
        <w:t>Wing kiri (R</w:t>
      </w:r>
      <w:r w:rsidRPr="00032177">
        <w:rPr>
          <w:vertAlign w:val="subscript"/>
          <w:lang w:val="id-ID"/>
        </w:rPr>
        <w:t>WL</w:t>
      </w:r>
      <w:r w:rsidRPr="009D7664">
        <w:rPr>
          <w:lang w:val="id-ID"/>
        </w:rPr>
        <w:t>)</w:t>
      </w:r>
    </w:p>
    <w:p w:rsidR="009D7664" w:rsidRPr="009D7664" w:rsidRDefault="009D7664" w:rsidP="009D7664">
      <w:pPr>
        <w:pStyle w:val="ListParagraph"/>
        <w:ind w:left="851" w:right="231"/>
        <w:jc w:val="both"/>
        <w:rPr>
          <w:lang w:val="id-ID"/>
        </w:rPr>
      </w:pPr>
      <w:r w:rsidRPr="009D7664">
        <w:rPr>
          <w:lang w:val="id-ID"/>
        </w:rPr>
        <w:t>2.</w:t>
      </w:r>
      <w:r w:rsidRPr="009D7664">
        <w:rPr>
          <w:lang w:val="id-ID"/>
        </w:rPr>
        <w:tab/>
        <w:t>Wing kanan (R</w:t>
      </w:r>
      <w:r w:rsidRPr="00032177">
        <w:rPr>
          <w:vertAlign w:val="subscript"/>
          <w:lang w:val="id-ID"/>
        </w:rPr>
        <w:t>WR</w:t>
      </w:r>
      <w:r w:rsidRPr="009D7664">
        <w:rPr>
          <w:lang w:val="id-ID"/>
        </w:rPr>
        <w:t>)</w:t>
      </w:r>
    </w:p>
    <w:p w:rsidR="009D7664" w:rsidRPr="009D7664" w:rsidRDefault="009D7664" w:rsidP="009D7664">
      <w:pPr>
        <w:pStyle w:val="ListParagraph"/>
        <w:ind w:left="851" w:right="231"/>
        <w:jc w:val="both"/>
        <w:rPr>
          <w:lang w:val="id-ID"/>
        </w:rPr>
      </w:pPr>
      <w:r w:rsidRPr="009D7664">
        <w:rPr>
          <w:lang w:val="id-ID"/>
        </w:rPr>
        <w:t>3.</w:t>
      </w:r>
      <w:r w:rsidRPr="009D7664">
        <w:rPr>
          <w:lang w:val="id-ID"/>
        </w:rPr>
        <w:tab/>
        <w:t>Fuselage atau badan pesawat (R</w:t>
      </w:r>
      <w:r w:rsidRPr="00032177">
        <w:rPr>
          <w:vertAlign w:val="subscript"/>
          <w:lang w:val="id-ID"/>
        </w:rPr>
        <w:t>F</w:t>
      </w:r>
      <w:r w:rsidRPr="009D7664">
        <w:rPr>
          <w:lang w:val="id-ID"/>
        </w:rPr>
        <w:t>)</w:t>
      </w:r>
    </w:p>
    <w:p w:rsidR="009D7664" w:rsidRPr="009D7664" w:rsidRDefault="009D7664" w:rsidP="009D7664">
      <w:pPr>
        <w:pStyle w:val="ListParagraph"/>
        <w:ind w:left="851" w:right="231"/>
        <w:jc w:val="both"/>
        <w:rPr>
          <w:lang w:val="id-ID"/>
        </w:rPr>
      </w:pPr>
      <w:r w:rsidRPr="009D7664">
        <w:rPr>
          <w:lang w:val="id-ID"/>
        </w:rPr>
        <w:t>4.</w:t>
      </w:r>
      <w:r w:rsidRPr="009D7664">
        <w:rPr>
          <w:lang w:val="id-ID"/>
        </w:rPr>
        <w:tab/>
        <w:t>Horizontal stabilizer kiri (R</w:t>
      </w:r>
      <w:r w:rsidRPr="00032177">
        <w:rPr>
          <w:vertAlign w:val="subscript"/>
          <w:lang w:val="id-ID"/>
        </w:rPr>
        <w:t>HL</w:t>
      </w:r>
      <w:r w:rsidRPr="009D7664">
        <w:rPr>
          <w:lang w:val="id-ID"/>
        </w:rPr>
        <w:t>)</w:t>
      </w:r>
    </w:p>
    <w:p w:rsidR="009D7664" w:rsidRPr="009D7664" w:rsidRDefault="009D7664" w:rsidP="009D7664">
      <w:pPr>
        <w:pStyle w:val="ListParagraph"/>
        <w:ind w:left="851" w:right="231"/>
        <w:jc w:val="both"/>
        <w:rPr>
          <w:lang w:val="id-ID"/>
        </w:rPr>
      </w:pPr>
      <w:r w:rsidRPr="009D7664">
        <w:rPr>
          <w:lang w:val="id-ID"/>
        </w:rPr>
        <w:t>5.</w:t>
      </w:r>
      <w:r w:rsidRPr="009D7664">
        <w:rPr>
          <w:lang w:val="id-ID"/>
        </w:rPr>
        <w:tab/>
        <w:t>Horizontal stabilizer kanan (R</w:t>
      </w:r>
      <w:r w:rsidRPr="00032177">
        <w:rPr>
          <w:vertAlign w:val="subscript"/>
          <w:lang w:val="id-ID"/>
        </w:rPr>
        <w:t>HR</w:t>
      </w:r>
      <w:r w:rsidRPr="009D7664">
        <w:rPr>
          <w:lang w:val="id-ID"/>
        </w:rPr>
        <w:t>)</w:t>
      </w:r>
    </w:p>
    <w:p w:rsidR="009D7664" w:rsidRDefault="009D7664" w:rsidP="009D7664">
      <w:pPr>
        <w:pStyle w:val="ListParagraph"/>
        <w:ind w:left="851" w:right="231"/>
        <w:jc w:val="both"/>
        <w:rPr>
          <w:lang w:val="id-ID"/>
        </w:rPr>
      </w:pPr>
      <w:r w:rsidRPr="009D7664">
        <w:rPr>
          <w:lang w:val="id-ID"/>
        </w:rPr>
        <w:t>6.</w:t>
      </w:r>
      <w:r w:rsidRPr="009D7664">
        <w:rPr>
          <w:lang w:val="id-ID"/>
        </w:rPr>
        <w:tab/>
        <w:t>Rudder (R</w:t>
      </w:r>
      <w:r w:rsidRPr="00032177">
        <w:rPr>
          <w:vertAlign w:val="subscript"/>
          <w:lang w:val="id-ID"/>
        </w:rPr>
        <w:t>R</w:t>
      </w:r>
      <w:r w:rsidRPr="009D7664">
        <w:rPr>
          <w:lang w:val="id-ID"/>
        </w:rPr>
        <w:t>)</w:t>
      </w:r>
    </w:p>
    <w:p w:rsidR="00680F52" w:rsidRDefault="00680F52" w:rsidP="009D7664">
      <w:pPr>
        <w:pStyle w:val="ListParagraph"/>
        <w:ind w:left="851" w:right="231"/>
        <w:jc w:val="both"/>
        <w:rPr>
          <w:lang w:val="id-ID"/>
        </w:rPr>
      </w:pPr>
    </w:p>
    <w:p w:rsidR="00463EF7" w:rsidRDefault="00463EF7" w:rsidP="009D7664">
      <w:pPr>
        <w:pStyle w:val="ListParagraph"/>
        <w:ind w:left="851" w:right="231"/>
        <w:jc w:val="both"/>
        <w:rPr>
          <w:lang w:val="id-ID"/>
        </w:rPr>
      </w:pPr>
    </w:p>
    <w:p w:rsidR="00910ADF" w:rsidRPr="00A65E1B" w:rsidRDefault="00910ADF" w:rsidP="00910ADF">
      <w:pPr>
        <w:pStyle w:val="ListParagraph"/>
        <w:ind w:left="851" w:right="231"/>
        <w:jc w:val="center"/>
        <w:rPr>
          <w:lang w:val="id-ID"/>
        </w:rPr>
      </w:pPr>
      <w:r>
        <w:rPr>
          <w:noProof/>
          <w:lang w:val="id-ID" w:eastAsia="id-ID"/>
        </w:rPr>
        <w:drawing>
          <wp:inline distT="0" distB="0" distL="0" distR="0" wp14:anchorId="35107D36">
            <wp:extent cx="1902174" cy="2377440"/>
            <wp:effectExtent l="0" t="0" r="317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7301" cy="2408845"/>
                    </a:xfrm>
                    <a:prstGeom prst="rect">
                      <a:avLst/>
                    </a:prstGeom>
                    <a:noFill/>
                  </pic:spPr>
                </pic:pic>
              </a:graphicData>
            </a:graphic>
          </wp:inline>
        </w:drawing>
      </w:r>
    </w:p>
    <w:p w:rsidR="00910ADF" w:rsidRDefault="00910ADF" w:rsidP="00C27986">
      <w:pPr>
        <w:ind w:left="426" w:hanging="284"/>
        <w:rPr>
          <w:b/>
          <w:spacing w:val="1"/>
        </w:rPr>
      </w:pPr>
    </w:p>
    <w:p w:rsidR="00910ADF" w:rsidRDefault="00910ADF" w:rsidP="00910ADF">
      <w:pPr>
        <w:ind w:left="426" w:hanging="284"/>
        <w:jc w:val="center"/>
        <w:rPr>
          <w:spacing w:val="1"/>
        </w:rPr>
      </w:pPr>
      <w:r>
        <w:rPr>
          <w:spacing w:val="1"/>
        </w:rPr>
        <w:t>Gambar 10</w:t>
      </w:r>
      <w:r w:rsidRPr="00910ADF">
        <w:rPr>
          <w:spacing w:val="1"/>
        </w:rPr>
        <w:t>.   Resistansi Ekuivalen Zona Atraktif Pada Piper Seneca V</w:t>
      </w:r>
    </w:p>
    <w:p w:rsidR="00680F52" w:rsidRPr="00910ADF" w:rsidRDefault="00680F52" w:rsidP="00910ADF">
      <w:pPr>
        <w:ind w:left="426" w:hanging="284"/>
        <w:jc w:val="center"/>
        <w:rPr>
          <w:spacing w:val="1"/>
        </w:rPr>
      </w:pPr>
    </w:p>
    <w:p w:rsidR="00910ADF" w:rsidRDefault="00910ADF" w:rsidP="00910ADF">
      <w:pPr>
        <w:ind w:left="851"/>
        <w:rPr>
          <w:spacing w:val="1"/>
        </w:rPr>
      </w:pPr>
      <w:r w:rsidRPr="00E938EF">
        <w:rPr>
          <w:spacing w:val="1"/>
        </w:rPr>
        <w:t>Dari rangkaian resistor</w:t>
      </w:r>
      <w:r w:rsidR="00463EF7">
        <w:rPr>
          <w:spacing w:val="1"/>
          <w:lang w:val="id-ID"/>
        </w:rPr>
        <w:t xml:space="preserve"> ekuivalen</w:t>
      </w:r>
      <w:r w:rsidRPr="00E938EF">
        <w:rPr>
          <w:spacing w:val="1"/>
        </w:rPr>
        <w:t xml:space="preserve"> pada gambar </w:t>
      </w:r>
      <w:r w:rsidR="00463EF7">
        <w:rPr>
          <w:spacing w:val="1"/>
          <w:lang w:val="id-ID"/>
        </w:rPr>
        <w:t xml:space="preserve">10. </w:t>
      </w:r>
      <w:r w:rsidRPr="00E938EF">
        <w:rPr>
          <w:spacing w:val="1"/>
        </w:rPr>
        <w:t xml:space="preserve"> bisa dihitung nilai tegangan pada masing-masing zona atraktif jika terjadi sambaran petir pada pesawat ini dengan nilai arus puncak minimum sebesar 3 KA (Level I Sistem Proteksi).</w:t>
      </w:r>
    </w:p>
    <w:p w:rsidR="00463EF7" w:rsidRPr="00E938EF" w:rsidRDefault="00463EF7" w:rsidP="00910ADF">
      <w:pPr>
        <w:ind w:left="851"/>
        <w:rPr>
          <w:spacing w:val="1"/>
        </w:rPr>
      </w:pPr>
    </w:p>
    <w:p w:rsidR="00910ADF" w:rsidRDefault="00910ADF" w:rsidP="00910ADF">
      <w:pPr>
        <w:ind w:left="851"/>
        <w:rPr>
          <w:spacing w:val="1"/>
        </w:rPr>
      </w:pPr>
      <w:r w:rsidRPr="00E938EF">
        <w:rPr>
          <w:spacing w:val="1"/>
        </w:rPr>
        <w:t>V = I . R</w:t>
      </w:r>
    </w:p>
    <w:p w:rsidR="00463EF7" w:rsidRPr="00E938EF" w:rsidRDefault="00463EF7" w:rsidP="00910ADF">
      <w:pPr>
        <w:ind w:left="851"/>
        <w:rPr>
          <w:spacing w:val="1"/>
        </w:rPr>
      </w:pPr>
    </w:p>
    <w:p w:rsidR="00910ADF" w:rsidRPr="00E938EF" w:rsidRDefault="00910ADF" w:rsidP="00910ADF">
      <w:pPr>
        <w:ind w:left="851"/>
        <w:rPr>
          <w:spacing w:val="1"/>
        </w:rPr>
      </w:pPr>
      <w:r w:rsidRPr="00E938EF">
        <w:rPr>
          <w:spacing w:val="1"/>
        </w:rPr>
        <w:t>Diketahui :</w:t>
      </w:r>
    </w:p>
    <w:p w:rsidR="00910ADF" w:rsidRPr="00E938EF" w:rsidRDefault="00910ADF" w:rsidP="00910ADF">
      <w:pPr>
        <w:ind w:left="851"/>
        <w:rPr>
          <w:spacing w:val="1"/>
        </w:rPr>
      </w:pPr>
      <w:r w:rsidRPr="00E938EF">
        <w:rPr>
          <w:spacing w:val="1"/>
        </w:rPr>
        <w:t>I = 3 KA</w:t>
      </w:r>
    </w:p>
    <w:p w:rsidR="00910ADF" w:rsidRPr="00E938EF" w:rsidRDefault="00910ADF" w:rsidP="00910ADF">
      <w:pPr>
        <w:ind w:left="851"/>
        <w:rPr>
          <w:spacing w:val="1"/>
        </w:rPr>
      </w:pPr>
      <w:r w:rsidRPr="00E938EF">
        <w:rPr>
          <w:spacing w:val="1"/>
        </w:rPr>
        <w:t>Tegangan pada Wing kiri (R</w:t>
      </w:r>
      <w:r w:rsidRPr="00E938EF">
        <w:rPr>
          <w:spacing w:val="1"/>
          <w:vertAlign w:val="subscript"/>
        </w:rPr>
        <w:t>WL</w:t>
      </w:r>
      <w:r w:rsidRPr="00E938EF">
        <w:rPr>
          <w:spacing w:val="1"/>
        </w:rPr>
        <w:t>)</w:t>
      </w:r>
    </w:p>
    <w:p w:rsidR="00910ADF" w:rsidRPr="00E938EF" w:rsidRDefault="00910ADF" w:rsidP="00910ADF">
      <w:pPr>
        <w:ind w:left="851"/>
        <w:rPr>
          <w:spacing w:val="1"/>
        </w:rPr>
      </w:pPr>
      <w:r w:rsidRPr="00E938EF">
        <w:rPr>
          <w:spacing w:val="1"/>
        </w:rPr>
        <w:t>R = 2.74 milliohm</w:t>
      </w:r>
    </w:p>
    <w:p w:rsidR="00910ADF" w:rsidRPr="00E938EF" w:rsidRDefault="00910ADF" w:rsidP="00910ADF">
      <w:pPr>
        <w:ind w:left="851"/>
        <w:rPr>
          <w:spacing w:val="1"/>
        </w:rPr>
      </w:pPr>
      <w:r w:rsidRPr="00E938EF">
        <w:rPr>
          <w:spacing w:val="1"/>
        </w:rPr>
        <w:t>V = 3 KA x 2.74 milliohm</w:t>
      </w:r>
    </w:p>
    <w:p w:rsidR="00910ADF" w:rsidRPr="00E938EF" w:rsidRDefault="00910ADF" w:rsidP="00910ADF">
      <w:pPr>
        <w:ind w:left="851"/>
        <w:rPr>
          <w:spacing w:val="1"/>
        </w:rPr>
      </w:pPr>
      <w:r w:rsidRPr="00E938EF">
        <w:rPr>
          <w:spacing w:val="1"/>
        </w:rPr>
        <w:t xml:space="preserve">    = 8.22 volt</w:t>
      </w:r>
    </w:p>
    <w:p w:rsidR="00910ADF" w:rsidRPr="00E938EF" w:rsidRDefault="00910ADF" w:rsidP="00910ADF">
      <w:pPr>
        <w:ind w:left="851"/>
        <w:rPr>
          <w:spacing w:val="1"/>
        </w:rPr>
      </w:pPr>
      <w:r w:rsidRPr="00E938EF">
        <w:rPr>
          <w:spacing w:val="1"/>
        </w:rPr>
        <w:t>Tegangan pada Wing kanan (R</w:t>
      </w:r>
      <w:r w:rsidRPr="00E938EF">
        <w:rPr>
          <w:spacing w:val="1"/>
          <w:vertAlign w:val="subscript"/>
        </w:rPr>
        <w:t>WR</w:t>
      </w:r>
      <w:r w:rsidRPr="00E938EF">
        <w:rPr>
          <w:spacing w:val="1"/>
        </w:rPr>
        <w:t>)</w:t>
      </w:r>
    </w:p>
    <w:p w:rsidR="00910ADF" w:rsidRPr="00E938EF" w:rsidRDefault="00910ADF" w:rsidP="00910ADF">
      <w:pPr>
        <w:ind w:left="851"/>
        <w:rPr>
          <w:spacing w:val="1"/>
        </w:rPr>
      </w:pPr>
      <w:r w:rsidRPr="00E938EF">
        <w:rPr>
          <w:spacing w:val="1"/>
        </w:rPr>
        <w:t>R = 2.74 milliohm</w:t>
      </w:r>
    </w:p>
    <w:p w:rsidR="00910ADF" w:rsidRPr="00E938EF" w:rsidRDefault="00910ADF" w:rsidP="00910ADF">
      <w:pPr>
        <w:ind w:left="851"/>
        <w:rPr>
          <w:spacing w:val="1"/>
        </w:rPr>
      </w:pPr>
      <w:r w:rsidRPr="00E938EF">
        <w:rPr>
          <w:spacing w:val="1"/>
        </w:rPr>
        <w:t>V = 3 KA x 2.74 milliohm</w:t>
      </w:r>
    </w:p>
    <w:p w:rsidR="00910ADF" w:rsidRPr="00E938EF" w:rsidRDefault="00910ADF" w:rsidP="00910ADF">
      <w:pPr>
        <w:ind w:left="851"/>
        <w:rPr>
          <w:spacing w:val="1"/>
        </w:rPr>
      </w:pPr>
      <w:r w:rsidRPr="00E938EF">
        <w:rPr>
          <w:spacing w:val="1"/>
        </w:rPr>
        <w:t xml:space="preserve">    = 8.22 volt</w:t>
      </w:r>
    </w:p>
    <w:p w:rsidR="00910ADF" w:rsidRPr="00E938EF" w:rsidRDefault="00910ADF" w:rsidP="00910ADF">
      <w:pPr>
        <w:ind w:left="851"/>
        <w:rPr>
          <w:spacing w:val="1"/>
        </w:rPr>
      </w:pPr>
      <w:r w:rsidRPr="00E938EF">
        <w:rPr>
          <w:spacing w:val="1"/>
        </w:rPr>
        <w:t>Tegangan pada Fuselage atau badan pesawat (R</w:t>
      </w:r>
      <w:r w:rsidRPr="00E938EF">
        <w:rPr>
          <w:spacing w:val="1"/>
          <w:vertAlign w:val="subscript"/>
        </w:rPr>
        <w:t>F</w:t>
      </w:r>
      <w:r w:rsidRPr="00E938EF">
        <w:rPr>
          <w:spacing w:val="1"/>
        </w:rPr>
        <w:t>)</w:t>
      </w:r>
    </w:p>
    <w:p w:rsidR="00910ADF" w:rsidRPr="00E938EF" w:rsidRDefault="00910ADF" w:rsidP="00910ADF">
      <w:pPr>
        <w:ind w:left="851"/>
        <w:rPr>
          <w:spacing w:val="1"/>
        </w:rPr>
      </w:pPr>
      <w:r w:rsidRPr="00E938EF">
        <w:rPr>
          <w:spacing w:val="1"/>
        </w:rPr>
        <w:t>R = 0.97 milliohm</w:t>
      </w:r>
    </w:p>
    <w:p w:rsidR="00910ADF" w:rsidRPr="00E938EF" w:rsidRDefault="00910ADF" w:rsidP="00910ADF">
      <w:pPr>
        <w:ind w:left="851"/>
        <w:rPr>
          <w:spacing w:val="1"/>
        </w:rPr>
      </w:pPr>
      <w:r w:rsidRPr="00E938EF">
        <w:rPr>
          <w:spacing w:val="1"/>
        </w:rPr>
        <w:t>V = 3 KA x 0.97 milliohm</w:t>
      </w:r>
    </w:p>
    <w:p w:rsidR="00910ADF" w:rsidRPr="00E938EF" w:rsidRDefault="00910ADF" w:rsidP="00910ADF">
      <w:pPr>
        <w:ind w:left="851"/>
        <w:rPr>
          <w:spacing w:val="1"/>
        </w:rPr>
      </w:pPr>
      <w:r w:rsidRPr="00E938EF">
        <w:rPr>
          <w:spacing w:val="1"/>
        </w:rPr>
        <w:t xml:space="preserve">    = 2.91 volt</w:t>
      </w:r>
    </w:p>
    <w:p w:rsidR="00910ADF" w:rsidRPr="00E938EF" w:rsidRDefault="00910ADF" w:rsidP="00910ADF">
      <w:pPr>
        <w:ind w:left="851"/>
        <w:rPr>
          <w:spacing w:val="1"/>
        </w:rPr>
      </w:pPr>
      <w:r w:rsidRPr="00E938EF">
        <w:rPr>
          <w:spacing w:val="1"/>
        </w:rPr>
        <w:t>Tegangan pada Horizontal stabilizer kiri (R</w:t>
      </w:r>
      <w:r w:rsidRPr="00E938EF">
        <w:rPr>
          <w:spacing w:val="1"/>
          <w:vertAlign w:val="subscript"/>
        </w:rPr>
        <w:t>HL</w:t>
      </w:r>
      <w:r w:rsidRPr="00E938EF">
        <w:rPr>
          <w:spacing w:val="1"/>
        </w:rPr>
        <w:t>)</w:t>
      </w:r>
    </w:p>
    <w:p w:rsidR="00910ADF" w:rsidRPr="00E938EF" w:rsidRDefault="00910ADF" w:rsidP="00910ADF">
      <w:pPr>
        <w:ind w:left="851"/>
        <w:rPr>
          <w:spacing w:val="1"/>
        </w:rPr>
      </w:pPr>
      <w:r w:rsidRPr="00E938EF">
        <w:rPr>
          <w:spacing w:val="1"/>
        </w:rPr>
        <w:t>R = 2.81 milliohm</w:t>
      </w:r>
    </w:p>
    <w:p w:rsidR="00910ADF" w:rsidRPr="00E938EF" w:rsidRDefault="00910ADF" w:rsidP="00910ADF">
      <w:pPr>
        <w:ind w:left="851"/>
        <w:rPr>
          <w:spacing w:val="1"/>
        </w:rPr>
      </w:pPr>
      <w:r w:rsidRPr="00E938EF">
        <w:rPr>
          <w:spacing w:val="1"/>
        </w:rPr>
        <w:t>V = 3 KA x 2.81 milliohm</w:t>
      </w:r>
    </w:p>
    <w:p w:rsidR="00910ADF" w:rsidRPr="00E938EF" w:rsidRDefault="00910ADF" w:rsidP="00910ADF">
      <w:pPr>
        <w:ind w:left="851"/>
        <w:rPr>
          <w:spacing w:val="1"/>
        </w:rPr>
      </w:pPr>
      <w:r w:rsidRPr="00E938EF">
        <w:rPr>
          <w:spacing w:val="1"/>
        </w:rPr>
        <w:t xml:space="preserve">    = 8.43 volt</w:t>
      </w:r>
    </w:p>
    <w:p w:rsidR="00910ADF" w:rsidRPr="00E938EF" w:rsidRDefault="00910ADF" w:rsidP="00910ADF">
      <w:pPr>
        <w:ind w:left="851"/>
        <w:rPr>
          <w:spacing w:val="1"/>
        </w:rPr>
      </w:pPr>
      <w:r w:rsidRPr="00E938EF">
        <w:rPr>
          <w:spacing w:val="1"/>
        </w:rPr>
        <w:t>Tegangan pada Horizontal stabilizer kanan (R</w:t>
      </w:r>
      <w:r w:rsidRPr="00E938EF">
        <w:rPr>
          <w:spacing w:val="1"/>
          <w:vertAlign w:val="subscript"/>
        </w:rPr>
        <w:t>HR</w:t>
      </w:r>
      <w:r w:rsidRPr="00E938EF">
        <w:rPr>
          <w:spacing w:val="1"/>
        </w:rPr>
        <w:t>)</w:t>
      </w:r>
    </w:p>
    <w:p w:rsidR="00910ADF" w:rsidRPr="00E938EF" w:rsidRDefault="00910ADF" w:rsidP="00910ADF">
      <w:pPr>
        <w:ind w:left="851"/>
        <w:rPr>
          <w:spacing w:val="1"/>
        </w:rPr>
      </w:pPr>
      <w:r w:rsidRPr="00E938EF">
        <w:rPr>
          <w:spacing w:val="1"/>
        </w:rPr>
        <w:t>R = 2.83 milliohm</w:t>
      </w:r>
    </w:p>
    <w:p w:rsidR="00910ADF" w:rsidRPr="00E938EF" w:rsidRDefault="00910ADF" w:rsidP="00910ADF">
      <w:pPr>
        <w:ind w:left="851"/>
        <w:rPr>
          <w:spacing w:val="1"/>
        </w:rPr>
      </w:pPr>
      <w:r w:rsidRPr="00E938EF">
        <w:rPr>
          <w:spacing w:val="1"/>
        </w:rPr>
        <w:t>V = 3 KA x 2.83 milliohm</w:t>
      </w:r>
    </w:p>
    <w:p w:rsidR="00910ADF" w:rsidRPr="00E938EF" w:rsidRDefault="00910ADF" w:rsidP="00910ADF">
      <w:pPr>
        <w:ind w:left="851"/>
        <w:rPr>
          <w:spacing w:val="1"/>
        </w:rPr>
      </w:pPr>
      <w:r w:rsidRPr="00E938EF">
        <w:rPr>
          <w:spacing w:val="1"/>
        </w:rPr>
        <w:t xml:space="preserve">    = 8.49 volt</w:t>
      </w:r>
    </w:p>
    <w:p w:rsidR="00E938EF" w:rsidRPr="00E938EF" w:rsidRDefault="00E938EF" w:rsidP="00910ADF">
      <w:pPr>
        <w:ind w:left="851"/>
        <w:rPr>
          <w:spacing w:val="1"/>
        </w:rPr>
      </w:pPr>
    </w:p>
    <w:p w:rsidR="00910ADF" w:rsidRPr="00E938EF" w:rsidRDefault="00910ADF" w:rsidP="00910ADF">
      <w:pPr>
        <w:ind w:left="851"/>
        <w:rPr>
          <w:spacing w:val="1"/>
        </w:rPr>
      </w:pPr>
      <w:r w:rsidRPr="00E938EF">
        <w:rPr>
          <w:spacing w:val="1"/>
        </w:rPr>
        <w:t>Tegangan pada Rudder (R</w:t>
      </w:r>
      <w:r w:rsidRPr="00E938EF">
        <w:rPr>
          <w:spacing w:val="1"/>
          <w:vertAlign w:val="subscript"/>
        </w:rPr>
        <w:t>R</w:t>
      </w:r>
      <w:r w:rsidRPr="00E938EF">
        <w:rPr>
          <w:spacing w:val="1"/>
        </w:rPr>
        <w:t>)</w:t>
      </w:r>
    </w:p>
    <w:p w:rsidR="00910ADF" w:rsidRPr="00E938EF" w:rsidRDefault="00910ADF" w:rsidP="00910ADF">
      <w:pPr>
        <w:ind w:left="851"/>
        <w:rPr>
          <w:spacing w:val="1"/>
        </w:rPr>
      </w:pPr>
      <w:r w:rsidRPr="00E938EF">
        <w:rPr>
          <w:spacing w:val="1"/>
        </w:rPr>
        <w:t>R = 2.95 milliohm</w:t>
      </w:r>
    </w:p>
    <w:p w:rsidR="00910ADF" w:rsidRPr="00E938EF" w:rsidRDefault="00910ADF" w:rsidP="00910ADF">
      <w:pPr>
        <w:ind w:left="851"/>
        <w:rPr>
          <w:spacing w:val="1"/>
        </w:rPr>
      </w:pPr>
      <w:r w:rsidRPr="00E938EF">
        <w:rPr>
          <w:spacing w:val="1"/>
        </w:rPr>
        <w:lastRenderedPageBreak/>
        <w:t>V = 3 KA x 2.95 milliohm</w:t>
      </w:r>
    </w:p>
    <w:p w:rsidR="00910ADF" w:rsidRPr="00E938EF" w:rsidRDefault="00910ADF" w:rsidP="00910ADF">
      <w:pPr>
        <w:ind w:left="851"/>
        <w:rPr>
          <w:spacing w:val="1"/>
        </w:rPr>
      </w:pPr>
      <w:r w:rsidRPr="00E938EF">
        <w:rPr>
          <w:spacing w:val="1"/>
        </w:rPr>
        <w:t xml:space="preserve">    = 8.85 volt</w:t>
      </w:r>
    </w:p>
    <w:p w:rsidR="00E938EF" w:rsidRPr="00E938EF" w:rsidRDefault="00E938EF" w:rsidP="00910ADF">
      <w:pPr>
        <w:ind w:left="851"/>
        <w:rPr>
          <w:spacing w:val="1"/>
        </w:rPr>
      </w:pPr>
    </w:p>
    <w:p w:rsidR="00910ADF" w:rsidRDefault="00910ADF" w:rsidP="00910ADF">
      <w:pPr>
        <w:ind w:left="851"/>
        <w:rPr>
          <w:spacing w:val="1"/>
        </w:rPr>
      </w:pPr>
      <w:r w:rsidRPr="00E938EF">
        <w:rPr>
          <w:spacing w:val="1"/>
        </w:rPr>
        <w:t xml:space="preserve">Tegangan total yang timbul jika terjadi sambaran petir pada pesawat tebang bisa diketahui dengan menghitung R total pesawat, yaitu </w:t>
      </w:r>
    </w:p>
    <w:p w:rsidR="00BA37A3" w:rsidRPr="00E938EF" w:rsidRDefault="00BA37A3" w:rsidP="00910ADF">
      <w:pPr>
        <w:ind w:left="851"/>
        <w:rPr>
          <w:spacing w:val="1"/>
        </w:rPr>
      </w:pPr>
    </w:p>
    <w:p w:rsidR="00E938EF" w:rsidRPr="00E938EF" w:rsidRDefault="00E938EF" w:rsidP="00E938EF">
      <w:pPr>
        <w:spacing w:line="360" w:lineRule="auto"/>
        <w:ind w:firstLine="851"/>
        <w:jc w:val="both"/>
        <w:rPr>
          <w:rFonts w:eastAsia="Arial"/>
          <w:w w:val="102"/>
          <w:lang w:val="id-ID"/>
        </w:rPr>
      </w:pPr>
      <w:r w:rsidRPr="00E938EF">
        <w:rPr>
          <w:rFonts w:eastAsia="Arial"/>
          <w:w w:val="102"/>
          <w:lang w:val="id-ID"/>
        </w:rPr>
        <w:t>R</w:t>
      </w:r>
      <w:r w:rsidRPr="00E938EF">
        <w:rPr>
          <w:rFonts w:eastAsia="Arial"/>
          <w:w w:val="102"/>
          <w:vertAlign w:val="subscript"/>
          <w:lang w:val="id-ID"/>
        </w:rPr>
        <w:t>TOT</w:t>
      </w:r>
      <w:r w:rsidRPr="00E938EF">
        <w:rPr>
          <w:rFonts w:eastAsia="Arial"/>
          <w:w w:val="102"/>
          <w:lang w:val="id-ID"/>
        </w:rPr>
        <w:t xml:space="preserve"> = ( </w:t>
      </w:r>
      <m:oMath>
        <m:f>
          <m:fPr>
            <m:ctrlPr>
              <w:rPr>
                <w:rFonts w:ascii="Cambria Math" w:eastAsia="Arial" w:hAnsi="Cambria Math"/>
                <w:i/>
                <w:w w:val="102"/>
                <w:lang w:val="id-ID"/>
              </w:rPr>
            </m:ctrlPr>
          </m:fPr>
          <m:num>
            <m:r>
              <w:rPr>
                <w:rFonts w:ascii="Cambria Math" w:eastAsia="Arial" w:hAnsi="Cambria Math"/>
                <w:w w:val="102"/>
                <w:lang w:val="id-ID"/>
              </w:rPr>
              <m:t>2.74 x 2.74</m:t>
            </m:r>
          </m:num>
          <m:den>
            <m:r>
              <w:rPr>
                <w:rFonts w:ascii="Cambria Math" w:eastAsia="Arial" w:hAnsi="Cambria Math"/>
                <w:w w:val="102"/>
                <w:lang w:val="id-ID"/>
              </w:rPr>
              <m:t>2.74 +2.74</m:t>
            </m:r>
          </m:den>
        </m:f>
      </m:oMath>
      <w:r w:rsidRPr="00E938EF">
        <w:rPr>
          <w:rFonts w:eastAsia="Arial"/>
          <w:w w:val="102"/>
          <w:lang w:val="id-ID"/>
        </w:rPr>
        <w:t xml:space="preserve"> + 0.97) + (</w:t>
      </w:r>
      <m:oMath>
        <m:f>
          <m:fPr>
            <m:ctrlPr>
              <w:rPr>
                <w:rFonts w:ascii="Cambria Math" w:eastAsia="Arial" w:hAnsi="Cambria Math"/>
                <w:i/>
                <w:w w:val="102"/>
                <w:lang w:val="id-ID"/>
              </w:rPr>
            </m:ctrlPr>
          </m:fPr>
          <m:num>
            <m:r>
              <w:rPr>
                <w:rFonts w:ascii="Cambria Math" w:eastAsia="Arial" w:hAnsi="Cambria Math"/>
                <w:w w:val="102"/>
                <w:lang w:val="id-ID"/>
              </w:rPr>
              <m:t>2.81 x 2.84</m:t>
            </m:r>
          </m:num>
          <m:den>
            <m:r>
              <w:rPr>
                <w:rFonts w:ascii="Cambria Math" w:eastAsia="Arial" w:hAnsi="Cambria Math"/>
                <w:w w:val="102"/>
                <w:lang w:val="id-ID"/>
              </w:rPr>
              <m:t>2.81+2.84</m:t>
            </m:r>
          </m:den>
        </m:f>
      </m:oMath>
      <w:r w:rsidRPr="00E938EF">
        <w:rPr>
          <w:rFonts w:eastAsia="Arial"/>
          <w:w w:val="102"/>
          <w:lang w:val="id-ID"/>
        </w:rPr>
        <w:t xml:space="preserve"> + 2.95)</w:t>
      </w:r>
    </w:p>
    <w:p w:rsidR="00910ADF" w:rsidRPr="00E938EF" w:rsidRDefault="00910ADF" w:rsidP="00910ADF">
      <w:pPr>
        <w:ind w:left="851"/>
        <w:rPr>
          <w:spacing w:val="1"/>
        </w:rPr>
      </w:pPr>
      <w:r w:rsidRPr="00E938EF">
        <w:rPr>
          <w:spacing w:val="1"/>
        </w:rPr>
        <w:t xml:space="preserve">         = 2.34 + 4.36</w:t>
      </w:r>
    </w:p>
    <w:p w:rsidR="00910ADF" w:rsidRPr="00E938EF" w:rsidRDefault="00910ADF" w:rsidP="00910ADF">
      <w:pPr>
        <w:ind w:left="851"/>
        <w:rPr>
          <w:spacing w:val="1"/>
        </w:rPr>
      </w:pPr>
      <w:r w:rsidRPr="00E938EF">
        <w:rPr>
          <w:spacing w:val="1"/>
        </w:rPr>
        <w:t xml:space="preserve">         = 6.7 miliohm</w:t>
      </w:r>
    </w:p>
    <w:p w:rsidR="00910ADF" w:rsidRPr="00E938EF" w:rsidRDefault="00910ADF" w:rsidP="00910ADF">
      <w:pPr>
        <w:ind w:left="851"/>
        <w:rPr>
          <w:spacing w:val="1"/>
        </w:rPr>
      </w:pPr>
      <w:r w:rsidRPr="00E938EF">
        <w:rPr>
          <w:spacing w:val="1"/>
        </w:rPr>
        <w:t>diperoleh sebesar 6.7 milliohm, sehingga hasilnya adalah:</w:t>
      </w:r>
    </w:p>
    <w:p w:rsidR="00910ADF" w:rsidRPr="00E938EF" w:rsidRDefault="00910ADF" w:rsidP="00910ADF">
      <w:pPr>
        <w:ind w:left="851"/>
        <w:rPr>
          <w:spacing w:val="1"/>
        </w:rPr>
      </w:pPr>
      <w:r w:rsidRPr="00E938EF">
        <w:rPr>
          <w:spacing w:val="1"/>
        </w:rPr>
        <w:t>V</w:t>
      </w:r>
      <w:r w:rsidRPr="00E938EF">
        <w:rPr>
          <w:spacing w:val="1"/>
          <w:vertAlign w:val="subscript"/>
        </w:rPr>
        <w:t>TOT</w:t>
      </w:r>
      <w:r w:rsidRPr="00E938EF">
        <w:rPr>
          <w:spacing w:val="1"/>
        </w:rPr>
        <w:t xml:space="preserve"> = 3 KA x 6.7 milliohm</w:t>
      </w:r>
    </w:p>
    <w:p w:rsidR="00910ADF" w:rsidRDefault="00910ADF" w:rsidP="00910ADF">
      <w:pPr>
        <w:ind w:left="851"/>
        <w:rPr>
          <w:spacing w:val="1"/>
        </w:rPr>
      </w:pPr>
      <w:r w:rsidRPr="00E938EF">
        <w:rPr>
          <w:spacing w:val="1"/>
        </w:rPr>
        <w:t xml:space="preserve">   </w:t>
      </w:r>
      <w:r w:rsidR="00E938EF" w:rsidRPr="00E938EF">
        <w:rPr>
          <w:spacing w:val="1"/>
          <w:lang w:val="id-ID"/>
        </w:rPr>
        <w:t xml:space="preserve">     </w:t>
      </w:r>
      <w:r w:rsidRPr="00E938EF">
        <w:rPr>
          <w:spacing w:val="1"/>
        </w:rPr>
        <w:t xml:space="preserve"> = 20.1 volt</w:t>
      </w:r>
    </w:p>
    <w:p w:rsidR="00C039FE" w:rsidRPr="00E938EF" w:rsidRDefault="00C039FE" w:rsidP="00910ADF">
      <w:pPr>
        <w:ind w:left="851"/>
        <w:rPr>
          <w:spacing w:val="1"/>
        </w:rPr>
      </w:pPr>
    </w:p>
    <w:p w:rsidR="00910ADF" w:rsidRDefault="00910ADF" w:rsidP="00910ADF">
      <w:pPr>
        <w:ind w:left="851"/>
        <w:rPr>
          <w:spacing w:val="1"/>
        </w:rPr>
      </w:pPr>
      <w:r w:rsidRPr="00E938EF">
        <w:rPr>
          <w:spacing w:val="1"/>
        </w:rPr>
        <w:t>Presentase level proteksi sambaran masing masing zona atraktif pada Level I sistem proteksi bisa diketahui dengan cara menghitung arus dari tegangan total yang didapat dibagi dengan total resistansi pada masing-masing zona atraktif sehingga diketahui radius bola bergulir pada wilayah tersebut.</w:t>
      </w:r>
    </w:p>
    <w:p w:rsidR="00463EF7" w:rsidRPr="00E938EF" w:rsidRDefault="00463EF7" w:rsidP="00910ADF">
      <w:pPr>
        <w:ind w:left="851"/>
        <w:rPr>
          <w:spacing w:val="1"/>
        </w:rPr>
      </w:pPr>
    </w:p>
    <w:p w:rsidR="00E938EF" w:rsidRPr="00C039FE" w:rsidRDefault="00E938EF" w:rsidP="00307284">
      <w:pPr>
        <w:pStyle w:val="ListParagraph"/>
        <w:numPr>
          <w:ilvl w:val="0"/>
          <w:numId w:val="29"/>
        </w:numPr>
        <w:tabs>
          <w:tab w:val="left" w:pos="1560"/>
        </w:tabs>
        <w:spacing w:after="160"/>
        <w:jc w:val="both"/>
        <w:rPr>
          <w:rFonts w:eastAsia="Arial"/>
          <w:w w:val="102"/>
          <w:lang w:val="id-ID"/>
        </w:rPr>
      </w:pPr>
      <w:r w:rsidRPr="00C039FE">
        <w:rPr>
          <w:rFonts w:eastAsia="Arial"/>
          <w:w w:val="102"/>
          <w:lang w:val="id-ID"/>
        </w:rPr>
        <w:t xml:space="preserve">Arus pada </w:t>
      </w:r>
      <w:r w:rsidRPr="00C039FE">
        <w:rPr>
          <w:rFonts w:eastAsia="Arial"/>
          <w:i/>
          <w:w w:val="102"/>
          <w:lang w:val="id-ID"/>
        </w:rPr>
        <w:t>wing</w:t>
      </w:r>
      <w:r w:rsidRPr="00C039FE">
        <w:rPr>
          <w:rFonts w:eastAsia="Arial"/>
          <w:w w:val="102"/>
          <w:lang w:val="id-ID"/>
        </w:rPr>
        <w:t xml:space="preserve"> kiri (I</w:t>
      </w:r>
      <w:r w:rsidRPr="00C039FE">
        <w:rPr>
          <w:rFonts w:eastAsia="Arial"/>
          <w:w w:val="102"/>
          <w:vertAlign w:val="subscript"/>
          <w:lang w:val="id-ID"/>
        </w:rPr>
        <w:t>WL</w:t>
      </w:r>
      <w:r w:rsidRPr="00C039FE">
        <w:rPr>
          <w:rFonts w:eastAsia="Arial"/>
          <w:w w:val="102"/>
          <w:lang w:val="id-ID"/>
        </w:rPr>
        <w:t>)</w:t>
      </w:r>
    </w:p>
    <w:p w:rsidR="00E938EF" w:rsidRPr="00E938EF" w:rsidRDefault="00C039FE" w:rsidP="00307284">
      <w:pPr>
        <w:ind w:left="720" w:hanging="11"/>
        <w:contextualSpacing/>
        <w:jc w:val="both"/>
        <w:rPr>
          <w:rFonts w:eastAsia="Arial"/>
          <w:w w:val="102"/>
          <w:lang w:val="id-ID"/>
        </w:rPr>
      </w:pPr>
      <w:r>
        <w:rPr>
          <w:rFonts w:eastAsia="Arial"/>
          <w:w w:val="102"/>
          <w:lang w:val="id-ID"/>
        </w:rPr>
        <w:t xml:space="preserve">         </w:t>
      </w:r>
      <w:r w:rsidR="00E938EF" w:rsidRPr="00E938EF">
        <w:rPr>
          <w:rFonts w:eastAsia="Arial"/>
          <w:w w:val="102"/>
          <w:lang w:val="id-ID"/>
        </w:rPr>
        <w:t>I</w:t>
      </w:r>
      <w:r w:rsidR="00E938EF" w:rsidRPr="00E938EF">
        <w:rPr>
          <w:rFonts w:eastAsia="Arial"/>
          <w:w w:val="102"/>
          <w:vertAlign w:val="subscript"/>
          <w:lang w:val="id-ID"/>
        </w:rPr>
        <w:t>WL</w:t>
      </w:r>
      <w:r w:rsidR="00E938EF" w:rsidRPr="00E938EF">
        <w:rPr>
          <w:rFonts w:eastAsia="Arial"/>
          <w:w w:val="102"/>
          <w:lang w:val="id-ID"/>
        </w:rPr>
        <w:t xml:space="preserve"> = </w:t>
      </w:r>
      <m:oMath>
        <m:f>
          <m:fPr>
            <m:ctrlPr>
              <w:rPr>
                <w:rFonts w:ascii="Cambria Math" w:eastAsia="Arial" w:hAnsi="Cambria Math"/>
                <w:i/>
                <w:w w:val="102"/>
                <w:lang w:val="id-ID"/>
              </w:rPr>
            </m:ctrlPr>
          </m:fPr>
          <m:num>
            <m:sSub>
              <m:sSubPr>
                <m:ctrlPr>
                  <w:rPr>
                    <w:rFonts w:ascii="Cambria Math" w:eastAsia="Arial" w:hAnsi="Cambria Math"/>
                    <w:i/>
                    <w:w w:val="102"/>
                    <w:lang w:val="id-ID"/>
                  </w:rPr>
                </m:ctrlPr>
              </m:sSubPr>
              <m:e>
                <m:r>
                  <w:rPr>
                    <w:rFonts w:ascii="Cambria Math" w:eastAsia="Arial" w:hAnsi="Cambria Math"/>
                    <w:w w:val="102"/>
                    <w:lang w:val="id-ID"/>
                  </w:rPr>
                  <m:t>V</m:t>
                </m:r>
              </m:e>
              <m:sub>
                <m:r>
                  <w:rPr>
                    <w:rFonts w:ascii="Cambria Math" w:eastAsia="Arial" w:hAnsi="Cambria Math"/>
                    <w:w w:val="102"/>
                    <w:lang w:val="id-ID"/>
                  </w:rPr>
                  <m:t>TOT</m:t>
                </m:r>
              </m:sub>
            </m:sSub>
          </m:num>
          <m:den>
            <m:sSub>
              <m:sSubPr>
                <m:ctrlPr>
                  <w:rPr>
                    <w:rFonts w:ascii="Cambria Math" w:eastAsia="Arial" w:hAnsi="Cambria Math"/>
                    <w:i/>
                    <w:w w:val="102"/>
                    <w:lang w:val="id-ID"/>
                  </w:rPr>
                </m:ctrlPr>
              </m:sSubPr>
              <m:e>
                <m:r>
                  <w:rPr>
                    <w:rFonts w:ascii="Cambria Math" w:eastAsia="Arial" w:hAnsi="Cambria Math"/>
                    <w:w w:val="102"/>
                    <w:lang w:val="id-ID"/>
                  </w:rPr>
                  <m:t>R</m:t>
                </m:r>
              </m:e>
              <m:sub>
                <m:r>
                  <w:rPr>
                    <w:rFonts w:ascii="Cambria Math" w:eastAsia="Arial" w:hAnsi="Cambria Math"/>
                    <w:w w:val="102"/>
                    <w:lang w:val="id-ID"/>
                  </w:rPr>
                  <m:t>WL</m:t>
                </m:r>
              </m:sub>
            </m:sSub>
          </m:den>
        </m:f>
      </m:oMath>
      <w:r w:rsidR="00E938EF" w:rsidRPr="00E938EF">
        <w:rPr>
          <w:rFonts w:eastAsia="Arial"/>
          <w:w w:val="102"/>
          <w:lang w:val="id-ID"/>
        </w:rPr>
        <w:t xml:space="preserve"> </w:t>
      </w:r>
      <w:r w:rsidR="00E938EF" w:rsidRPr="00E938EF">
        <w:rPr>
          <w:rFonts w:eastAsia="Arial"/>
          <w:w w:val="102"/>
          <w:lang w:val="id-ID"/>
        </w:rPr>
        <w:tab/>
      </w:r>
      <w:r w:rsidR="00E938EF" w:rsidRPr="00E938EF">
        <w:rPr>
          <w:rFonts w:eastAsia="Arial"/>
          <w:w w:val="102"/>
          <w:lang w:val="id-ID"/>
        </w:rPr>
        <w:tab/>
      </w:r>
      <w:r w:rsidR="00E938EF" w:rsidRPr="00E938EF">
        <w:rPr>
          <w:rFonts w:eastAsia="Arial"/>
          <w:w w:val="102"/>
          <w:lang w:val="id-ID"/>
        </w:rPr>
        <w:tab/>
      </w:r>
    </w:p>
    <w:p w:rsidR="00E938EF" w:rsidRPr="00E938EF" w:rsidRDefault="00E938EF" w:rsidP="00307284">
      <w:pPr>
        <w:ind w:left="720" w:hanging="11"/>
        <w:jc w:val="both"/>
        <w:rPr>
          <w:rFonts w:eastAsia="Arial"/>
          <w:w w:val="102"/>
          <w:lang w:val="id-ID"/>
        </w:rPr>
      </w:pPr>
      <w:r w:rsidRPr="00E938EF">
        <w:rPr>
          <w:rFonts w:eastAsia="Arial"/>
          <w:w w:val="102"/>
          <w:lang w:val="id-ID"/>
        </w:rPr>
        <w:t xml:space="preserve">    </w:t>
      </w:r>
      <w:r w:rsidR="00C039FE">
        <w:rPr>
          <w:rFonts w:eastAsia="Arial"/>
          <w:w w:val="102"/>
          <w:lang w:val="id-ID"/>
        </w:rPr>
        <w:t xml:space="preserve">          </w:t>
      </w:r>
      <w:r w:rsidRPr="00E938EF">
        <w:rPr>
          <w:rFonts w:eastAsia="Arial"/>
          <w:w w:val="102"/>
          <w:lang w:val="id-ID"/>
        </w:rPr>
        <w:t xml:space="preserve"> = </w:t>
      </w:r>
      <m:oMath>
        <m:f>
          <m:fPr>
            <m:ctrlPr>
              <w:rPr>
                <w:rFonts w:ascii="Cambria Math" w:eastAsia="Arial" w:hAnsi="Cambria Math"/>
                <w:i/>
                <w:w w:val="102"/>
                <w:lang w:val="id-ID"/>
              </w:rPr>
            </m:ctrlPr>
          </m:fPr>
          <m:num>
            <m:r>
              <w:rPr>
                <w:rFonts w:ascii="Cambria Math" w:eastAsia="Arial" w:hAnsi="Cambria Math"/>
                <w:w w:val="102"/>
                <w:lang w:val="id-ID"/>
              </w:rPr>
              <m:t>20.1 volt</m:t>
            </m:r>
          </m:num>
          <m:den>
            <m:r>
              <w:rPr>
                <w:rFonts w:ascii="Cambria Math" w:eastAsia="Arial" w:hAnsi="Cambria Math"/>
                <w:w w:val="102"/>
                <w:lang w:val="id-ID"/>
              </w:rPr>
              <m:t>2.74 miliohm</m:t>
            </m:r>
          </m:den>
        </m:f>
      </m:oMath>
    </w:p>
    <w:p w:rsidR="00E938EF" w:rsidRPr="00E938EF" w:rsidRDefault="00E938EF" w:rsidP="00307284">
      <w:pPr>
        <w:ind w:left="720" w:hanging="11"/>
        <w:jc w:val="both"/>
        <w:rPr>
          <w:rFonts w:eastAsia="Arial"/>
          <w:w w:val="102"/>
          <w:lang w:val="id-ID"/>
        </w:rPr>
      </w:pPr>
      <w:r w:rsidRPr="00E938EF">
        <w:rPr>
          <w:rFonts w:eastAsia="Arial"/>
          <w:w w:val="102"/>
          <w:lang w:val="id-ID"/>
        </w:rPr>
        <w:t xml:space="preserve">     </w:t>
      </w:r>
      <w:r w:rsidR="00C039FE">
        <w:rPr>
          <w:rFonts w:eastAsia="Arial"/>
          <w:w w:val="102"/>
          <w:lang w:val="id-ID"/>
        </w:rPr>
        <w:t xml:space="preserve">          </w:t>
      </w:r>
      <w:r w:rsidRPr="00E938EF">
        <w:rPr>
          <w:rFonts w:eastAsia="Arial"/>
          <w:w w:val="102"/>
          <w:lang w:val="id-ID"/>
        </w:rPr>
        <w:t>= 7.416 KA</w:t>
      </w:r>
    </w:p>
    <w:p w:rsidR="00E938EF" w:rsidRDefault="00E938EF" w:rsidP="00307284">
      <w:pPr>
        <w:ind w:left="720" w:firstLine="414"/>
        <w:jc w:val="both"/>
        <w:rPr>
          <w:rFonts w:eastAsia="Arial"/>
          <w:w w:val="102"/>
          <w:lang w:val="id-ID"/>
        </w:rPr>
      </w:pPr>
      <w:r w:rsidRPr="00E938EF">
        <w:rPr>
          <w:rFonts w:eastAsia="Arial"/>
          <w:w w:val="102"/>
          <w:lang w:val="id-ID"/>
        </w:rPr>
        <w:t xml:space="preserve">Radius bola bergulir </w:t>
      </w:r>
      <w:r w:rsidRPr="00E938EF">
        <w:rPr>
          <w:rFonts w:eastAsia="Arial"/>
          <w:w w:val="102"/>
          <w:lang w:val="id-ID"/>
        </w:rPr>
        <w:tab/>
      </w:r>
      <w:r w:rsidRPr="00E938EF">
        <w:rPr>
          <w:rFonts w:eastAsia="Arial"/>
          <w:w w:val="102"/>
          <w:lang w:val="id-ID"/>
        </w:rPr>
        <w:tab/>
      </w:r>
      <w:r w:rsidRPr="00E938EF">
        <w:rPr>
          <w:rFonts w:eastAsia="Arial"/>
          <w:w w:val="102"/>
          <w:lang w:val="id-ID"/>
        </w:rPr>
        <w:tab/>
      </w:r>
    </w:p>
    <w:p w:rsidR="00E938EF" w:rsidRPr="00E938EF" w:rsidRDefault="00680F52" w:rsidP="00307284">
      <w:pPr>
        <w:ind w:left="720" w:firstLine="414"/>
        <w:jc w:val="both"/>
        <w:rPr>
          <w:rFonts w:eastAsia="Arial"/>
          <w:w w:val="102"/>
          <w:lang w:val="id-ID"/>
        </w:rPr>
      </w:pPr>
      <w:r>
        <w:rPr>
          <w:rFonts w:eastAsia="Arial"/>
          <w:w w:val="102"/>
          <w:lang w:val="id-ID"/>
        </w:rPr>
        <w:t>r</w:t>
      </w:r>
      <w:r>
        <w:rPr>
          <w:rFonts w:eastAsia="Arial"/>
          <w:w w:val="102"/>
          <w:lang w:val="id-ID"/>
        </w:rPr>
        <w:tab/>
      </w:r>
      <w:r w:rsidR="00E938EF" w:rsidRPr="00E938EF">
        <w:rPr>
          <w:rFonts w:eastAsia="Arial"/>
          <w:w w:val="102"/>
          <w:lang w:val="id-ID"/>
        </w:rPr>
        <w:t>= 10.I</w:t>
      </w:r>
      <w:r w:rsidR="00E938EF" w:rsidRPr="00E938EF">
        <w:rPr>
          <w:rFonts w:eastAsia="Arial"/>
          <w:w w:val="102"/>
          <w:vertAlign w:val="superscript"/>
          <w:lang w:val="id-ID"/>
        </w:rPr>
        <w:t xml:space="preserve">0.65                </w:t>
      </w:r>
      <w:r w:rsidR="00E938EF" w:rsidRPr="00E938EF">
        <w:rPr>
          <w:rFonts w:eastAsia="Arial"/>
          <w:w w:val="102"/>
          <w:vertAlign w:val="superscript"/>
          <w:lang w:val="id-ID"/>
        </w:rPr>
        <w:tab/>
      </w:r>
      <w:r w:rsidR="00E938EF" w:rsidRPr="00E938EF">
        <w:rPr>
          <w:rFonts w:eastAsia="Arial"/>
          <w:w w:val="102"/>
          <w:vertAlign w:val="superscript"/>
          <w:lang w:val="id-ID"/>
        </w:rPr>
        <w:tab/>
      </w:r>
      <w:r w:rsidR="00E938EF" w:rsidRPr="00E938EF">
        <w:rPr>
          <w:rFonts w:eastAsia="Arial"/>
          <w:w w:val="102"/>
          <w:lang w:val="id-ID"/>
        </w:rPr>
        <w:tab/>
      </w:r>
      <w:r w:rsidR="00E938EF" w:rsidRPr="00E938EF">
        <w:rPr>
          <w:rFonts w:eastAsia="Arial"/>
          <w:w w:val="102"/>
          <w:vertAlign w:val="superscript"/>
          <w:lang w:val="id-ID"/>
        </w:rPr>
        <w:t xml:space="preserve"> </w:t>
      </w:r>
    </w:p>
    <w:p w:rsidR="00E938EF" w:rsidRPr="00E938EF" w:rsidRDefault="00E938EF" w:rsidP="00307284">
      <w:pPr>
        <w:ind w:left="720" w:firstLine="720"/>
        <w:jc w:val="both"/>
        <w:rPr>
          <w:rFonts w:eastAsia="Arial"/>
          <w:w w:val="102"/>
          <w:lang w:val="id-ID"/>
        </w:rPr>
      </w:pPr>
      <w:r w:rsidRPr="00E938EF">
        <w:rPr>
          <w:rFonts w:eastAsia="Arial"/>
          <w:w w:val="102"/>
          <w:lang w:val="id-ID"/>
        </w:rPr>
        <w:t>= 10 x 7.416</w:t>
      </w:r>
      <w:r w:rsidRPr="00E938EF">
        <w:rPr>
          <w:rFonts w:eastAsia="Arial"/>
          <w:w w:val="102"/>
          <w:vertAlign w:val="superscript"/>
          <w:lang w:val="id-ID"/>
        </w:rPr>
        <w:t>0.65</w:t>
      </w:r>
    </w:p>
    <w:p w:rsidR="00E938EF" w:rsidRPr="00E938EF" w:rsidRDefault="00E938EF" w:rsidP="00307284">
      <w:pPr>
        <w:ind w:left="720" w:firstLine="720"/>
        <w:jc w:val="both"/>
        <w:rPr>
          <w:rFonts w:eastAsia="Arial"/>
          <w:w w:val="102"/>
          <w:lang w:val="id-ID"/>
        </w:rPr>
      </w:pPr>
      <w:r w:rsidRPr="00E938EF">
        <w:rPr>
          <w:rFonts w:eastAsia="Arial"/>
          <w:w w:val="102"/>
          <w:lang w:val="id-ID"/>
        </w:rPr>
        <w:t>= 36.78 meter</w:t>
      </w:r>
    </w:p>
    <w:p w:rsidR="00E938EF" w:rsidRPr="00E938EF" w:rsidRDefault="00E938EF" w:rsidP="00307284">
      <w:pPr>
        <w:pStyle w:val="ListParagraph"/>
        <w:numPr>
          <w:ilvl w:val="0"/>
          <w:numId w:val="29"/>
        </w:numPr>
        <w:tabs>
          <w:tab w:val="left" w:pos="1560"/>
        </w:tabs>
        <w:spacing w:after="160"/>
        <w:jc w:val="both"/>
        <w:rPr>
          <w:rFonts w:eastAsia="Arial"/>
          <w:w w:val="102"/>
          <w:lang w:val="id-ID"/>
        </w:rPr>
      </w:pPr>
      <w:r w:rsidRPr="00E938EF">
        <w:rPr>
          <w:rFonts w:eastAsia="Arial"/>
          <w:w w:val="102"/>
          <w:lang w:val="id-ID"/>
        </w:rPr>
        <w:t xml:space="preserve">Arus pada </w:t>
      </w:r>
      <w:r w:rsidRPr="00E938EF">
        <w:rPr>
          <w:rFonts w:eastAsia="Arial"/>
          <w:i/>
          <w:w w:val="102"/>
          <w:lang w:val="id-ID"/>
        </w:rPr>
        <w:t>wing</w:t>
      </w:r>
      <w:r w:rsidRPr="00E938EF">
        <w:rPr>
          <w:rFonts w:eastAsia="Arial"/>
          <w:w w:val="102"/>
          <w:lang w:val="id-ID"/>
        </w:rPr>
        <w:t xml:space="preserve"> kanan (I</w:t>
      </w:r>
      <w:r w:rsidRPr="00E938EF">
        <w:rPr>
          <w:rFonts w:eastAsia="Arial"/>
          <w:w w:val="102"/>
          <w:vertAlign w:val="subscript"/>
          <w:lang w:val="id-ID"/>
        </w:rPr>
        <w:t>WR)</w:t>
      </w:r>
      <w:r w:rsidRPr="00E938EF">
        <w:rPr>
          <w:rFonts w:eastAsia="Arial"/>
          <w:w w:val="102"/>
          <w:vertAlign w:val="subscript"/>
          <w:lang w:val="id-ID"/>
        </w:rPr>
        <w:tab/>
      </w:r>
      <w:r w:rsidRPr="00E938EF">
        <w:rPr>
          <w:rFonts w:eastAsia="Arial"/>
          <w:w w:val="102"/>
          <w:vertAlign w:val="subscript"/>
          <w:lang w:val="id-ID"/>
        </w:rPr>
        <w:tab/>
      </w:r>
    </w:p>
    <w:p w:rsidR="00E938EF" w:rsidRPr="00E938EF" w:rsidRDefault="00E938EF" w:rsidP="00307284">
      <w:pPr>
        <w:ind w:left="720" w:firstLine="414"/>
        <w:contextualSpacing/>
        <w:jc w:val="both"/>
        <w:rPr>
          <w:rFonts w:eastAsia="Arial"/>
          <w:w w:val="102"/>
          <w:lang w:val="id-ID"/>
        </w:rPr>
      </w:pPr>
      <w:r w:rsidRPr="00E938EF">
        <w:rPr>
          <w:rFonts w:eastAsia="Arial"/>
          <w:w w:val="102"/>
          <w:lang w:val="id-ID"/>
        </w:rPr>
        <w:t>I</w:t>
      </w:r>
      <w:r w:rsidRPr="00E938EF">
        <w:rPr>
          <w:rFonts w:eastAsia="Arial"/>
          <w:w w:val="102"/>
          <w:vertAlign w:val="subscript"/>
          <w:lang w:val="id-ID"/>
        </w:rPr>
        <w:t>WR</w:t>
      </w:r>
      <w:r w:rsidR="007545B7">
        <w:rPr>
          <w:rFonts w:eastAsia="Arial"/>
          <w:w w:val="102"/>
          <w:vertAlign w:val="subscript"/>
          <w:lang w:val="id-ID"/>
        </w:rPr>
        <w:tab/>
      </w:r>
      <w:r w:rsidRPr="00E938EF">
        <w:rPr>
          <w:rFonts w:eastAsia="Arial"/>
          <w:w w:val="102"/>
          <w:lang w:val="id-ID"/>
        </w:rPr>
        <w:t xml:space="preserve">= </w:t>
      </w:r>
      <m:oMath>
        <m:f>
          <m:fPr>
            <m:ctrlPr>
              <w:rPr>
                <w:rFonts w:ascii="Cambria Math" w:eastAsia="Arial" w:hAnsi="Cambria Math"/>
                <w:i/>
                <w:w w:val="102"/>
                <w:lang w:val="id-ID"/>
              </w:rPr>
            </m:ctrlPr>
          </m:fPr>
          <m:num>
            <m:sSub>
              <m:sSubPr>
                <m:ctrlPr>
                  <w:rPr>
                    <w:rFonts w:ascii="Cambria Math" w:eastAsia="Arial" w:hAnsi="Cambria Math"/>
                    <w:i/>
                    <w:w w:val="102"/>
                    <w:lang w:val="id-ID"/>
                  </w:rPr>
                </m:ctrlPr>
              </m:sSubPr>
              <m:e>
                <m:r>
                  <w:rPr>
                    <w:rFonts w:ascii="Cambria Math" w:eastAsia="Arial" w:hAnsi="Cambria Math"/>
                    <w:w w:val="102"/>
                    <w:lang w:val="id-ID"/>
                  </w:rPr>
                  <m:t>V</m:t>
                </m:r>
              </m:e>
              <m:sub>
                <m:r>
                  <w:rPr>
                    <w:rFonts w:ascii="Cambria Math" w:eastAsia="Arial" w:hAnsi="Cambria Math"/>
                    <w:w w:val="102"/>
                    <w:lang w:val="id-ID"/>
                  </w:rPr>
                  <m:t>TOT</m:t>
                </m:r>
              </m:sub>
            </m:sSub>
          </m:num>
          <m:den>
            <m:sSub>
              <m:sSubPr>
                <m:ctrlPr>
                  <w:rPr>
                    <w:rFonts w:ascii="Cambria Math" w:eastAsia="Arial" w:hAnsi="Cambria Math"/>
                    <w:i/>
                    <w:w w:val="102"/>
                    <w:lang w:val="id-ID"/>
                  </w:rPr>
                </m:ctrlPr>
              </m:sSubPr>
              <m:e>
                <m:r>
                  <w:rPr>
                    <w:rFonts w:ascii="Cambria Math" w:eastAsia="Arial" w:hAnsi="Cambria Math"/>
                    <w:w w:val="102"/>
                    <w:lang w:val="id-ID"/>
                  </w:rPr>
                  <m:t>R</m:t>
                </m:r>
              </m:e>
              <m:sub>
                <m:r>
                  <w:rPr>
                    <w:rFonts w:ascii="Cambria Math" w:eastAsia="Arial" w:hAnsi="Cambria Math"/>
                    <w:w w:val="102"/>
                    <w:lang w:val="id-ID"/>
                  </w:rPr>
                  <m:t>WR</m:t>
                </m:r>
              </m:sub>
            </m:sSub>
          </m:den>
        </m:f>
      </m:oMath>
      <w:r w:rsidRPr="00E938EF">
        <w:rPr>
          <w:rFonts w:eastAsia="Arial"/>
          <w:w w:val="102"/>
          <w:lang w:val="id-ID"/>
        </w:rPr>
        <w:t xml:space="preserve"> </w:t>
      </w:r>
    </w:p>
    <w:p w:rsidR="00E938EF" w:rsidRPr="00E938EF" w:rsidRDefault="007545B7" w:rsidP="00307284">
      <w:pPr>
        <w:ind w:left="720" w:hanging="11"/>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xml:space="preserve">= </w:t>
      </w:r>
      <m:oMath>
        <m:f>
          <m:fPr>
            <m:ctrlPr>
              <w:rPr>
                <w:rFonts w:ascii="Cambria Math" w:eastAsia="Arial" w:hAnsi="Cambria Math"/>
                <w:i/>
                <w:w w:val="102"/>
                <w:lang w:val="id-ID"/>
              </w:rPr>
            </m:ctrlPr>
          </m:fPr>
          <m:num>
            <m:r>
              <w:rPr>
                <w:rFonts w:ascii="Cambria Math" w:eastAsia="Arial" w:hAnsi="Cambria Math"/>
                <w:w w:val="102"/>
                <w:lang w:val="id-ID"/>
              </w:rPr>
              <m:t>20.1 volt</m:t>
            </m:r>
          </m:num>
          <m:den>
            <m:r>
              <w:rPr>
                <w:rFonts w:ascii="Cambria Math" w:eastAsia="Arial" w:hAnsi="Cambria Math"/>
                <w:w w:val="102"/>
                <w:lang w:val="id-ID"/>
              </w:rPr>
              <m:t>2.74 miliohm</m:t>
            </m:r>
          </m:den>
        </m:f>
      </m:oMath>
    </w:p>
    <w:p w:rsidR="00E938EF" w:rsidRPr="00E938EF" w:rsidRDefault="007545B7" w:rsidP="00307284">
      <w:pPr>
        <w:ind w:left="720" w:hanging="11"/>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7.416 KA</w:t>
      </w:r>
    </w:p>
    <w:p w:rsidR="00C039FE" w:rsidRDefault="00E938EF" w:rsidP="00307284">
      <w:pPr>
        <w:ind w:left="720" w:firstLine="414"/>
        <w:jc w:val="both"/>
        <w:rPr>
          <w:rFonts w:eastAsia="Arial"/>
          <w:w w:val="102"/>
          <w:lang w:val="id-ID"/>
        </w:rPr>
      </w:pPr>
      <w:r w:rsidRPr="00E938EF">
        <w:rPr>
          <w:rFonts w:eastAsia="Arial"/>
          <w:w w:val="102"/>
          <w:lang w:val="id-ID"/>
        </w:rPr>
        <w:t xml:space="preserve">Radius bola bergulir </w:t>
      </w:r>
      <w:r w:rsidRPr="00E938EF">
        <w:rPr>
          <w:rFonts w:eastAsia="Arial"/>
          <w:w w:val="102"/>
          <w:lang w:val="id-ID"/>
        </w:rPr>
        <w:tab/>
      </w:r>
      <w:r w:rsidRPr="00E938EF">
        <w:rPr>
          <w:rFonts w:eastAsia="Arial"/>
          <w:w w:val="102"/>
          <w:lang w:val="id-ID"/>
        </w:rPr>
        <w:tab/>
      </w:r>
      <w:r w:rsidRPr="00E938EF">
        <w:rPr>
          <w:rFonts w:eastAsia="Arial"/>
          <w:w w:val="102"/>
          <w:lang w:val="id-ID"/>
        </w:rPr>
        <w:tab/>
      </w:r>
      <w:r w:rsidRPr="00E938EF">
        <w:rPr>
          <w:rFonts w:eastAsia="Arial"/>
          <w:w w:val="102"/>
          <w:lang w:val="id-ID"/>
        </w:rPr>
        <w:tab/>
      </w:r>
    </w:p>
    <w:p w:rsidR="00E938EF" w:rsidRPr="00E938EF" w:rsidRDefault="00680F52" w:rsidP="00307284">
      <w:pPr>
        <w:ind w:left="720" w:firstLine="414"/>
        <w:jc w:val="both"/>
        <w:rPr>
          <w:rFonts w:eastAsia="Arial"/>
          <w:w w:val="102"/>
          <w:lang w:val="id-ID"/>
        </w:rPr>
      </w:pPr>
      <w:r>
        <w:rPr>
          <w:rFonts w:eastAsia="Arial"/>
          <w:w w:val="102"/>
          <w:lang w:val="id-ID"/>
        </w:rPr>
        <w:t>r</w:t>
      </w:r>
      <w:r>
        <w:rPr>
          <w:rFonts w:eastAsia="Arial"/>
          <w:w w:val="102"/>
          <w:lang w:val="id-ID"/>
        </w:rPr>
        <w:tab/>
      </w:r>
      <w:r w:rsidR="00E938EF" w:rsidRPr="00E938EF">
        <w:rPr>
          <w:rFonts w:eastAsia="Arial"/>
          <w:w w:val="102"/>
          <w:lang w:val="id-ID"/>
        </w:rPr>
        <w:t xml:space="preserve"> = 10.I</w:t>
      </w:r>
      <w:r>
        <w:rPr>
          <w:rFonts w:eastAsia="Arial"/>
          <w:w w:val="102"/>
          <w:vertAlign w:val="superscript"/>
          <w:lang w:val="id-ID"/>
        </w:rPr>
        <w:t>0.65</w:t>
      </w:r>
      <w:r>
        <w:rPr>
          <w:rFonts w:eastAsia="Arial"/>
          <w:w w:val="102"/>
          <w:vertAlign w:val="superscript"/>
          <w:lang w:val="id-ID"/>
        </w:rPr>
        <w:tab/>
      </w:r>
      <w:r>
        <w:rPr>
          <w:rFonts w:eastAsia="Arial"/>
          <w:w w:val="102"/>
          <w:vertAlign w:val="superscript"/>
          <w:lang w:val="id-ID"/>
        </w:rPr>
        <w:tab/>
      </w:r>
      <w:r>
        <w:rPr>
          <w:rFonts w:eastAsia="Arial"/>
          <w:w w:val="102"/>
          <w:vertAlign w:val="superscript"/>
          <w:lang w:val="id-ID"/>
        </w:rPr>
        <w:tab/>
      </w:r>
    </w:p>
    <w:p w:rsidR="00E938EF" w:rsidRPr="00E938EF" w:rsidRDefault="00680F52" w:rsidP="00307284">
      <w:pPr>
        <w:ind w:left="720" w:hanging="11"/>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xml:space="preserve"> = 10 x 7.416</w:t>
      </w:r>
      <w:r w:rsidR="00E938EF" w:rsidRPr="00E938EF">
        <w:rPr>
          <w:rFonts w:eastAsia="Arial"/>
          <w:w w:val="102"/>
          <w:vertAlign w:val="superscript"/>
          <w:lang w:val="id-ID"/>
        </w:rPr>
        <w:t>0.65</w:t>
      </w:r>
    </w:p>
    <w:p w:rsidR="00E938EF" w:rsidRPr="00E938EF" w:rsidRDefault="00680F52" w:rsidP="00307284">
      <w:pPr>
        <w:ind w:left="720" w:hanging="11"/>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36.78 meter</w:t>
      </w:r>
    </w:p>
    <w:p w:rsidR="00E938EF" w:rsidRPr="00E938EF" w:rsidRDefault="00E938EF" w:rsidP="00307284">
      <w:pPr>
        <w:pStyle w:val="ListParagraph"/>
        <w:numPr>
          <w:ilvl w:val="0"/>
          <w:numId w:val="29"/>
        </w:numPr>
        <w:tabs>
          <w:tab w:val="left" w:pos="1560"/>
        </w:tabs>
        <w:spacing w:after="160"/>
        <w:jc w:val="both"/>
        <w:rPr>
          <w:rFonts w:eastAsia="Arial"/>
          <w:w w:val="102"/>
          <w:lang w:val="id-ID"/>
        </w:rPr>
      </w:pPr>
      <w:r w:rsidRPr="00E938EF">
        <w:rPr>
          <w:rFonts w:eastAsia="Arial"/>
          <w:w w:val="102"/>
          <w:lang w:val="id-ID"/>
        </w:rPr>
        <w:t>Arus pada badan pesawat (</w:t>
      </w:r>
      <w:r w:rsidRPr="00E938EF">
        <w:rPr>
          <w:rFonts w:eastAsia="Arial"/>
          <w:i/>
          <w:w w:val="102"/>
          <w:lang w:val="id-ID"/>
        </w:rPr>
        <w:t>fuselage</w:t>
      </w:r>
      <w:r w:rsidRPr="00E938EF">
        <w:rPr>
          <w:rFonts w:eastAsia="Arial"/>
          <w:w w:val="102"/>
          <w:lang w:val="id-ID"/>
        </w:rPr>
        <w:t>) (I</w:t>
      </w:r>
      <w:r w:rsidRPr="00E938EF">
        <w:rPr>
          <w:rFonts w:eastAsia="Arial"/>
          <w:w w:val="102"/>
          <w:vertAlign w:val="subscript"/>
          <w:lang w:val="id-ID"/>
        </w:rPr>
        <w:t>F</w:t>
      </w:r>
      <w:r w:rsidRPr="00E938EF">
        <w:rPr>
          <w:rFonts w:eastAsia="Arial"/>
          <w:w w:val="102"/>
          <w:lang w:val="id-ID"/>
        </w:rPr>
        <w:t>)</w:t>
      </w:r>
    </w:p>
    <w:p w:rsidR="00E938EF" w:rsidRPr="00E938EF" w:rsidRDefault="00E938EF" w:rsidP="00307284">
      <w:pPr>
        <w:ind w:left="720" w:firstLine="414"/>
        <w:contextualSpacing/>
        <w:jc w:val="both"/>
        <w:rPr>
          <w:rFonts w:eastAsia="Arial"/>
          <w:w w:val="102"/>
          <w:lang w:val="id-ID"/>
        </w:rPr>
      </w:pPr>
      <w:r w:rsidRPr="00E938EF">
        <w:rPr>
          <w:rFonts w:eastAsia="Arial"/>
          <w:w w:val="102"/>
          <w:lang w:val="id-ID"/>
        </w:rPr>
        <w:t>I</w:t>
      </w:r>
      <w:r w:rsidRPr="00E938EF">
        <w:rPr>
          <w:rFonts w:eastAsia="Arial"/>
          <w:w w:val="102"/>
          <w:vertAlign w:val="subscript"/>
          <w:lang w:val="id-ID"/>
        </w:rPr>
        <w:t>F</w:t>
      </w:r>
      <w:r w:rsidRPr="00E938EF">
        <w:rPr>
          <w:rFonts w:eastAsia="Arial"/>
          <w:w w:val="102"/>
          <w:lang w:val="id-ID"/>
        </w:rPr>
        <w:t xml:space="preserve"> </w:t>
      </w:r>
      <w:r w:rsidR="007545B7">
        <w:rPr>
          <w:rFonts w:eastAsia="Arial"/>
          <w:w w:val="102"/>
          <w:lang w:val="id-ID"/>
        </w:rPr>
        <w:tab/>
      </w:r>
      <w:r w:rsidRPr="00E938EF">
        <w:rPr>
          <w:rFonts w:eastAsia="Arial"/>
          <w:w w:val="102"/>
          <w:lang w:val="id-ID"/>
        </w:rPr>
        <w:t xml:space="preserve">= </w:t>
      </w:r>
      <m:oMath>
        <m:f>
          <m:fPr>
            <m:ctrlPr>
              <w:rPr>
                <w:rFonts w:ascii="Cambria Math" w:eastAsia="Arial" w:hAnsi="Cambria Math"/>
                <w:i/>
                <w:w w:val="102"/>
                <w:lang w:val="id-ID"/>
              </w:rPr>
            </m:ctrlPr>
          </m:fPr>
          <m:num>
            <m:sSub>
              <m:sSubPr>
                <m:ctrlPr>
                  <w:rPr>
                    <w:rFonts w:ascii="Cambria Math" w:eastAsia="Arial" w:hAnsi="Cambria Math"/>
                    <w:i/>
                    <w:w w:val="102"/>
                    <w:lang w:val="id-ID"/>
                  </w:rPr>
                </m:ctrlPr>
              </m:sSubPr>
              <m:e>
                <m:r>
                  <w:rPr>
                    <w:rFonts w:ascii="Cambria Math" w:eastAsia="Arial" w:hAnsi="Cambria Math"/>
                    <w:w w:val="102"/>
                    <w:lang w:val="id-ID"/>
                  </w:rPr>
                  <m:t>V</m:t>
                </m:r>
              </m:e>
              <m:sub>
                <m:r>
                  <w:rPr>
                    <w:rFonts w:ascii="Cambria Math" w:eastAsia="Arial" w:hAnsi="Cambria Math"/>
                    <w:w w:val="102"/>
                    <w:lang w:val="id-ID"/>
                  </w:rPr>
                  <m:t>TOT</m:t>
                </m:r>
              </m:sub>
            </m:sSub>
          </m:num>
          <m:den>
            <m:sSub>
              <m:sSubPr>
                <m:ctrlPr>
                  <w:rPr>
                    <w:rFonts w:ascii="Cambria Math" w:eastAsia="Arial" w:hAnsi="Cambria Math"/>
                    <w:i/>
                    <w:w w:val="102"/>
                    <w:lang w:val="id-ID"/>
                  </w:rPr>
                </m:ctrlPr>
              </m:sSubPr>
              <m:e>
                <m:r>
                  <w:rPr>
                    <w:rFonts w:ascii="Cambria Math" w:eastAsia="Arial" w:hAnsi="Cambria Math"/>
                    <w:w w:val="102"/>
                    <w:lang w:val="id-ID"/>
                  </w:rPr>
                  <m:t>R</m:t>
                </m:r>
              </m:e>
              <m:sub>
                <m:r>
                  <w:rPr>
                    <w:rFonts w:ascii="Cambria Math" w:eastAsia="Arial" w:hAnsi="Cambria Math"/>
                    <w:w w:val="102"/>
                    <w:lang w:val="id-ID"/>
                  </w:rPr>
                  <m:t>F</m:t>
                </m:r>
              </m:sub>
            </m:sSub>
          </m:den>
        </m:f>
      </m:oMath>
      <w:r w:rsidRPr="00E938EF">
        <w:rPr>
          <w:rFonts w:eastAsia="Arial"/>
          <w:w w:val="102"/>
          <w:lang w:val="id-ID"/>
        </w:rPr>
        <w:t xml:space="preserve"> </w:t>
      </w:r>
    </w:p>
    <w:p w:rsidR="00E938EF" w:rsidRPr="00E938EF" w:rsidRDefault="00C039FE" w:rsidP="00307284">
      <w:pPr>
        <w:ind w:left="720" w:hanging="11"/>
        <w:jc w:val="both"/>
        <w:rPr>
          <w:rFonts w:eastAsia="Arial"/>
          <w:w w:val="102"/>
          <w:lang w:val="id-ID"/>
        </w:rPr>
      </w:pPr>
      <w:r>
        <w:rPr>
          <w:rFonts w:eastAsia="Arial"/>
          <w:w w:val="102"/>
          <w:lang w:val="id-ID"/>
        </w:rPr>
        <w:t xml:space="preserve">           </w:t>
      </w:r>
      <w:r w:rsidR="007545B7">
        <w:rPr>
          <w:rFonts w:eastAsia="Arial"/>
          <w:w w:val="102"/>
          <w:lang w:val="id-ID"/>
        </w:rPr>
        <w:tab/>
      </w:r>
      <w:r w:rsidR="00E938EF" w:rsidRPr="00E938EF">
        <w:rPr>
          <w:rFonts w:eastAsia="Arial"/>
          <w:w w:val="102"/>
          <w:lang w:val="id-ID"/>
        </w:rPr>
        <w:t xml:space="preserve">= </w:t>
      </w:r>
      <m:oMath>
        <m:f>
          <m:fPr>
            <m:ctrlPr>
              <w:rPr>
                <w:rFonts w:ascii="Cambria Math" w:eastAsia="Arial" w:hAnsi="Cambria Math"/>
                <w:i/>
                <w:w w:val="102"/>
                <w:lang w:val="id-ID"/>
              </w:rPr>
            </m:ctrlPr>
          </m:fPr>
          <m:num>
            <m:r>
              <w:rPr>
                <w:rFonts w:ascii="Cambria Math" w:eastAsia="Arial" w:hAnsi="Cambria Math"/>
                <w:w w:val="102"/>
                <w:lang w:val="id-ID"/>
              </w:rPr>
              <m:t>20.1 volt</m:t>
            </m:r>
          </m:num>
          <m:den>
            <m:r>
              <w:rPr>
                <w:rFonts w:ascii="Cambria Math" w:eastAsia="Arial" w:hAnsi="Cambria Math"/>
                <w:w w:val="102"/>
                <w:lang w:val="id-ID"/>
              </w:rPr>
              <m:t>2.91 miliohm</m:t>
            </m:r>
          </m:den>
        </m:f>
      </m:oMath>
    </w:p>
    <w:p w:rsidR="00E938EF" w:rsidRDefault="00C039FE" w:rsidP="00307284">
      <w:pPr>
        <w:ind w:left="720" w:hanging="11"/>
        <w:jc w:val="both"/>
        <w:rPr>
          <w:rFonts w:eastAsia="Arial"/>
          <w:w w:val="102"/>
          <w:lang w:val="id-ID"/>
        </w:rPr>
      </w:pPr>
      <w:r>
        <w:rPr>
          <w:rFonts w:eastAsia="Arial"/>
          <w:w w:val="102"/>
          <w:lang w:val="id-ID"/>
        </w:rPr>
        <w:t xml:space="preserve">         </w:t>
      </w:r>
      <w:r w:rsidR="007545B7">
        <w:rPr>
          <w:rFonts w:eastAsia="Arial"/>
          <w:w w:val="102"/>
          <w:lang w:val="id-ID"/>
        </w:rPr>
        <w:tab/>
      </w:r>
      <w:r w:rsidR="00E938EF" w:rsidRPr="00E938EF">
        <w:rPr>
          <w:rFonts w:eastAsia="Arial"/>
          <w:w w:val="102"/>
          <w:lang w:val="id-ID"/>
        </w:rPr>
        <w:t>= 6.907 KA</w:t>
      </w:r>
    </w:p>
    <w:p w:rsidR="00E938EF" w:rsidRPr="00E938EF" w:rsidRDefault="00E938EF" w:rsidP="00307284">
      <w:pPr>
        <w:ind w:left="720" w:firstLine="556"/>
        <w:jc w:val="both"/>
        <w:rPr>
          <w:rFonts w:eastAsia="Arial"/>
          <w:w w:val="102"/>
          <w:lang w:val="id-ID"/>
        </w:rPr>
      </w:pPr>
      <w:r w:rsidRPr="00E938EF">
        <w:rPr>
          <w:rFonts w:eastAsia="Arial"/>
          <w:w w:val="102"/>
          <w:lang w:val="id-ID"/>
        </w:rPr>
        <w:t xml:space="preserve">Radius bola bergulir </w:t>
      </w:r>
      <w:r w:rsidRPr="00E938EF">
        <w:rPr>
          <w:rFonts w:eastAsia="Arial"/>
          <w:w w:val="102"/>
          <w:lang w:val="id-ID"/>
        </w:rPr>
        <w:tab/>
      </w:r>
      <w:r w:rsidRPr="00E938EF">
        <w:rPr>
          <w:rFonts w:eastAsia="Arial"/>
          <w:w w:val="102"/>
          <w:lang w:val="id-ID"/>
        </w:rPr>
        <w:tab/>
      </w:r>
    </w:p>
    <w:p w:rsidR="00E938EF" w:rsidRPr="00E938EF" w:rsidRDefault="00BA37A3" w:rsidP="00307284">
      <w:pPr>
        <w:ind w:left="556" w:firstLine="578"/>
        <w:jc w:val="both"/>
        <w:rPr>
          <w:rFonts w:eastAsia="Arial"/>
          <w:w w:val="102"/>
          <w:lang w:val="id-ID"/>
        </w:rPr>
      </w:pPr>
      <w:r>
        <w:rPr>
          <w:rFonts w:eastAsia="Arial"/>
          <w:w w:val="102"/>
          <w:lang w:val="id-ID"/>
        </w:rPr>
        <w:t>r</w:t>
      </w:r>
      <w:r>
        <w:rPr>
          <w:rFonts w:eastAsia="Arial"/>
          <w:w w:val="102"/>
          <w:lang w:val="id-ID"/>
        </w:rPr>
        <w:tab/>
      </w:r>
      <w:r w:rsidR="00E938EF" w:rsidRPr="00E938EF">
        <w:rPr>
          <w:rFonts w:eastAsia="Arial"/>
          <w:w w:val="102"/>
          <w:lang w:val="id-ID"/>
        </w:rPr>
        <w:t>= 10.I</w:t>
      </w:r>
      <w:r w:rsidR="00E938EF" w:rsidRPr="00E938EF">
        <w:rPr>
          <w:rFonts w:eastAsia="Arial"/>
          <w:w w:val="102"/>
          <w:vertAlign w:val="superscript"/>
          <w:lang w:val="id-ID"/>
        </w:rPr>
        <w:t>0.65</w:t>
      </w:r>
      <w:r w:rsidR="00E938EF" w:rsidRPr="00E938EF">
        <w:rPr>
          <w:rFonts w:eastAsia="Arial"/>
          <w:w w:val="102"/>
          <w:vertAlign w:val="superscript"/>
          <w:lang w:val="id-ID"/>
        </w:rPr>
        <w:tab/>
      </w:r>
      <w:r w:rsidR="00E938EF" w:rsidRPr="00E938EF">
        <w:rPr>
          <w:rFonts w:eastAsia="Arial"/>
          <w:w w:val="102"/>
          <w:vertAlign w:val="superscript"/>
          <w:lang w:val="id-ID"/>
        </w:rPr>
        <w:tab/>
      </w:r>
      <w:r w:rsidR="00E938EF" w:rsidRPr="00E938EF">
        <w:rPr>
          <w:rFonts w:eastAsia="Arial"/>
          <w:w w:val="102"/>
          <w:vertAlign w:val="superscript"/>
          <w:lang w:val="id-ID"/>
        </w:rPr>
        <w:tab/>
      </w:r>
      <w:r w:rsidR="00E938EF" w:rsidRPr="00E938EF">
        <w:rPr>
          <w:rFonts w:eastAsia="Arial"/>
          <w:w w:val="102"/>
          <w:vertAlign w:val="superscript"/>
          <w:lang w:val="id-ID"/>
        </w:rPr>
        <w:tab/>
      </w:r>
      <w:r w:rsidR="00C039FE">
        <w:rPr>
          <w:rFonts w:eastAsia="Arial"/>
          <w:w w:val="102"/>
          <w:vertAlign w:val="superscript"/>
          <w:lang w:val="id-ID"/>
        </w:rPr>
        <w:tab/>
      </w:r>
      <w:r w:rsidR="00E938EF" w:rsidRPr="00E938EF">
        <w:rPr>
          <w:rFonts w:eastAsia="Arial"/>
          <w:w w:val="102"/>
          <w:vertAlign w:val="superscript"/>
          <w:lang w:val="id-ID"/>
        </w:rPr>
        <w:t xml:space="preserve"> </w:t>
      </w:r>
    </w:p>
    <w:p w:rsidR="00E938EF" w:rsidRPr="00E938EF" w:rsidRDefault="00BA37A3" w:rsidP="00307284">
      <w:pPr>
        <w:ind w:left="720" w:hanging="11"/>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10 x 6.907</w:t>
      </w:r>
      <w:r w:rsidR="00E938EF" w:rsidRPr="00E938EF">
        <w:rPr>
          <w:rFonts w:eastAsia="Arial"/>
          <w:w w:val="102"/>
          <w:vertAlign w:val="superscript"/>
          <w:lang w:val="id-ID"/>
        </w:rPr>
        <w:t>0.65</w:t>
      </w:r>
    </w:p>
    <w:p w:rsidR="00E938EF" w:rsidRPr="00E938EF" w:rsidRDefault="00BA37A3" w:rsidP="00307284">
      <w:pPr>
        <w:ind w:left="720" w:hanging="11"/>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35.12 meter</w:t>
      </w:r>
    </w:p>
    <w:p w:rsidR="00E938EF" w:rsidRPr="00E938EF" w:rsidRDefault="00E938EF" w:rsidP="00307284">
      <w:pPr>
        <w:pStyle w:val="ListParagraph"/>
        <w:numPr>
          <w:ilvl w:val="0"/>
          <w:numId w:val="29"/>
        </w:numPr>
        <w:tabs>
          <w:tab w:val="left" w:pos="1560"/>
        </w:tabs>
        <w:spacing w:after="160"/>
        <w:jc w:val="both"/>
        <w:rPr>
          <w:rFonts w:eastAsia="Arial"/>
          <w:w w:val="102"/>
          <w:lang w:val="id-ID"/>
        </w:rPr>
      </w:pPr>
      <w:r w:rsidRPr="00E938EF">
        <w:rPr>
          <w:rFonts w:eastAsia="Arial"/>
          <w:w w:val="102"/>
          <w:lang w:val="id-ID"/>
        </w:rPr>
        <w:t xml:space="preserve">Arus pada </w:t>
      </w:r>
      <w:r w:rsidRPr="00E938EF">
        <w:rPr>
          <w:rFonts w:eastAsia="Arial"/>
          <w:i/>
          <w:w w:val="102"/>
          <w:lang w:val="id-ID"/>
        </w:rPr>
        <w:t>Horizontal Stabilizer</w:t>
      </w:r>
      <w:r w:rsidRPr="00E938EF">
        <w:rPr>
          <w:rFonts w:eastAsia="Arial"/>
          <w:w w:val="102"/>
          <w:lang w:val="id-ID"/>
        </w:rPr>
        <w:t xml:space="preserve"> kiri (I</w:t>
      </w:r>
      <w:r w:rsidRPr="00E938EF">
        <w:rPr>
          <w:rFonts w:eastAsia="Arial"/>
          <w:w w:val="102"/>
          <w:vertAlign w:val="subscript"/>
          <w:lang w:val="id-ID"/>
        </w:rPr>
        <w:t>HL</w:t>
      </w:r>
      <w:r w:rsidRPr="00E938EF">
        <w:rPr>
          <w:rFonts w:eastAsia="Arial"/>
          <w:w w:val="102"/>
          <w:lang w:val="id-ID"/>
        </w:rPr>
        <w:t>)</w:t>
      </w:r>
    </w:p>
    <w:p w:rsidR="00E938EF" w:rsidRPr="00E938EF" w:rsidRDefault="00E938EF" w:rsidP="00307284">
      <w:pPr>
        <w:ind w:left="720" w:firstLine="556"/>
        <w:contextualSpacing/>
        <w:jc w:val="both"/>
        <w:rPr>
          <w:rFonts w:eastAsia="Arial"/>
          <w:w w:val="102"/>
          <w:lang w:val="id-ID"/>
        </w:rPr>
      </w:pPr>
      <w:r w:rsidRPr="00E938EF">
        <w:rPr>
          <w:rFonts w:eastAsia="Arial"/>
          <w:w w:val="102"/>
          <w:lang w:val="id-ID"/>
        </w:rPr>
        <w:t>I</w:t>
      </w:r>
      <w:r w:rsidR="007545B7">
        <w:rPr>
          <w:rFonts w:eastAsia="Arial"/>
          <w:w w:val="102"/>
          <w:vertAlign w:val="subscript"/>
          <w:lang w:val="id-ID"/>
        </w:rPr>
        <w:t xml:space="preserve">HL </w:t>
      </w:r>
      <w:r w:rsidRPr="00E938EF">
        <w:rPr>
          <w:rFonts w:eastAsia="Arial"/>
          <w:w w:val="102"/>
          <w:lang w:val="id-ID"/>
        </w:rPr>
        <w:t xml:space="preserve">= </w:t>
      </w:r>
      <m:oMath>
        <m:f>
          <m:fPr>
            <m:ctrlPr>
              <w:rPr>
                <w:rFonts w:ascii="Cambria Math" w:eastAsia="Arial" w:hAnsi="Cambria Math"/>
                <w:i/>
                <w:w w:val="102"/>
                <w:lang w:val="id-ID"/>
              </w:rPr>
            </m:ctrlPr>
          </m:fPr>
          <m:num>
            <m:sSub>
              <m:sSubPr>
                <m:ctrlPr>
                  <w:rPr>
                    <w:rFonts w:ascii="Cambria Math" w:eastAsia="Arial" w:hAnsi="Cambria Math"/>
                    <w:i/>
                    <w:w w:val="102"/>
                    <w:lang w:val="id-ID"/>
                  </w:rPr>
                </m:ctrlPr>
              </m:sSubPr>
              <m:e>
                <m:r>
                  <w:rPr>
                    <w:rFonts w:ascii="Cambria Math" w:eastAsia="Arial" w:hAnsi="Cambria Math"/>
                    <w:w w:val="102"/>
                    <w:lang w:val="id-ID"/>
                  </w:rPr>
                  <m:t>V</m:t>
                </m:r>
              </m:e>
              <m:sub>
                <m:r>
                  <w:rPr>
                    <w:rFonts w:ascii="Cambria Math" w:eastAsia="Arial" w:hAnsi="Cambria Math"/>
                    <w:w w:val="102"/>
                    <w:lang w:val="id-ID"/>
                  </w:rPr>
                  <m:t>TOT</m:t>
                </m:r>
              </m:sub>
            </m:sSub>
          </m:num>
          <m:den>
            <m:sSub>
              <m:sSubPr>
                <m:ctrlPr>
                  <w:rPr>
                    <w:rFonts w:ascii="Cambria Math" w:eastAsia="Arial" w:hAnsi="Cambria Math"/>
                    <w:i/>
                    <w:w w:val="102"/>
                    <w:lang w:val="id-ID"/>
                  </w:rPr>
                </m:ctrlPr>
              </m:sSubPr>
              <m:e>
                <m:r>
                  <w:rPr>
                    <w:rFonts w:ascii="Cambria Math" w:eastAsia="Arial" w:hAnsi="Cambria Math"/>
                    <w:w w:val="102"/>
                    <w:lang w:val="id-ID"/>
                  </w:rPr>
                  <m:t>R</m:t>
                </m:r>
              </m:e>
              <m:sub>
                <m:r>
                  <w:rPr>
                    <w:rFonts w:ascii="Cambria Math" w:eastAsia="Arial" w:hAnsi="Cambria Math"/>
                    <w:w w:val="102"/>
                    <w:lang w:val="id-ID"/>
                  </w:rPr>
                  <m:t>HL</m:t>
                </m:r>
              </m:sub>
            </m:sSub>
          </m:den>
        </m:f>
      </m:oMath>
      <w:r w:rsidRPr="00E938EF">
        <w:rPr>
          <w:rFonts w:eastAsia="Arial"/>
          <w:w w:val="102"/>
          <w:lang w:val="id-ID"/>
        </w:rPr>
        <w:t xml:space="preserve"> </w:t>
      </w:r>
    </w:p>
    <w:p w:rsidR="00E938EF" w:rsidRPr="00E938EF" w:rsidRDefault="007545B7" w:rsidP="00307284">
      <w:pPr>
        <w:ind w:left="720" w:hanging="11"/>
        <w:jc w:val="both"/>
        <w:rPr>
          <w:rFonts w:eastAsia="Arial"/>
          <w:w w:val="102"/>
          <w:lang w:val="id-ID"/>
        </w:rPr>
      </w:pPr>
      <w:r>
        <w:rPr>
          <w:rFonts w:eastAsia="Arial"/>
          <w:w w:val="102"/>
          <w:lang w:val="id-ID"/>
        </w:rPr>
        <w:t xml:space="preserve">    </w:t>
      </w:r>
      <w:r>
        <w:rPr>
          <w:rFonts w:eastAsia="Arial"/>
          <w:w w:val="102"/>
          <w:lang w:val="id-ID"/>
        </w:rPr>
        <w:tab/>
        <w:t xml:space="preserve">  </w:t>
      </w:r>
      <w:r w:rsidR="00E938EF" w:rsidRPr="00E938EF">
        <w:rPr>
          <w:rFonts w:eastAsia="Arial"/>
          <w:w w:val="102"/>
          <w:lang w:val="id-ID"/>
        </w:rPr>
        <w:t xml:space="preserve">= </w:t>
      </w:r>
      <m:oMath>
        <m:f>
          <m:fPr>
            <m:ctrlPr>
              <w:rPr>
                <w:rFonts w:ascii="Cambria Math" w:eastAsia="Arial" w:hAnsi="Cambria Math"/>
                <w:i/>
                <w:w w:val="102"/>
                <w:lang w:val="id-ID"/>
              </w:rPr>
            </m:ctrlPr>
          </m:fPr>
          <m:num>
            <m:r>
              <w:rPr>
                <w:rFonts w:ascii="Cambria Math" w:eastAsia="Arial" w:hAnsi="Cambria Math"/>
                <w:w w:val="102"/>
                <w:lang w:val="id-ID"/>
              </w:rPr>
              <m:t>20.1 volt</m:t>
            </m:r>
          </m:num>
          <m:den>
            <m:r>
              <w:rPr>
                <w:rFonts w:ascii="Cambria Math" w:eastAsia="Arial" w:hAnsi="Cambria Math"/>
                <w:w w:val="102"/>
                <w:lang w:val="id-ID"/>
              </w:rPr>
              <m:t>2.81 miliohm</m:t>
            </m:r>
          </m:den>
        </m:f>
      </m:oMath>
    </w:p>
    <w:p w:rsidR="00E938EF" w:rsidRPr="00E938EF" w:rsidRDefault="007545B7" w:rsidP="00307284">
      <w:pPr>
        <w:ind w:left="720" w:hanging="11"/>
        <w:jc w:val="both"/>
        <w:rPr>
          <w:rFonts w:eastAsia="Arial"/>
          <w:w w:val="102"/>
          <w:lang w:val="id-ID"/>
        </w:rPr>
      </w:pPr>
      <w:r>
        <w:rPr>
          <w:rFonts w:eastAsia="Arial"/>
          <w:w w:val="102"/>
          <w:lang w:val="id-ID"/>
        </w:rPr>
        <w:t xml:space="preserve">       </w:t>
      </w:r>
      <w:r>
        <w:rPr>
          <w:rFonts w:eastAsia="Arial"/>
          <w:w w:val="102"/>
          <w:lang w:val="id-ID"/>
        </w:rPr>
        <w:tab/>
        <w:t xml:space="preserve">  </w:t>
      </w:r>
      <w:r w:rsidR="00E938EF" w:rsidRPr="00E938EF">
        <w:rPr>
          <w:rFonts w:eastAsia="Arial"/>
          <w:w w:val="102"/>
          <w:lang w:val="id-ID"/>
        </w:rPr>
        <w:t>= 7.153 KA</w:t>
      </w:r>
    </w:p>
    <w:p w:rsidR="00E938EF" w:rsidRPr="00E938EF" w:rsidRDefault="00E938EF" w:rsidP="00307284">
      <w:pPr>
        <w:ind w:left="720" w:firstLine="556"/>
        <w:jc w:val="both"/>
        <w:rPr>
          <w:rFonts w:eastAsia="Arial"/>
          <w:w w:val="102"/>
          <w:lang w:val="id-ID"/>
        </w:rPr>
      </w:pPr>
      <w:r w:rsidRPr="00E938EF">
        <w:rPr>
          <w:rFonts w:eastAsia="Arial"/>
          <w:w w:val="102"/>
          <w:lang w:val="id-ID"/>
        </w:rPr>
        <w:t xml:space="preserve">Radius bola bergulir </w:t>
      </w:r>
      <w:r w:rsidRPr="00E938EF">
        <w:rPr>
          <w:rFonts w:eastAsia="Arial"/>
          <w:w w:val="102"/>
          <w:lang w:val="id-ID"/>
        </w:rPr>
        <w:tab/>
      </w:r>
      <w:r w:rsidRPr="00E938EF">
        <w:rPr>
          <w:rFonts w:eastAsia="Arial"/>
          <w:w w:val="102"/>
          <w:lang w:val="id-ID"/>
        </w:rPr>
        <w:tab/>
      </w:r>
      <w:r w:rsidR="007545B7">
        <w:rPr>
          <w:rFonts w:eastAsia="Arial"/>
          <w:w w:val="102"/>
          <w:lang w:val="id-ID"/>
        </w:rPr>
        <w:tab/>
      </w:r>
    </w:p>
    <w:p w:rsidR="00E938EF" w:rsidRPr="00E938EF" w:rsidRDefault="00E938EF" w:rsidP="00307284">
      <w:pPr>
        <w:ind w:left="720" w:firstLine="556"/>
        <w:jc w:val="both"/>
        <w:rPr>
          <w:rFonts w:eastAsia="Arial"/>
          <w:w w:val="102"/>
          <w:lang w:val="id-ID"/>
        </w:rPr>
      </w:pPr>
      <w:r w:rsidRPr="00E938EF">
        <w:rPr>
          <w:rFonts w:eastAsia="Arial"/>
          <w:w w:val="102"/>
          <w:lang w:val="id-ID"/>
        </w:rPr>
        <w:t>r = 10.I</w:t>
      </w:r>
      <w:r w:rsidRPr="00E938EF">
        <w:rPr>
          <w:rFonts w:eastAsia="Arial"/>
          <w:w w:val="102"/>
          <w:vertAlign w:val="superscript"/>
          <w:lang w:val="id-ID"/>
        </w:rPr>
        <w:t>0.65</w:t>
      </w:r>
      <w:r w:rsidRPr="00E938EF">
        <w:rPr>
          <w:rFonts w:eastAsia="Arial"/>
          <w:w w:val="102"/>
          <w:vertAlign w:val="superscript"/>
          <w:lang w:val="id-ID"/>
        </w:rPr>
        <w:tab/>
      </w:r>
      <w:r w:rsidRPr="00E938EF">
        <w:rPr>
          <w:rFonts w:eastAsia="Arial"/>
          <w:w w:val="102"/>
          <w:vertAlign w:val="superscript"/>
          <w:lang w:val="id-ID"/>
        </w:rPr>
        <w:tab/>
      </w:r>
      <w:r w:rsidRPr="00E938EF">
        <w:rPr>
          <w:rFonts w:eastAsia="Arial"/>
          <w:w w:val="102"/>
          <w:vertAlign w:val="superscript"/>
          <w:lang w:val="id-ID"/>
        </w:rPr>
        <w:tab/>
      </w:r>
      <w:r w:rsidRPr="00E938EF">
        <w:rPr>
          <w:rFonts w:eastAsia="Arial"/>
          <w:w w:val="102"/>
          <w:vertAlign w:val="superscript"/>
          <w:lang w:val="id-ID"/>
        </w:rPr>
        <w:tab/>
      </w:r>
      <w:r w:rsidR="00C039FE">
        <w:rPr>
          <w:rFonts w:eastAsia="Arial"/>
          <w:w w:val="102"/>
          <w:vertAlign w:val="superscript"/>
          <w:lang w:val="id-ID"/>
        </w:rPr>
        <w:tab/>
      </w:r>
      <m:oMath>
        <m:r>
          <w:rPr>
            <w:rFonts w:ascii="Cambria Math" w:eastAsia="Arial" w:hAnsi="Cambria Math"/>
            <w:w w:val="102"/>
            <w:vertAlign w:val="superscript"/>
            <w:lang w:val="id-ID"/>
          </w:rPr>
          <m:t xml:space="preserve"> </m:t>
        </m:r>
      </m:oMath>
    </w:p>
    <w:p w:rsidR="00E938EF" w:rsidRPr="00E938EF" w:rsidRDefault="00C039FE" w:rsidP="00307284">
      <w:pPr>
        <w:ind w:left="720" w:hanging="11"/>
        <w:jc w:val="both"/>
        <w:rPr>
          <w:rFonts w:eastAsia="Arial"/>
          <w:w w:val="102"/>
          <w:lang w:val="id-ID"/>
        </w:rPr>
      </w:pPr>
      <w:r>
        <w:rPr>
          <w:rFonts w:eastAsia="Arial"/>
          <w:w w:val="102"/>
          <w:lang w:val="id-ID"/>
        </w:rPr>
        <w:t xml:space="preserve">              </w:t>
      </w:r>
      <w:r w:rsidR="00E938EF" w:rsidRPr="00E938EF">
        <w:rPr>
          <w:rFonts w:eastAsia="Arial"/>
          <w:w w:val="102"/>
          <w:lang w:val="id-ID"/>
        </w:rPr>
        <w:t>= 10 x 7.153</w:t>
      </w:r>
      <w:r w:rsidR="00E938EF" w:rsidRPr="00E938EF">
        <w:rPr>
          <w:rFonts w:eastAsia="Arial"/>
          <w:w w:val="102"/>
          <w:vertAlign w:val="superscript"/>
          <w:lang w:val="id-ID"/>
        </w:rPr>
        <w:t>0.65</w:t>
      </w:r>
    </w:p>
    <w:p w:rsidR="00E938EF" w:rsidRPr="00E938EF" w:rsidRDefault="00C039FE" w:rsidP="00307284">
      <w:pPr>
        <w:ind w:left="720" w:hanging="11"/>
        <w:jc w:val="both"/>
        <w:rPr>
          <w:rFonts w:eastAsia="Arial"/>
          <w:w w:val="102"/>
          <w:lang w:val="id-ID"/>
        </w:rPr>
      </w:pPr>
      <w:r>
        <w:rPr>
          <w:rFonts w:eastAsia="Arial"/>
          <w:w w:val="102"/>
          <w:lang w:val="id-ID"/>
        </w:rPr>
        <w:t xml:space="preserve">              </w:t>
      </w:r>
      <w:r w:rsidR="00E938EF" w:rsidRPr="00E938EF">
        <w:rPr>
          <w:rFonts w:eastAsia="Arial"/>
          <w:w w:val="102"/>
          <w:lang w:val="id-ID"/>
        </w:rPr>
        <w:t>= 35.93 meter</w:t>
      </w:r>
    </w:p>
    <w:p w:rsidR="00E938EF" w:rsidRPr="00E938EF" w:rsidRDefault="00E938EF" w:rsidP="00307284">
      <w:pPr>
        <w:pStyle w:val="ListParagraph"/>
        <w:numPr>
          <w:ilvl w:val="0"/>
          <w:numId w:val="29"/>
        </w:numPr>
        <w:tabs>
          <w:tab w:val="left" w:pos="1560"/>
        </w:tabs>
        <w:spacing w:after="160"/>
        <w:jc w:val="both"/>
        <w:rPr>
          <w:rFonts w:eastAsia="Arial"/>
          <w:w w:val="102"/>
          <w:lang w:val="id-ID"/>
        </w:rPr>
      </w:pPr>
      <w:r w:rsidRPr="00E938EF">
        <w:rPr>
          <w:rFonts w:eastAsia="Arial"/>
          <w:w w:val="102"/>
          <w:lang w:val="id-ID"/>
        </w:rPr>
        <w:t xml:space="preserve">Arus pada </w:t>
      </w:r>
      <w:r w:rsidRPr="00E938EF">
        <w:rPr>
          <w:rFonts w:eastAsia="Arial"/>
          <w:i/>
          <w:w w:val="102"/>
          <w:lang w:val="id-ID"/>
        </w:rPr>
        <w:t>Horizontal Stabilizer</w:t>
      </w:r>
      <w:r w:rsidRPr="00E938EF">
        <w:rPr>
          <w:rFonts w:eastAsia="Arial"/>
          <w:w w:val="102"/>
          <w:lang w:val="id-ID"/>
        </w:rPr>
        <w:t xml:space="preserve"> kanan (I</w:t>
      </w:r>
      <w:r w:rsidRPr="00E938EF">
        <w:rPr>
          <w:rFonts w:eastAsia="Arial"/>
          <w:w w:val="102"/>
          <w:vertAlign w:val="subscript"/>
          <w:lang w:val="id-ID"/>
        </w:rPr>
        <w:t>HR</w:t>
      </w:r>
      <w:r w:rsidRPr="00E938EF">
        <w:rPr>
          <w:rFonts w:eastAsia="Arial"/>
          <w:w w:val="102"/>
          <w:lang w:val="id-ID"/>
        </w:rPr>
        <w:t>)</w:t>
      </w:r>
    </w:p>
    <w:p w:rsidR="00E938EF" w:rsidRPr="00E938EF" w:rsidRDefault="00E938EF" w:rsidP="00307284">
      <w:pPr>
        <w:ind w:left="720" w:firstLine="556"/>
        <w:contextualSpacing/>
        <w:jc w:val="both"/>
        <w:rPr>
          <w:rFonts w:eastAsia="Arial"/>
          <w:w w:val="102"/>
          <w:lang w:val="id-ID"/>
        </w:rPr>
      </w:pPr>
      <w:r w:rsidRPr="00E938EF">
        <w:rPr>
          <w:rFonts w:eastAsia="Arial"/>
          <w:w w:val="102"/>
          <w:lang w:val="id-ID"/>
        </w:rPr>
        <w:lastRenderedPageBreak/>
        <w:t>I</w:t>
      </w:r>
      <w:r w:rsidRPr="00E938EF">
        <w:rPr>
          <w:rFonts w:eastAsia="Arial"/>
          <w:w w:val="102"/>
          <w:vertAlign w:val="subscript"/>
          <w:lang w:val="id-ID"/>
        </w:rPr>
        <w:t>HR</w:t>
      </w:r>
      <w:r w:rsidR="007545B7">
        <w:rPr>
          <w:rFonts w:eastAsia="Arial"/>
          <w:w w:val="102"/>
          <w:lang w:val="id-ID"/>
        </w:rPr>
        <w:t xml:space="preserve"> </w:t>
      </w:r>
      <w:r w:rsidRPr="00E938EF">
        <w:rPr>
          <w:rFonts w:eastAsia="Arial"/>
          <w:w w:val="102"/>
          <w:lang w:val="id-ID"/>
        </w:rPr>
        <w:t xml:space="preserve">= </w:t>
      </w:r>
      <m:oMath>
        <m:f>
          <m:fPr>
            <m:ctrlPr>
              <w:rPr>
                <w:rFonts w:ascii="Cambria Math" w:eastAsia="Arial" w:hAnsi="Cambria Math"/>
                <w:i/>
                <w:w w:val="102"/>
                <w:lang w:val="id-ID"/>
              </w:rPr>
            </m:ctrlPr>
          </m:fPr>
          <m:num>
            <m:sSub>
              <m:sSubPr>
                <m:ctrlPr>
                  <w:rPr>
                    <w:rFonts w:ascii="Cambria Math" w:eastAsia="Arial" w:hAnsi="Cambria Math"/>
                    <w:i/>
                    <w:w w:val="102"/>
                    <w:lang w:val="id-ID"/>
                  </w:rPr>
                </m:ctrlPr>
              </m:sSubPr>
              <m:e>
                <m:r>
                  <w:rPr>
                    <w:rFonts w:ascii="Cambria Math" w:eastAsia="Arial" w:hAnsi="Cambria Math"/>
                    <w:w w:val="102"/>
                    <w:lang w:val="id-ID"/>
                  </w:rPr>
                  <m:t>V</m:t>
                </m:r>
              </m:e>
              <m:sub>
                <m:r>
                  <w:rPr>
                    <w:rFonts w:ascii="Cambria Math" w:eastAsia="Arial" w:hAnsi="Cambria Math"/>
                    <w:w w:val="102"/>
                    <w:lang w:val="id-ID"/>
                  </w:rPr>
                  <m:t>TOT</m:t>
                </m:r>
              </m:sub>
            </m:sSub>
          </m:num>
          <m:den>
            <m:sSub>
              <m:sSubPr>
                <m:ctrlPr>
                  <w:rPr>
                    <w:rFonts w:ascii="Cambria Math" w:eastAsia="Arial" w:hAnsi="Cambria Math"/>
                    <w:i/>
                    <w:w w:val="102"/>
                    <w:lang w:val="id-ID"/>
                  </w:rPr>
                </m:ctrlPr>
              </m:sSubPr>
              <m:e>
                <m:r>
                  <w:rPr>
                    <w:rFonts w:ascii="Cambria Math" w:eastAsia="Arial" w:hAnsi="Cambria Math"/>
                    <w:w w:val="102"/>
                    <w:lang w:val="id-ID"/>
                  </w:rPr>
                  <m:t>R</m:t>
                </m:r>
              </m:e>
              <m:sub>
                <m:r>
                  <w:rPr>
                    <w:rFonts w:ascii="Cambria Math" w:eastAsia="Arial" w:hAnsi="Cambria Math"/>
                    <w:w w:val="102"/>
                    <w:lang w:val="id-ID"/>
                  </w:rPr>
                  <m:t>HR</m:t>
                </m:r>
              </m:sub>
            </m:sSub>
          </m:den>
        </m:f>
      </m:oMath>
      <w:r w:rsidRPr="00E938EF">
        <w:rPr>
          <w:rFonts w:eastAsia="Arial"/>
          <w:w w:val="102"/>
          <w:lang w:val="id-ID"/>
        </w:rPr>
        <w:t xml:space="preserve"> </w:t>
      </w:r>
    </w:p>
    <w:p w:rsidR="00E938EF" w:rsidRPr="00E938EF" w:rsidRDefault="00C039FE" w:rsidP="00307284">
      <w:pPr>
        <w:ind w:left="720" w:hanging="11"/>
        <w:jc w:val="both"/>
        <w:rPr>
          <w:rFonts w:eastAsia="Arial"/>
          <w:w w:val="102"/>
          <w:lang w:val="id-ID"/>
        </w:rPr>
      </w:pPr>
      <w:r>
        <w:rPr>
          <w:rFonts w:eastAsia="Arial"/>
          <w:w w:val="102"/>
          <w:lang w:val="id-ID"/>
        </w:rPr>
        <w:t xml:space="preserve">    </w:t>
      </w:r>
      <w:r>
        <w:rPr>
          <w:rFonts w:eastAsia="Arial"/>
          <w:w w:val="102"/>
          <w:lang w:val="id-ID"/>
        </w:rPr>
        <w:tab/>
        <w:t xml:space="preserve">  </w:t>
      </w:r>
      <w:r w:rsidR="00E938EF" w:rsidRPr="00E938EF">
        <w:rPr>
          <w:rFonts w:eastAsia="Arial"/>
          <w:w w:val="102"/>
          <w:lang w:val="id-ID"/>
        </w:rPr>
        <w:t xml:space="preserve"> = </w:t>
      </w:r>
      <m:oMath>
        <m:f>
          <m:fPr>
            <m:ctrlPr>
              <w:rPr>
                <w:rFonts w:ascii="Cambria Math" w:eastAsia="Arial" w:hAnsi="Cambria Math"/>
                <w:i/>
                <w:w w:val="102"/>
                <w:lang w:val="id-ID"/>
              </w:rPr>
            </m:ctrlPr>
          </m:fPr>
          <m:num>
            <m:r>
              <w:rPr>
                <w:rFonts w:ascii="Cambria Math" w:eastAsia="Arial" w:hAnsi="Cambria Math"/>
                <w:w w:val="102"/>
                <w:lang w:val="id-ID"/>
              </w:rPr>
              <m:t>20.1 volt</m:t>
            </m:r>
          </m:num>
          <m:den>
            <m:r>
              <w:rPr>
                <w:rFonts w:ascii="Cambria Math" w:eastAsia="Arial" w:hAnsi="Cambria Math"/>
                <w:w w:val="102"/>
                <w:lang w:val="id-ID"/>
              </w:rPr>
              <m:t>2.83 miliohm</m:t>
            </m:r>
          </m:den>
        </m:f>
      </m:oMath>
    </w:p>
    <w:p w:rsidR="00E938EF" w:rsidRPr="00E938EF" w:rsidRDefault="00C039FE" w:rsidP="00307284">
      <w:pPr>
        <w:ind w:left="720" w:hanging="11"/>
        <w:jc w:val="both"/>
        <w:rPr>
          <w:rFonts w:eastAsia="Arial"/>
          <w:w w:val="102"/>
          <w:lang w:val="id-ID"/>
        </w:rPr>
      </w:pPr>
      <w:r>
        <w:rPr>
          <w:rFonts w:eastAsia="Arial"/>
          <w:w w:val="102"/>
          <w:lang w:val="id-ID"/>
        </w:rPr>
        <w:t xml:space="preserve">       </w:t>
      </w:r>
      <w:r>
        <w:rPr>
          <w:rFonts w:eastAsia="Arial"/>
          <w:w w:val="102"/>
          <w:lang w:val="id-ID"/>
        </w:rPr>
        <w:tab/>
        <w:t xml:space="preserve">  </w:t>
      </w:r>
      <w:r w:rsidR="00E938EF" w:rsidRPr="00E938EF">
        <w:rPr>
          <w:rFonts w:eastAsia="Arial"/>
          <w:w w:val="102"/>
          <w:lang w:val="id-ID"/>
        </w:rPr>
        <w:t xml:space="preserve"> = 7.102 KA</w:t>
      </w:r>
    </w:p>
    <w:p w:rsidR="00E938EF" w:rsidRPr="00E938EF" w:rsidRDefault="00E938EF" w:rsidP="00307284">
      <w:pPr>
        <w:ind w:left="720" w:firstLine="556"/>
        <w:jc w:val="both"/>
        <w:rPr>
          <w:rFonts w:eastAsia="Arial"/>
          <w:w w:val="102"/>
          <w:lang w:val="id-ID"/>
        </w:rPr>
      </w:pPr>
      <w:r w:rsidRPr="00E938EF">
        <w:rPr>
          <w:rFonts w:eastAsia="Arial"/>
          <w:w w:val="102"/>
          <w:lang w:val="id-ID"/>
        </w:rPr>
        <w:t>Ra</w:t>
      </w:r>
      <w:r w:rsidR="007545B7">
        <w:rPr>
          <w:rFonts w:eastAsia="Arial"/>
          <w:w w:val="102"/>
          <w:lang w:val="id-ID"/>
        </w:rPr>
        <w:t xml:space="preserve">dius bola bergulir </w:t>
      </w:r>
      <w:r w:rsidR="007545B7">
        <w:rPr>
          <w:rFonts w:eastAsia="Arial"/>
          <w:w w:val="102"/>
          <w:lang w:val="id-ID"/>
        </w:rPr>
        <w:tab/>
      </w:r>
      <w:r w:rsidR="007545B7">
        <w:rPr>
          <w:rFonts w:eastAsia="Arial"/>
          <w:w w:val="102"/>
          <w:lang w:val="id-ID"/>
        </w:rPr>
        <w:tab/>
      </w:r>
      <w:r w:rsidR="007545B7">
        <w:rPr>
          <w:rFonts w:eastAsia="Arial"/>
          <w:w w:val="102"/>
          <w:lang w:val="id-ID"/>
        </w:rPr>
        <w:tab/>
      </w:r>
    </w:p>
    <w:p w:rsidR="00E938EF" w:rsidRPr="00E938EF" w:rsidRDefault="00E938EF" w:rsidP="00307284">
      <w:pPr>
        <w:ind w:left="720" w:firstLine="556"/>
        <w:jc w:val="both"/>
        <w:rPr>
          <w:rFonts w:eastAsia="Arial"/>
          <w:w w:val="102"/>
          <w:vertAlign w:val="superscript"/>
          <w:lang w:val="id-ID"/>
        </w:rPr>
      </w:pPr>
      <w:r w:rsidRPr="00E938EF">
        <w:rPr>
          <w:rFonts w:eastAsia="Arial"/>
          <w:w w:val="102"/>
          <w:lang w:val="id-ID"/>
        </w:rPr>
        <w:t>r = 10.I</w:t>
      </w:r>
      <w:r w:rsidRPr="00E938EF">
        <w:rPr>
          <w:rFonts w:eastAsia="Arial"/>
          <w:w w:val="102"/>
          <w:vertAlign w:val="superscript"/>
          <w:lang w:val="id-ID"/>
        </w:rPr>
        <w:t>0.65</w:t>
      </w:r>
      <w:r w:rsidRPr="00E938EF">
        <w:rPr>
          <w:rFonts w:eastAsia="Arial"/>
          <w:w w:val="102"/>
          <w:vertAlign w:val="superscript"/>
          <w:lang w:val="id-ID"/>
        </w:rPr>
        <w:tab/>
      </w:r>
      <w:r w:rsidRPr="00E938EF">
        <w:rPr>
          <w:rFonts w:eastAsia="Arial"/>
          <w:w w:val="102"/>
          <w:vertAlign w:val="superscript"/>
          <w:lang w:val="id-ID"/>
        </w:rPr>
        <w:tab/>
      </w:r>
      <w:r w:rsidRPr="00E938EF">
        <w:rPr>
          <w:rFonts w:eastAsia="Arial"/>
          <w:w w:val="102"/>
          <w:vertAlign w:val="superscript"/>
          <w:lang w:val="id-ID"/>
        </w:rPr>
        <w:tab/>
      </w:r>
      <w:r w:rsidR="00C039FE">
        <w:rPr>
          <w:rFonts w:eastAsia="Arial"/>
          <w:w w:val="102"/>
          <w:vertAlign w:val="superscript"/>
          <w:lang w:val="id-ID"/>
        </w:rPr>
        <w:tab/>
      </w:r>
      <w:r w:rsidRPr="00E938EF">
        <w:rPr>
          <w:rFonts w:eastAsia="Arial"/>
          <w:w w:val="102"/>
          <w:lang w:val="id-ID"/>
        </w:rPr>
        <w:tab/>
      </w:r>
    </w:p>
    <w:p w:rsidR="00E938EF" w:rsidRPr="00E938EF" w:rsidRDefault="00C039FE" w:rsidP="00307284">
      <w:pPr>
        <w:ind w:left="720" w:hanging="11"/>
        <w:jc w:val="both"/>
        <w:rPr>
          <w:rFonts w:eastAsia="Arial"/>
          <w:w w:val="102"/>
          <w:lang w:val="id-ID"/>
        </w:rPr>
      </w:pPr>
      <w:r>
        <w:rPr>
          <w:rFonts w:eastAsia="Arial"/>
          <w:w w:val="102"/>
          <w:lang w:val="id-ID"/>
        </w:rPr>
        <w:t xml:space="preserve">              </w:t>
      </w:r>
      <w:r w:rsidR="00E938EF" w:rsidRPr="00E938EF">
        <w:rPr>
          <w:rFonts w:eastAsia="Arial"/>
          <w:w w:val="102"/>
          <w:lang w:val="id-ID"/>
        </w:rPr>
        <w:t>= 10 x 7.102</w:t>
      </w:r>
      <w:r w:rsidR="00E938EF" w:rsidRPr="00E938EF">
        <w:rPr>
          <w:rFonts w:eastAsia="Arial"/>
          <w:w w:val="102"/>
          <w:vertAlign w:val="superscript"/>
          <w:lang w:val="id-ID"/>
        </w:rPr>
        <w:t>0.65</w:t>
      </w:r>
    </w:p>
    <w:p w:rsidR="00E938EF" w:rsidRPr="00E938EF" w:rsidRDefault="00C039FE" w:rsidP="00307284">
      <w:pPr>
        <w:ind w:left="720" w:hanging="11"/>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35.76 meter</w:t>
      </w:r>
    </w:p>
    <w:p w:rsidR="00E938EF" w:rsidRPr="00E938EF" w:rsidRDefault="00E938EF" w:rsidP="00307284">
      <w:pPr>
        <w:pStyle w:val="ListParagraph"/>
        <w:numPr>
          <w:ilvl w:val="0"/>
          <w:numId w:val="29"/>
        </w:numPr>
        <w:tabs>
          <w:tab w:val="left" w:pos="1560"/>
        </w:tabs>
        <w:spacing w:after="160"/>
        <w:jc w:val="both"/>
        <w:rPr>
          <w:rFonts w:eastAsia="Arial"/>
          <w:w w:val="102"/>
          <w:lang w:val="id-ID"/>
        </w:rPr>
      </w:pPr>
      <w:r w:rsidRPr="00E938EF">
        <w:rPr>
          <w:rFonts w:eastAsia="Arial"/>
          <w:w w:val="102"/>
          <w:lang w:val="id-ID"/>
        </w:rPr>
        <w:t xml:space="preserve">Arus pada </w:t>
      </w:r>
      <w:r w:rsidRPr="00E938EF">
        <w:rPr>
          <w:rFonts w:eastAsia="Arial"/>
          <w:i/>
          <w:w w:val="102"/>
          <w:lang w:val="id-ID"/>
        </w:rPr>
        <w:t>Rudder</w:t>
      </w:r>
      <w:r w:rsidRPr="00E938EF">
        <w:rPr>
          <w:rFonts w:eastAsia="Arial"/>
          <w:i/>
          <w:w w:val="102"/>
          <w:lang w:val="id-ID"/>
        </w:rPr>
        <w:tab/>
      </w:r>
      <w:r w:rsidRPr="00E938EF">
        <w:rPr>
          <w:rFonts w:eastAsia="Arial"/>
          <w:i/>
          <w:w w:val="102"/>
          <w:lang w:val="id-ID"/>
        </w:rPr>
        <w:tab/>
      </w:r>
      <w:r w:rsidRPr="00E938EF">
        <w:rPr>
          <w:rFonts w:eastAsia="Arial"/>
          <w:i/>
          <w:w w:val="102"/>
          <w:lang w:val="id-ID"/>
        </w:rPr>
        <w:tab/>
      </w:r>
    </w:p>
    <w:p w:rsidR="00E938EF" w:rsidRPr="00E938EF" w:rsidRDefault="00E938EF" w:rsidP="00307284">
      <w:pPr>
        <w:ind w:left="720" w:firstLine="556"/>
        <w:contextualSpacing/>
        <w:jc w:val="both"/>
        <w:rPr>
          <w:rFonts w:eastAsia="Arial"/>
          <w:w w:val="102"/>
          <w:lang w:val="id-ID"/>
        </w:rPr>
      </w:pPr>
      <w:r w:rsidRPr="00E938EF">
        <w:rPr>
          <w:rFonts w:eastAsia="Arial"/>
          <w:w w:val="102"/>
          <w:lang w:val="id-ID"/>
        </w:rPr>
        <w:t>I</w:t>
      </w:r>
      <w:r w:rsidRPr="00E938EF">
        <w:rPr>
          <w:rFonts w:eastAsia="Arial"/>
          <w:w w:val="102"/>
          <w:vertAlign w:val="subscript"/>
          <w:lang w:val="id-ID"/>
        </w:rPr>
        <w:t>R</w:t>
      </w:r>
      <w:r w:rsidRPr="00E938EF">
        <w:rPr>
          <w:rFonts w:eastAsia="Arial"/>
          <w:w w:val="102"/>
          <w:lang w:val="id-ID"/>
        </w:rPr>
        <w:t xml:space="preserve"> = </w:t>
      </w:r>
      <m:oMath>
        <m:f>
          <m:fPr>
            <m:ctrlPr>
              <w:rPr>
                <w:rFonts w:ascii="Cambria Math" w:eastAsia="Arial" w:hAnsi="Cambria Math"/>
                <w:i/>
                <w:w w:val="102"/>
                <w:lang w:val="id-ID"/>
              </w:rPr>
            </m:ctrlPr>
          </m:fPr>
          <m:num>
            <m:sSub>
              <m:sSubPr>
                <m:ctrlPr>
                  <w:rPr>
                    <w:rFonts w:ascii="Cambria Math" w:eastAsia="Arial" w:hAnsi="Cambria Math"/>
                    <w:i/>
                    <w:w w:val="102"/>
                    <w:lang w:val="id-ID"/>
                  </w:rPr>
                </m:ctrlPr>
              </m:sSubPr>
              <m:e>
                <m:r>
                  <w:rPr>
                    <w:rFonts w:ascii="Cambria Math" w:eastAsia="Arial" w:hAnsi="Cambria Math"/>
                    <w:w w:val="102"/>
                    <w:lang w:val="id-ID"/>
                  </w:rPr>
                  <m:t>V</m:t>
                </m:r>
              </m:e>
              <m:sub>
                <m:r>
                  <w:rPr>
                    <w:rFonts w:ascii="Cambria Math" w:eastAsia="Arial" w:hAnsi="Cambria Math"/>
                    <w:w w:val="102"/>
                    <w:lang w:val="id-ID"/>
                  </w:rPr>
                  <m:t>TOT</m:t>
                </m:r>
              </m:sub>
            </m:sSub>
          </m:num>
          <m:den>
            <m:sSub>
              <m:sSubPr>
                <m:ctrlPr>
                  <w:rPr>
                    <w:rFonts w:ascii="Cambria Math" w:eastAsia="Arial" w:hAnsi="Cambria Math"/>
                    <w:i/>
                    <w:w w:val="102"/>
                    <w:lang w:val="id-ID"/>
                  </w:rPr>
                </m:ctrlPr>
              </m:sSubPr>
              <m:e>
                <m:r>
                  <w:rPr>
                    <w:rFonts w:ascii="Cambria Math" w:eastAsia="Arial" w:hAnsi="Cambria Math"/>
                    <w:w w:val="102"/>
                    <w:lang w:val="id-ID"/>
                  </w:rPr>
                  <m:t>R</m:t>
                </m:r>
              </m:e>
              <m:sub>
                <m:r>
                  <w:rPr>
                    <w:rFonts w:ascii="Cambria Math" w:eastAsia="Arial" w:hAnsi="Cambria Math"/>
                    <w:w w:val="102"/>
                    <w:lang w:val="id-ID"/>
                  </w:rPr>
                  <m:t>R</m:t>
                </m:r>
              </m:sub>
            </m:sSub>
          </m:den>
        </m:f>
      </m:oMath>
      <w:r w:rsidRPr="00E938EF">
        <w:rPr>
          <w:rFonts w:eastAsia="Arial"/>
          <w:w w:val="102"/>
          <w:lang w:val="id-ID"/>
        </w:rPr>
        <w:t xml:space="preserve"> </w:t>
      </w:r>
      <w:r w:rsidRPr="00E938EF">
        <w:rPr>
          <w:rFonts w:eastAsia="Arial"/>
          <w:w w:val="102"/>
          <w:lang w:val="id-ID"/>
        </w:rPr>
        <w:tab/>
      </w:r>
      <w:r w:rsidRPr="00E938EF">
        <w:rPr>
          <w:rFonts w:eastAsia="Arial"/>
          <w:w w:val="102"/>
          <w:lang w:val="id-ID"/>
        </w:rPr>
        <w:tab/>
      </w:r>
      <w:r w:rsidRPr="00E938EF">
        <w:rPr>
          <w:rFonts w:eastAsia="Arial"/>
          <w:w w:val="102"/>
          <w:lang w:val="id-ID"/>
        </w:rPr>
        <w:tab/>
      </w:r>
      <w:r w:rsidRPr="00E938EF">
        <w:rPr>
          <w:rFonts w:eastAsia="Arial"/>
          <w:w w:val="102"/>
          <w:lang w:val="id-ID"/>
        </w:rPr>
        <w:tab/>
      </w:r>
    </w:p>
    <w:p w:rsidR="00E938EF" w:rsidRPr="00E938EF" w:rsidRDefault="00C039FE" w:rsidP="00307284">
      <w:pPr>
        <w:ind w:left="720" w:hanging="11"/>
        <w:jc w:val="both"/>
        <w:rPr>
          <w:rFonts w:eastAsia="Arial"/>
          <w:w w:val="102"/>
          <w:lang w:val="id-ID"/>
        </w:rPr>
      </w:pPr>
      <w:r>
        <w:rPr>
          <w:rFonts w:eastAsia="Arial"/>
          <w:w w:val="102"/>
          <w:lang w:val="id-ID"/>
        </w:rPr>
        <w:t xml:space="preserve">    </w:t>
      </w:r>
      <w:r>
        <w:rPr>
          <w:rFonts w:eastAsia="Arial"/>
          <w:w w:val="102"/>
          <w:lang w:val="id-ID"/>
        </w:rPr>
        <w:tab/>
        <w:t xml:space="preserve"> </w:t>
      </w:r>
      <w:r w:rsidR="00E938EF" w:rsidRPr="00E938EF">
        <w:rPr>
          <w:rFonts w:eastAsia="Arial"/>
          <w:w w:val="102"/>
          <w:lang w:val="id-ID"/>
        </w:rPr>
        <w:t xml:space="preserve">= </w:t>
      </w:r>
      <m:oMath>
        <m:f>
          <m:fPr>
            <m:ctrlPr>
              <w:rPr>
                <w:rFonts w:ascii="Cambria Math" w:eastAsia="Arial" w:hAnsi="Cambria Math"/>
                <w:i/>
                <w:w w:val="102"/>
                <w:lang w:val="id-ID"/>
              </w:rPr>
            </m:ctrlPr>
          </m:fPr>
          <m:num>
            <m:r>
              <w:rPr>
                <w:rFonts w:ascii="Cambria Math" w:eastAsia="Arial" w:hAnsi="Cambria Math"/>
                <w:w w:val="102"/>
                <w:lang w:val="id-ID"/>
              </w:rPr>
              <m:t>20.1 volt</m:t>
            </m:r>
          </m:num>
          <m:den>
            <m:r>
              <w:rPr>
                <w:rFonts w:ascii="Cambria Math" w:eastAsia="Arial" w:hAnsi="Cambria Math"/>
                <w:w w:val="102"/>
                <w:lang w:val="id-ID"/>
              </w:rPr>
              <m:t>2.95 miliohm</m:t>
            </m:r>
          </m:den>
        </m:f>
      </m:oMath>
    </w:p>
    <w:p w:rsidR="00E938EF" w:rsidRPr="00E938EF" w:rsidRDefault="00C039FE" w:rsidP="00307284">
      <w:pPr>
        <w:ind w:left="720" w:hanging="11"/>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xml:space="preserve"> = 6.813 KA</w:t>
      </w:r>
    </w:p>
    <w:p w:rsidR="00E938EF" w:rsidRPr="00E938EF" w:rsidRDefault="007545B7" w:rsidP="00307284">
      <w:pPr>
        <w:ind w:left="720" w:firstLine="556"/>
        <w:jc w:val="both"/>
        <w:rPr>
          <w:rFonts w:eastAsia="Arial"/>
          <w:w w:val="102"/>
          <w:lang w:val="id-ID"/>
        </w:rPr>
      </w:pPr>
      <w:r>
        <w:rPr>
          <w:rFonts w:eastAsia="Arial"/>
          <w:w w:val="102"/>
          <w:lang w:val="id-ID"/>
        </w:rPr>
        <w:t xml:space="preserve">Radius bola bergulir </w:t>
      </w:r>
      <w:r>
        <w:rPr>
          <w:rFonts w:eastAsia="Arial"/>
          <w:w w:val="102"/>
          <w:lang w:val="id-ID"/>
        </w:rPr>
        <w:tab/>
      </w:r>
      <w:r>
        <w:rPr>
          <w:rFonts w:eastAsia="Arial"/>
          <w:w w:val="102"/>
          <w:lang w:val="id-ID"/>
        </w:rPr>
        <w:tab/>
      </w:r>
      <w:r>
        <w:rPr>
          <w:rFonts w:eastAsia="Arial"/>
          <w:w w:val="102"/>
          <w:lang w:val="id-ID"/>
        </w:rPr>
        <w:tab/>
      </w:r>
    </w:p>
    <w:p w:rsidR="007545B7" w:rsidRDefault="007545B7" w:rsidP="00307284">
      <w:pPr>
        <w:ind w:left="1418" w:hanging="142"/>
        <w:jc w:val="both"/>
        <w:rPr>
          <w:rFonts w:eastAsia="Arial"/>
          <w:w w:val="102"/>
          <w:vertAlign w:val="superscript"/>
          <w:lang w:val="id-ID"/>
        </w:rPr>
      </w:pPr>
      <w:r>
        <w:rPr>
          <w:rFonts w:eastAsia="Arial"/>
          <w:w w:val="102"/>
          <w:lang w:val="id-ID"/>
        </w:rPr>
        <w:t>R</w:t>
      </w:r>
      <w:r>
        <w:rPr>
          <w:rFonts w:eastAsia="Arial"/>
          <w:w w:val="102"/>
          <w:lang w:val="id-ID"/>
        </w:rPr>
        <w:tab/>
      </w:r>
      <w:r w:rsidR="00E938EF" w:rsidRPr="00E938EF">
        <w:rPr>
          <w:rFonts w:eastAsia="Arial"/>
          <w:w w:val="102"/>
          <w:lang w:val="id-ID"/>
        </w:rPr>
        <w:t>= 10.I</w:t>
      </w:r>
      <w:r w:rsidR="00E938EF" w:rsidRPr="00E938EF">
        <w:rPr>
          <w:rFonts w:eastAsia="Arial"/>
          <w:w w:val="102"/>
          <w:vertAlign w:val="superscript"/>
          <w:lang w:val="id-ID"/>
        </w:rPr>
        <w:t>0.65</w:t>
      </w:r>
      <w:r w:rsidR="00E938EF" w:rsidRPr="00E938EF">
        <w:rPr>
          <w:rFonts w:eastAsia="Arial"/>
          <w:w w:val="102"/>
          <w:vertAlign w:val="superscript"/>
          <w:lang w:val="id-ID"/>
        </w:rPr>
        <w:tab/>
      </w:r>
      <w:r w:rsidR="00E938EF" w:rsidRPr="00E938EF">
        <w:rPr>
          <w:rFonts w:eastAsia="Arial"/>
          <w:w w:val="102"/>
          <w:vertAlign w:val="superscript"/>
          <w:lang w:val="id-ID"/>
        </w:rPr>
        <w:tab/>
      </w:r>
      <w:r w:rsidR="00E938EF" w:rsidRPr="00E938EF">
        <w:rPr>
          <w:rFonts w:eastAsia="Arial"/>
          <w:w w:val="102"/>
          <w:vertAlign w:val="superscript"/>
          <w:lang w:val="id-ID"/>
        </w:rPr>
        <w:tab/>
      </w:r>
      <w:r w:rsidR="00C039FE">
        <w:rPr>
          <w:rFonts w:eastAsia="Arial"/>
          <w:w w:val="102"/>
          <w:vertAlign w:val="superscript"/>
          <w:lang w:val="id-ID"/>
        </w:rPr>
        <w:tab/>
      </w:r>
      <w:r w:rsidR="00E938EF" w:rsidRPr="00E938EF">
        <w:rPr>
          <w:rFonts w:eastAsia="Arial"/>
          <w:w w:val="102"/>
          <w:vertAlign w:val="superscript"/>
          <w:lang w:val="id-ID"/>
        </w:rPr>
        <w:tab/>
      </w:r>
    </w:p>
    <w:p w:rsidR="00E938EF" w:rsidRPr="00E938EF" w:rsidRDefault="00E938EF" w:rsidP="00307284">
      <w:pPr>
        <w:ind w:left="698" w:firstLine="720"/>
        <w:jc w:val="both"/>
        <w:rPr>
          <w:rFonts w:eastAsia="Arial"/>
          <w:w w:val="102"/>
          <w:vertAlign w:val="superscript"/>
          <w:lang w:val="id-ID"/>
        </w:rPr>
      </w:pPr>
      <w:r w:rsidRPr="00E938EF">
        <w:rPr>
          <w:rFonts w:eastAsia="Arial"/>
          <w:w w:val="102"/>
          <w:lang w:val="id-ID"/>
        </w:rPr>
        <w:t>= 10 x 6.813</w:t>
      </w:r>
      <w:r w:rsidRPr="00E938EF">
        <w:rPr>
          <w:rFonts w:eastAsia="Arial"/>
          <w:w w:val="102"/>
          <w:vertAlign w:val="superscript"/>
          <w:lang w:val="id-ID"/>
        </w:rPr>
        <w:t>0.65</w:t>
      </w:r>
    </w:p>
    <w:p w:rsidR="00E938EF" w:rsidRDefault="00C039FE" w:rsidP="00307284">
      <w:pPr>
        <w:ind w:left="1418" w:hanging="142"/>
        <w:jc w:val="both"/>
        <w:rPr>
          <w:rFonts w:eastAsia="Arial"/>
          <w:w w:val="102"/>
          <w:lang w:val="id-ID"/>
        </w:rPr>
      </w:pPr>
      <w:r>
        <w:rPr>
          <w:rFonts w:eastAsia="Arial"/>
          <w:w w:val="102"/>
          <w:lang w:val="id-ID"/>
        </w:rPr>
        <w:t xml:space="preserve"> </w:t>
      </w:r>
      <w:r>
        <w:rPr>
          <w:rFonts w:eastAsia="Arial"/>
          <w:w w:val="102"/>
          <w:lang w:val="id-ID"/>
        </w:rPr>
        <w:tab/>
      </w:r>
      <w:r w:rsidR="00E938EF" w:rsidRPr="00E938EF">
        <w:rPr>
          <w:rFonts w:eastAsia="Arial"/>
          <w:w w:val="102"/>
          <w:lang w:val="id-ID"/>
        </w:rPr>
        <w:t>= 34.81 meter</w:t>
      </w:r>
    </w:p>
    <w:p w:rsidR="002C56E3" w:rsidRDefault="002C56E3" w:rsidP="00C039FE">
      <w:pPr>
        <w:spacing w:line="360" w:lineRule="auto"/>
        <w:ind w:left="1418" w:hanging="142"/>
        <w:jc w:val="both"/>
        <w:rPr>
          <w:rFonts w:eastAsia="Arial"/>
          <w:w w:val="102"/>
          <w:lang w:val="id-ID"/>
        </w:rPr>
      </w:pPr>
    </w:p>
    <w:p w:rsidR="002C56E3" w:rsidRPr="002C56E3" w:rsidRDefault="002C56E3" w:rsidP="002C56E3">
      <w:pPr>
        <w:pStyle w:val="ListParagraph"/>
        <w:numPr>
          <w:ilvl w:val="0"/>
          <w:numId w:val="33"/>
        </w:numPr>
        <w:ind w:left="851" w:hanging="425"/>
        <w:rPr>
          <w:b/>
          <w:lang w:val="id-ID"/>
        </w:rPr>
      </w:pPr>
      <w:r w:rsidRPr="002C56E3">
        <w:rPr>
          <w:b/>
          <w:lang w:val="id-ID"/>
        </w:rPr>
        <w:t>Petir Tingkat Perlindungan Sambaran Terhadap Pesawat Piper Seneca V</w:t>
      </w:r>
    </w:p>
    <w:p w:rsidR="002C56E3" w:rsidRDefault="002C56E3" w:rsidP="002C56E3">
      <w:pPr>
        <w:pStyle w:val="ListParagraph"/>
        <w:spacing w:line="360" w:lineRule="auto"/>
        <w:ind w:left="851" w:right="278"/>
        <w:jc w:val="both"/>
        <w:rPr>
          <w:lang w:val="id-ID"/>
        </w:rPr>
      </w:pPr>
      <w:r w:rsidRPr="002C56E3">
        <w:rPr>
          <w:lang w:val="id-ID"/>
        </w:rPr>
        <w:t xml:space="preserve">Probabilitas sambaran </w:t>
      </w:r>
      <w:r w:rsidR="00C25DCB">
        <w:rPr>
          <w:lang w:val="id-ID"/>
        </w:rPr>
        <w:t>terhadap pesawat seperti gambar 11 adalah</w:t>
      </w:r>
      <w:r w:rsidRPr="002C56E3">
        <w:rPr>
          <w:lang w:val="id-ID"/>
        </w:rPr>
        <w:t>:</w:t>
      </w:r>
    </w:p>
    <w:p w:rsidR="002C56E3" w:rsidRPr="002C56E3" w:rsidRDefault="002C56E3" w:rsidP="002C56E3">
      <w:pPr>
        <w:pStyle w:val="ListParagraph"/>
        <w:spacing w:line="360" w:lineRule="auto"/>
        <w:ind w:left="851" w:right="278"/>
        <w:jc w:val="both"/>
        <w:rPr>
          <w:lang w:val="id-ID"/>
        </w:rPr>
      </w:pPr>
    </w:p>
    <w:p w:rsidR="002C56E3" w:rsidRPr="002C56E3" w:rsidRDefault="002C56E3" w:rsidP="002C56E3">
      <w:pPr>
        <w:pStyle w:val="ListParagraph"/>
        <w:spacing w:after="240" w:line="360" w:lineRule="auto"/>
        <w:ind w:left="851" w:right="278"/>
        <w:contextualSpacing w:val="0"/>
        <w:jc w:val="center"/>
        <w:rPr>
          <w:lang w:val="id-ID"/>
        </w:rPr>
      </w:pPr>
      <w:r w:rsidRPr="002C56E3">
        <w:rPr>
          <w:rFonts w:eastAsia="Arial"/>
          <w:noProof/>
          <w:w w:val="102"/>
          <w:sz w:val="22"/>
          <w:szCs w:val="22"/>
          <w:lang w:val="id-ID" w:eastAsia="id-ID"/>
        </w:rPr>
        <w:drawing>
          <wp:inline distT="0" distB="0" distL="0" distR="0" wp14:anchorId="75AC7297" wp14:editId="73B4F04E">
            <wp:extent cx="2575978" cy="16020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bability.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75978" cy="1602029"/>
                    </a:xfrm>
                    <a:prstGeom prst="rect">
                      <a:avLst/>
                    </a:prstGeom>
                  </pic:spPr>
                </pic:pic>
              </a:graphicData>
            </a:graphic>
          </wp:inline>
        </w:drawing>
      </w:r>
    </w:p>
    <w:p w:rsidR="002C56E3" w:rsidRDefault="002C56E3" w:rsidP="002C56E3">
      <w:pPr>
        <w:ind w:left="426" w:hanging="284"/>
        <w:jc w:val="center"/>
        <w:rPr>
          <w:spacing w:val="1"/>
        </w:rPr>
      </w:pPr>
      <w:r>
        <w:rPr>
          <w:spacing w:val="1"/>
        </w:rPr>
        <w:t>Gambar 11</w:t>
      </w:r>
      <w:r w:rsidRPr="00910ADF">
        <w:rPr>
          <w:spacing w:val="1"/>
        </w:rPr>
        <w:t xml:space="preserve">.   </w:t>
      </w:r>
      <w:r w:rsidRPr="002C56E3">
        <w:rPr>
          <w:spacing w:val="1"/>
        </w:rPr>
        <w:t>Probabilitas Sambaran Petir Pada Zona Atraktif Piper Seneca V</w:t>
      </w:r>
    </w:p>
    <w:p w:rsidR="00C25DCB" w:rsidRPr="00C25DCB" w:rsidRDefault="00C25DCB" w:rsidP="00445234">
      <w:pPr>
        <w:pStyle w:val="ListParagraph"/>
        <w:ind w:left="0" w:right="278" w:firstLine="851"/>
        <w:contextualSpacing w:val="0"/>
        <w:jc w:val="both"/>
        <w:rPr>
          <w:rFonts w:eastAsia="Arial"/>
          <w:w w:val="102"/>
          <w:lang w:val="id-ID"/>
        </w:rPr>
      </w:pPr>
      <w:r>
        <w:rPr>
          <w:rFonts w:eastAsia="Arial"/>
          <w:w w:val="102"/>
        </w:rPr>
        <w:t>Probabilitas sambaran pada wilayah atraktif (</w:t>
      </w:r>
      <w:r w:rsidRPr="008918E9">
        <w:rPr>
          <w:rFonts w:eastAsia="Arial"/>
          <w:i/>
          <w:w w:val="102"/>
        </w:rPr>
        <w:t>dS</w:t>
      </w:r>
      <w:r>
        <w:rPr>
          <w:rFonts w:eastAsia="Arial"/>
          <w:w w:val="102"/>
        </w:rPr>
        <w:t>) badan pesawat (</w:t>
      </w:r>
      <w:r w:rsidRPr="00261306">
        <w:rPr>
          <w:rFonts w:eastAsia="Arial"/>
          <w:i/>
          <w:w w:val="102"/>
        </w:rPr>
        <w:t>fuselage</w:t>
      </w:r>
      <w:r>
        <w:rPr>
          <w:rFonts w:eastAsia="Arial"/>
          <w:w w:val="102"/>
        </w:rPr>
        <w:t>)</w:t>
      </w:r>
      <w:r>
        <w:rPr>
          <w:rFonts w:eastAsia="Arial"/>
          <w:w w:val="102"/>
          <w:lang w:val="id-ID"/>
        </w:rPr>
        <w:t>:</w:t>
      </w:r>
    </w:p>
    <w:p w:rsidR="00C25DCB" w:rsidRDefault="00C25DCB" w:rsidP="00445234">
      <w:pPr>
        <w:ind w:firstLine="851"/>
        <w:jc w:val="both"/>
        <w:rPr>
          <w:rFonts w:eastAsia="Arial"/>
          <w:w w:val="102"/>
        </w:rPr>
      </w:pPr>
      <w:r>
        <w:rPr>
          <w:rFonts w:eastAsia="Arial"/>
          <w:w w:val="102"/>
        </w:rPr>
        <w:t xml:space="preserve">P = </w:t>
      </w:r>
      <m:oMath>
        <m:f>
          <m:fPr>
            <m:ctrlPr>
              <w:rPr>
                <w:rFonts w:ascii="Cambria Math" w:eastAsia="Arial" w:hAnsi="Cambria Math"/>
                <w:i/>
                <w:w w:val="102"/>
              </w:rPr>
            </m:ctrlPr>
          </m:fPr>
          <m:num>
            <m:r>
              <w:rPr>
                <w:rFonts w:ascii="Cambria Math" w:eastAsia="Arial" w:hAnsi="Cambria Math"/>
                <w:w w:val="102"/>
              </w:rPr>
              <m:t>S</m:t>
            </m:r>
          </m:num>
          <m:den>
            <m:sSub>
              <m:sSubPr>
                <m:ctrlPr>
                  <w:rPr>
                    <w:rFonts w:ascii="Cambria Math" w:eastAsia="Arial" w:hAnsi="Cambria Math"/>
                    <w:i/>
                    <w:w w:val="102"/>
                  </w:rPr>
                </m:ctrlPr>
              </m:sSubPr>
              <m:e>
                <m:r>
                  <w:rPr>
                    <w:rFonts w:ascii="Cambria Math" w:eastAsia="Arial" w:hAnsi="Cambria Math"/>
                    <w:w w:val="102"/>
                  </w:rPr>
                  <m:t>S</m:t>
                </m:r>
              </m:e>
              <m:sub>
                <m:r>
                  <w:rPr>
                    <w:rFonts w:ascii="Cambria Math" w:eastAsia="Arial" w:hAnsi="Cambria Math"/>
                    <w:w w:val="102"/>
                  </w:rPr>
                  <m:t>tot</m:t>
                </m:r>
              </m:sub>
            </m:sSub>
          </m:den>
        </m:f>
      </m:oMath>
    </w:p>
    <w:p w:rsidR="00C25DCB" w:rsidRDefault="00C25DCB" w:rsidP="00445234">
      <w:pPr>
        <w:ind w:firstLine="851"/>
        <w:jc w:val="both"/>
        <w:rPr>
          <w:rFonts w:eastAsia="Arial"/>
          <w:w w:val="102"/>
        </w:rPr>
      </w:pPr>
      <w:r>
        <w:rPr>
          <w:rFonts w:eastAsia="Arial"/>
          <w:w w:val="102"/>
        </w:rPr>
        <w:t>P</w:t>
      </w:r>
      <w:r>
        <w:rPr>
          <w:rFonts w:eastAsia="Arial"/>
          <w:w w:val="102"/>
        </w:rPr>
        <w:tab/>
      </w:r>
      <w:r>
        <w:rPr>
          <w:rFonts w:eastAsia="Arial"/>
          <w:w w:val="102"/>
        </w:rPr>
        <w:tab/>
        <w:t>= probabilitas</w:t>
      </w:r>
    </w:p>
    <w:p w:rsidR="00C25DCB" w:rsidRDefault="00C25DCB" w:rsidP="00445234">
      <w:pPr>
        <w:ind w:firstLine="851"/>
        <w:jc w:val="both"/>
        <w:rPr>
          <w:rFonts w:eastAsia="Arial"/>
          <w:w w:val="102"/>
        </w:rPr>
      </w:pPr>
      <w:r>
        <w:rPr>
          <w:rFonts w:eastAsia="Arial"/>
          <w:w w:val="102"/>
        </w:rPr>
        <w:t>S</w:t>
      </w:r>
      <w:r w:rsidRPr="00EE57E3">
        <w:rPr>
          <w:rFonts w:eastAsia="Arial"/>
          <w:w w:val="102"/>
          <w:vertAlign w:val="subscript"/>
        </w:rPr>
        <w:t>1</w:t>
      </w:r>
      <w:r>
        <w:rPr>
          <w:rFonts w:eastAsia="Arial"/>
          <w:w w:val="102"/>
          <w:vertAlign w:val="subscript"/>
        </w:rPr>
        <w:t xml:space="preserve"> </w:t>
      </w:r>
      <w:r w:rsidRPr="00EE57E3">
        <w:rPr>
          <w:rFonts w:eastAsia="Arial"/>
          <w:w w:val="102"/>
        </w:rPr>
        <w:t>dan</w:t>
      </w:r>
      <w:r>
        <w:rPr>
          <w:rFonts w:eastAsia="Arial"/>
          <w:w w:val="102"/>
        </w:rPr>
        <w:t xml:space="preserve"> S</w:t>
      </w:r>
      <w:r w:rsidRPr="00EE57E3">
        <w:rPr>
          <w:rFonts w:eastAsia="Arial"/>
          <w:w w:val="102"/>
          <w:vertAlign w:val="subscript"/>
        </w:rPr>
        <w:t>2</w:t>
      </w:r>
      <w:r>
        <w:rPr>
          <w:rFonts w:eastAsia="Arial"/>
          <w:w w:val="102"/>
        </w:rPr>
        <w:tab/>
        <w:t>= luas permukaan atraktif</w:t>
      </w:r>
    </w:p>
    <w:p w:rsidR="00C25DCB" w:rsidRPr="006D1F81" w:rsidRDefault="00C25DCB" w:rsidP="00445234">
      <w:pPr>
        <w:ind w:firstLine="851"/>
        <w:jc w:val="both"/>
        <w:rPr>
          <w:rFonts w:eastAsia="Arial"/>
          <w:w w:val="102"/>
          <w:lang w:val="id-ID"/>
        </w:rPr>
      </w:pPr>
      <w:r>
        <w:rPr>
          <w:rFonts w:eastAsia="Arial"/>
          <w:w w:val="102"/>
        </w:rPr>
        <w:t>S</w:t>
      </w:r>
      <w:r w:rsidRPr="008918E9">
        <w:rPr>
          <w:rFonts w:eastAsia="Arial"/>
          <w:w w:val="102"/>
          <w:vertAlign w:val="subscript"/>
        </w:rPr>
        <w:t>tot</w:t>
      </w:r>
      <w:r>
        <w:rPr>
          <w:rFonts w:eastAsia="Arial"/>
          <w:w w:val="102"/>
        </w:rPr>
        <w:tab/>
      </w:r>
      <w:r>
        <w:rPr>
          <w:rFonts w:eastAsia="Arial"/>
          <w:w w:val="102"/>
        </w:rPr>
        <w:tab/>
        <w:t xml:space="preserve">= luas permukaan yang dibentuk dari semua </w:t>
      </w:r>
      <w:r w:rsidR="006D1F81">
        <w:rPr>
          <w:rFonts w:eastAsia="Arial"/>
          <w:w w:val="102"/>
          <w:lang w:val="id-ID"/>
        </w:rPr>
        <w:t>bola</w:t>
      </w:r>
    </w:p>
    <w:p w:rsidR="00912C15" w:rsidRDefault="00912C15" w:rsidP="00C25DCB">
      <w:pPr>
        <w:spacing w:line="360" w:lineRule="auto"/>
        <w:jc w:val="both"/>
        <w:rPr>
          <w:rFonts w:eastAsia="Arial"/>
          <w:w w:val="102"/>
        </w:rPr>
      </w:pPr>
    </w:p>
    <w:p w:rsidR="00910ADF" w:rsidRDefault="00912C15" w:rsidP="00912C15">
      <w:pPr>
        <w:ind w:left="426" w:hanging="284"/>
        <w:jc w:val="center"/>
        <w:rPr>
          <w:b/>
          <w:spacing w:val="1"/>
        </w:rPr>
      </w:pPr>
      <w:r>
        <w:rPr>
          <w:b/>
          <w:noProof/>
          <w:spacing w:val="1"/>
          <w:lang w:val="id-ID" w:eastAsia="id-ID"/>
        </w:rPr>
        <w:drawing>
          <wp:inline distT="0" distB="0" distL="0" distR="0" wp14:anchorId="4969C83C">
            <wp:extent cx="2529840" cy="116459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9840" cy="1164590"/>
                    </a:xfrm>
                    <a:prstGeom prst="rect">
                      <a:avLst/>
                    </a:prstGeom>
                    <a:noFill/>
                  </pic:spPr>
                </pic:pic>
              </a:graphicData>
            </a:graphic>
          </wp:inline>
        </w:drawing>
      </w:r>
    </w:p>
    <w:p w:rsidR="00912C15" w:rsidRDefault="00912C15" w:rsidP="00C27986">
      <w:pPr>
        <w:ind w:left="426" w:hanging="284"/>
        <w:rPr>
          <w:b/>
          <w:spacing w:val="1"/>
        </w:rPr>
      </w:pPr>
    </w:p>
    <w:p w:rsidR="00912C15" w:rsidRDefault="00912C15" w:rsidP="00C27986">
      <w:pPr>
        <w:ind w:left="426" w:hanging="284"/>
        <w:rPr>
          <w:b/>
          <w:spacing w:val="1"/>
        </w:rPr>
      </w:pPr>
    </w:p>
    <w:p w:rsidR="00912C15" w:rsidRDefault="00912C15" w:rsidP="00912C15">
      <w:pPr>
        <w:ind w:left="426" w:hanging="284"/>
        <w:jc w:val="center"/>
        <w:rPr>
          <w:spacing w:val="1"/>
        </w:rPr>
      </w:pPr>
      <w:r>
        <w:rPr>
          <w:spacing w:val="1"/>
        </w:rPr>
        <w:t>Gambar 12</w:t>
      </w:r>
      <w:r w:rsidRPr="00910ADF">
        <w:rPr>
          <w:spacing w:val="1"/>
        </w:rPr>
        <w:t xml:space="preserve">.   </w:t>
      </w:r>
      <w:r w:rsidR="006D1F81" w:rsidRPr="006D1F81">
        <w:rPr>
          <w:spacing w:val="1"/>
        </w:rPr>
        <w:t>Irisan Lingkaran Dengan Jari-Jari Sama</w:t>
      </w:r>
    </w:p>
    <w:p w:rsidR="00912C15" w:rsidRDefault="00912C15" w:rsidP="00C27986">
      <w:pPr>
        <w:ind w:left="426" w:hanging="284"/>
        <w:rPr>
          <w:b/>
          <w:spacing w:val="1"/>
        </w:rPr>
      </w:pPr>
    </w:p>
    <w:p w:rsidR="00912C15" w:rsidRDefault="00912C15" w:rsidP="00C27986">
      <w:pPr>
        <w:ind w:left="426" w:hanging="284"/>
        <w:rPr>
          <w:b/>
          <w:spacing w:val="1"/>
        </w:rPr>
      </w:pPr>
    </w:p>
    <w:p w:rsidR="006D1F81" w:rsidRPr="006D1F81" w:rsidRDefault="006D1F81" w:rsidP="00030BF0">
      <w:pPr>
        <w:ind w:left="426" w:firstLine="425"/>
        <w:rPr>
          <w:spacing w:val="1"/>
          <w:lang w:val="id-ID"/>
        </w:rPr>
      </w:pPr>
      <w:r w:rsidRPr="006D1F81">
        <w:rPr>
          <w:spacing w:val="1"/>
          <w:lang w:val="id-ID"/>
        </w:rPr>
        <w:t xml:space="preserve">Titik pusat lingkaran berbeda dengan jari-jari (r) sama, sehingga </w:t>
      </w:r>
      <w:r w:rsidRPr="006D1F81">
        <w:rPr>
          <w:spacing w:val="1"/>
          <w:lang w:val="id-ID"/>
        </w:rPr>
        <w:sym w:font="Symbol" w:char="F0D0"/>
      </w:r>
      <w:r w:rsidRPr="006D1F81">
        <w:rPr>
          <w:spacing w:val="1"/>
          <w:lang w:val="id-ID"/>
        </w:rPr>
        <w:t xml:space="preserve">CAD sama dengan </w:t>
      </w:r>
      <w:r w:rsidRPr="006D1F81">
        <w:rPr>
          <w:spacing w:val="1"/>
          <w:lang w:val="id-ID"/>
        </w:rPr>
        <w:sym w:font="Symbol" w:char="F0D0"/>
      </w:r>
      <w:r w:rsidRPr="006D1F81">
        <w:rPr>
          <w:spacing w:val="1"/>
          <w:lang w:val="id-ID"/>
        </w:rPr>
        <w:t>CBD.</w:t>
      </w:r>
    </w:p>
    <w:p w:rsidR="006D1F81" w:rsidRDefault="006D1F81" w:rsidP="00030BF0">
      <w:pPr>
        <w:ind w:firstLine="851"/>
        <w:rPr>
          <w:spacing w:val="1"/>
          <w:lang w:val="id-ID"/>
        </w:rPr>
      </w:pPr>
      <w:r w:rsidRPr="006D1F81">
        <w:rPr>
          <w:spacing w:val="1"/>
          <w:lang w:val="id-ID"/>
        </w:rPr>
        <w:t xml:space="preserve">Panjang busur CD berdasarkan </w:t>
      </w:r>
      <w:r w:rsidRPr="006D1F81">
        <w:rPr>
          <w:spacing w:val="1"/>
          <w:lang w:val="id-ID"/>
        </w:rPr>
        <w:sym w:font="Symbol" w:char="F0D0"/>
      </w:r>
      <w:r w:rsidRPr="006D1F81">
        <w:rPr>
          <w:spacing w:val="1"/>
          <w:lang w:val="id-ID"/>
        </w:rPr>
        <w:t>CAD</w:t>
      </w:r>
    </w:p>
    <w:p w:rsidR="00030BF0" w:rsidRPr="006D1F81" w:rsidRDefault="00030BF0" w:rsidP="00030BF0">
      <w:pPr>
        <w:ind w:left="1428" w:firstLine="425"/>
        <w:rPr>
          <w:spacing w:val="1"/>
          <w:lang w:val="id-ID"/>
        </w:rPr>
      </w:pPr>
    </w:p>
    <w:p w:rsidR="006D1F81" w:rsidRPr="00030BF0" w:rsidRDefault="006D1F81" w:rsidP="00030BF0">
      <w:pPr>
        <w:pStyle w:val="ListParagraph"/>
        <w:numPr>
          <w:ilvl w:val="0"/>
          <w:numId w:val="35"/>
        </w:numPr>
        <w:rPr>
          <w:spacing w:val="1"/>
          <w:lang w:val="id-ID"/>
        </w:rPr>
      </w:pPr>
      <w:r w:rsidRPr="00030BF0">
        <w:rPr>
          <w:spacing w:val="1"/>
          <w:lang w:val="id-ID"/>
        </w:rPr>
        <w:lastRenderedPageBreak/>
        <w:t>Panjang busur</w:t>
      </w:r>
      <w:r w:rsidRPr="00030BF0">
        <w:rPr>
          <w:spacing w:val="1"/>
          <w:lang w:val="id-ID"/>
        </w:rPr>
        <w:tab/>
        <w:t>=</w:t>
      </w:r>
      <w:r w:rsidRPr="006D1F81">
        <w:rPr>
          <w:i/>
          <w:lang w:val="id-ID"/>
        </w:rPr>
        <w:sym w:font="Symbol" w:char="F020"/>
      </w:r>
      <m:oMath>
        <m:f>
          <m:fPr>
            <m:ctrlPr>
              <w:rPr>
                <w:rFonts w:ascii="Cambria Math" w:hAnsi="Cambria Math"/>
                <w:i/>
                <w:spacing w:val="1"/>
                <w:lang w:val="id-ID"/>
              </w:rPr>
            </m:ctrlPr>
          </m:fPr>
          <m:num>
            <m:r>
              <w:rPr>
                <w:rFonts w:ascii="Cambria Math" w:hAnsi="Cambria Math"/>
                <w:i/>
                <w:lang w:val="id-ID"/>
              </w:rPr>
              <w:sym w:font="Symbol" w:char="F0D0"/>
            </m:r>
            <m:r>
              <w:rPr>
                <w:rFonts w:ascii="Cambria Math" w:hAnsi="Cambria Math"/>
                <w:spacing w:val="1"/>
                <w:lang w:val="id-ID"/>
              </w:rPr>
              <m:t>CAD</m:t>
            </m:r>
          </m:num>
          <m:den>
            <m:sSup>
              <m:sSupPr>
                <m:ctrlPr>
                  <w:rPr>
                    <w:rFonts w:ascii="Cambria Math" w:hAnsi="Cambria Math"/>
                    <w:i/>
                    <w:spacing w:val="1"/>
                    <w:lang w:val="id-ID"/>
                  </w:rPr>
                </m:ctrlPr>
              </m:sSupPr>
              <m:e>
                <m:r>
                  <w:rPr>
                    <w:rFonts w:ascii="Cambria Math" w:hAnsi="Cambria Math"/>
                    <w:spacing w:val="1"/>
                    <w:lang w:val="id-ID"/>
                  </w:rPr>
                  <m:t>360</m:t>
                </m:r>
              </m:e>
              <m:sup>
                <m:r>
                  <w:rPr>
                    <w:rFonts w:ascii="Cambria Math" w:hAnsi="Cambria Math"/>
                    <w:spacing w:val="1"/>
                    <w:lang w:val="id-ID"/>
                  </w:rPr>
                  <m:t>0</m:t>
                </m:r>
              </m:sup>
            </m:sSup>
          </m:den>
        </m:f>
      </m:oMath>
      <w:r w:rsidRPr="00030BF0">
        <w:rPr>
          <w:i/>
          <w:spacing w:val="1"/>
          <w:lang w:val="id-ID"/>
        </w:rPr>
        <w:t xml:space="preserve"> </w:t>
      </w:r>
      <w:r w:rsidRPr="00030BF0">
        <w:rPr>
          <w:spacing w:val="1"/>
          <w:lang w:val="id-ID"/>
        </w:rPr>
        <w:t>. 2.π.r</w:t>
      </w:r>
    </w:p>
    <w:p w:rsidR="006D1F81" w:rsidRDefault="006D1F81" w:rsidP="00030BF0">
      <w:pPr>
        <w:ind w:left="426" w:firstLine="425"/>
        <w:rPr>
          <w:spacing w:val="1"/>
          <w:lang w:val="id-ID"/>
        </w:rPr>
      </w:pPr>
      <w:r w:rsidRPr="006D1F81">
        <w:rPr>
          <w:spacing w:val="1"/>
          <w:lang w:val="id-ID"/>
        </w:rPr>
        <w:tab/>
      </w:r>
      <w:r w:rsidRPr="006D1F81">
        <w:rPr>
          <w:spacing w:val="1"/>
          <w:lang w:val="id-ID"/>
        </w:rPr>
        <w:tab/>
      </w:r>
      <w:r w:rsidR="00030BF0">
        <w:rPr>
          <w:spacing w:val="1"/>
          <w:lang w:val="id-ID"/>
        </w:rPr>
        <w:tab/>
      </w:r>
      <w:r w:rsidRPr="006D1F81">
        <w:rPr>
          <w:spacing w:val="1"/>
          <w:lang w:val="id-ID"/>
        </w:rPr>
        <w:t xml:space="preserve">= </w:t>
      </w:r>
      <m:oMath>
        <m:f>
          <m:fPr>
            <m:ctrlPr>
              <w:rPr>
                <w:rFonts w:ascii="Cambria Math" w:hAnsi="Cambria Math"/>
                <w:i/>
                <w:spacing w:val="1"/>
                <w:lang w:val="id-ID"/>
              </w:rPr>
            </m:ctrlPr>
          </m:fPr>
          <m:num>
            <m:r>
              <w:rPr>
                <w:rFonts w:ascii="Cambria Math" w:hAnsi="Cambria Math"/>
                <w:i/>
                <w:spacing w:val="1"/>
                <w:lang w:val="id-ID"/>
              </w:rPr>
              <w:sym w:font="Symbol" w:char="F0D0"/>
            </m:r>
            <m:r>
              <w:rPr>
                <w:rFonts w:ascii="Cambria Math" w:hAnsi="Cambria Math"/>
                <w:spacing w:val="1"/>
                <w:lang w:val="id-ID"/>
              </w:rPr>
              <m:t>CAD</m:t>
            </m:r>
          </m:num>
          <m:den>
            <m:sSup>
              <m:sSupPr>
                <m:ctrlPr>
                  <w:rPr>
                    <w:rFonts w:ascii="Cambria Math" w:hAnsi="Cambria Math"/>
                    <w:i/>
                    <w:spacing w:val="1"/>
                    <w:lang w:val="id-ID"/>
                  </w:rPr>
                </m:ctrlPr>
              </m:sSupPr>
              <m:e>
                <m:r>
                  <w:rPr>
                    <w:rFonts w:ascii="Cambria Math" w:hAnsi="Cambria Math"/>
                    <w:spacing w:val="1"/>
                    <w:lang w:val="id-ID"/>
                  </w:rPr>
                  <m:t>180</m:t>
                </m:r>
              </m:e>
              <m:sup>
                <m:r>
                  <w:rPr>
                    <w:rFonts w:ascii="Cambria Math" w:hAnsi="Cambria Math"/>
                    <w:spacing w:val="1"/>
                    <w:lang w:val="id-ID"/>
                  </w:rPr>
                  <m:t>0</m:t>
                </m:r>
              </m:sup>
            </m:sSup>
          </m:den>
        </m:f>
      </m:oMath>
      <w:r w:rsidRPr="006D1F81">
        <w:rPr>
          <w:spacing w:val="1"/>
          <w:lang w:val="id-ID"/>
        </w:rPr>
        <w:t xml:space="preserve"> . π.r</w:t>
      </w:r>
    </w:p>
    <w:p w:rsidR="00030BF0" w:rsidRPr="006D1F81" w:rsidRDefault="00030BF0" w:rsidP="00030BF0">
      <w:pPr>
        <w:ind w:left="426" w:firstLine="425"/>
        <w:rPr>
          <w:spacing w:val="1"/>
          <w:lang w:val="id-ID"/>
        </w:rPr>
      </w:pPr>
    </w:p>
    <w:p w:rsidR="006D1F81" w:rsidRDefault="006D1F81" w:rsidP="00030BF0">
      <w:pPr>
        <w:pStyle w:val="ListParagraph"/>
        <w:numPr>
          <w:ilvl w:val="0"/>
          <w:numId w:val="35"/>
        </w:numPr>
        <w:rPr>
          <w:spacing w:val="1"/>
          <w:lang w:val="id-ID"/>
        </w:rPr>
      </w:pPr>
      <w:r w:rsidRPr="00030BF0">
        <w:rPr>
          <w:spacing w:val="1"/>
          <w:lang w:val="id-ID"/>
        </w:rPr>
        <w:t>Luas irisan</w:t>
      </w:r>
      <w:r w:rsidRPr="00030BF0">
        <w:rPr>
          <w:spacing w:val="1"/>
          <w:lang w:val="id-ID"/>
        </w:rPr>
        <w:tab/>
        <w:t>= r</w:t>
      </w:r>
      <w:r w:rsidRPr="00030BF0">
        <w:rPr>
          <w:spacing w:val="1"/>
          <w:vertAlign w:val="superscript"/>
          <w:lang w:val="id-ID"/>
        </w:rPr>
        <w:t xml:space="preserve">2 </w:t>
      </w:r>
      <w:r w:rsidRPr="00030BF0">
        <w:rPr>
          <w:spacing w:val="1"/>
          <w:lang w:val="id-ID"/>
        </w:rPr>
        <w:t>(</w:t>
      </w:r>
      <m:oMath>
        <m:f>
          <m:fPr>
            <m:ctrlPr>
              <w:rPr>
                <w:rFonts w:ascii="Cambria Math" w:hAnsi="Cambria Math"/>
                <w:i/>
                <w:spacing w:val="1"/>
                <w:lang w:val="id-ID"/>
              </w:rPr>
            </m:ctrlPr>
          </m:fPr>
          <m:num>
            <m:r>
              <m:rPr>
                <m:sty m:val="p"/>
              </m:rPr>
              <w:rPr>
                <w:rFonts w:ascii="Cambria Math" w:hAnsi="Cambria Math"/>
                <w:lang w:val="id-ID"/>
              </w:rPr>
              <w:sym w:font="Symbol" w:char="F0D0"/>
            </m:r>
            <m:r>
              <w:rPr>
                <w:rFonts w:ascii="Cambria Math" w:hAnsi="Cambria Math"/>
                <w:spacing w:val="1"/>
                <w:lang w:val="id-ID"/>
              </w:rPr>
              <m:t>CAD</m:t>
            </m:r>
          </m:num>
          <m:den>
            <m:sSup>
              <m:sSupPr>
                <m:ctrlPr>
                  <w:rPr>
                    <w:rFonts w:ascii="Cambria Math" w:hAnsi="Cambria Math"/>
                    <w:i/>
                    <w:spacing w:val="1"/>
                    <w:lang w:val="id-ID"/>
                  </w:rPr>
                </m:ctrlPr>
              </m:sSupPr>
              <m:e>
                <m:r>
                  <w:rPr>
                    <w:rFonts w:ascii="Cambria Math" w:hAnsi="Cambria Math"/>
                    <w:spacing w:val="1"/>
                    <w:lang w:val="id-ID"/>
                  </w:rPr>
                  <m:t>180</m:t>
                </m:r>
              </m:e>
              <m:sup>
                <m:r>
                  <w:rPr>
                    <w:rFonts w:ascii="Cambria Math" w:hAnsi="Cambria Math"/>
                    <w:spacing w:val="1"/>
                    <w:lang w:val="id-ID"/>
                  </w:rPr>
                  <m:t>0</m:t>
                </m:r>
              </m:sup>
            </m:sSup>
          </m:den>
        </m:f>
        <m:r>
          <w:rPr>
            <w:rFonts w:ascii="Cambria Math" w:hAnsi="Cambria Math"/>
            <w:spacing w:val="1"/>
            <w:lang w:val="id-ID"/>
          </w:rPr>
          <m:t>.π-</m:t>
        </m:r>
        <m:func>
          <m:funcPr>
            <m:ctrlPr>
              <w:rPr>
                <w:rFonts w:ascii="Cambria Math" w:hAnsi="Cambria Math"/>
                <w:i/>
                <w:spacing w:val="1"/>
                <w:lang w:val="id-ID"/>
              </w:rPr>
            </m:ctrlPr>
          </m:funcPr>
          <m:fName>
            <m:r>
              <m:rPr>
                <m:sty m:val="p"/>
              </m:rPr>
              <w:rPr>
                <w:rFonts w:ascii="Cambria Math" w:hAnsi="Cambria Math"/>
                <w:spacing w:val="1"/>
                <w:lang w:val="id-ID"/>
              </w:rPr>
              <m:t>sin</m:t>
            </m:r>
          </m:fName>
          <m:e>
            <m:r>
              <m:rPr>
                <m:sty m:val="p"/>
              </m:rPr>
              <w:rPr>
                <w:rFonts w:ascii="Cambria Math" w:hAnsi="Cambria Math"/>
                <w:lang w:val="id-ID"/>
              </w:rPr>
              <w:sym w:font="Symbol" w:char="F0D0"/>
            </m:r>
            <m:r>
              <w:rPr>
                <w:rFonts w:ascii="Cambria Math" w:hAnsi="Cambria Math"/>
                <w:spacing w:val="1"/>
                <w:lang w:val="id-ID"/>
              </w:rPr>
              <m:t>CAD</m:t>
            </m:r>
          </m:e>
        </m:func>
      </m:oMath>
      <w:r w:rsidRPr="00030BF0">
        <w:rPr>
          <w:spacing w:val="1"/>
          <w:lang w:val="id-ID"/>
        </w:rPr>
        <w:t>)</w:t>
      </w:r>
    </w:p>
    <w:p w:rsidR="00030BF0" w:rsidRPr="00030BF0" w:rsidRDefault="00030BF0" w:rsidP="00030BF0">
      <w:pPr>
        <w:pStyle w:val="ListParagraph"/>
        <w:ind w:left="1571"/>
        <w:rPr>
          <w:spacing w:val="1"/>
          <w:lang w:val="id-ID"/>
        </w:rPr>
      </w:pPr>
    </w:p>
    <w:p w:rsidR="006D1F81" w:rsidRPr="006D1F81" w:rsidRDefault="006D1F81" w:rsidP="00030BF0">
      <w:pPr>
        <w:ind w:left="1559" w:firstLine="12"/>
        <w:rPr>
          <w:spacing w:val="1"/>
          <w:lang w:val="id-ID"/>
        </w:rPr>
      </w:pPr>
      <w:r w:rsidRPr="006D1F81">
        <w:rPr>
          <w:spacing w:val="1"/>
          <w:lang w:val="id-ID"/>
        </w:rPr>
        <w:t>Menentukan besar sudut</w:t>
      </w:r>
    </w:p>
    <w:p w:rsidR="006D1F81" w:rsidRPr="00030BF0" w:rsidRDefault="006D1F81" w:rsidP="00030BF0">
      <w:pPr>
        <w:pStyle w:val="ListParagraph"/>
        <w:numPr>
          <w:ilvl w:val="0"/>
          <w:numId w:val="35"/>
        </w:numPr>
        <w:rPr>
          <w:spacing w:val="1"/>
          <w:lang w:val="id-ID"/>
        </w:rPr>
      </w:pPr>
      <w:r w:rsidRPr="00030BF0">
        <w:rPr>
          <w:spacing w:val="1"/>
          <w:lang w:val="id-ID"/>
        </w:rPr>
        <w:t xml:space="preserve">COS </w:t>
      </w:r>
      <w:r w:rsidRPr="006D1F81">
        <w:rPr>
          <w:lang w:val="id-ID"/>
        </w:rPr>
        <w:sym w:font="Symbol" w:char="F0D0"/>
      </w:r>
      <w:r w:rsidRPr="00030BF0">
        <w:rPr>
          <w:spacing w:val="1"/>
          <w:lang w:val="id-ID"/>
        </w:rPr>
        <w:t>CAD</w:t>
      </w:r>
      <w:r w:rsidRPr="00030BF0">
        <w:rPr>
          <w:spacing w:val="1"/>
          <w:lang w:val="id-ID"/>
        </w:rPr>
        <w:tab/>
        <w:t xml:space="preserve">= </w:t>
      </w:r>
      <m:oMath>
        <m:f>
          <m:fPr>
            <m:ctrlPr>
              <w:rPr>
                <w:rFonts w:ascii="Cambria Math" w:hAnsi="Cambria Math"/>
                <w:i/>
                <w:spacing w:val="1"/>
                <w:lang w:val="id-ID"/>
              </w:rPr>
            </m:ctrlPr>
          </m:fPr>
          <m:num>
            <m:sSup>
              <m:sSupPr>
                <m:ctrlPr>
                  <w:rPr>
                    <w:rFonts w:ascii="Cambria Math" w:hAnsi="Cambria Math"/>
                    <w:i/>
                    <w:spacing w:val="1"/>
                    <w:lang w:val="id-ID"/>
                  </w:rPr>
                </m:ctrlPr>
              </m:sSupPr>
              <m:e>
                <m:r>
                  <w:rPr>
                    <w:rFonts w:ascii="Cambria Math" w:hAnsi="Cambria Math"/>
                    <w:spacing w:val="1"/>
                    <w:lang w:val="id-ID"/>
                  </w:rPr>
                  <m:t>AD</m:t>
                </m:r>
              </m:e>
              <m:sup>
                <m:r>
                  <w:rPr>
                    <w:rFonts w:ascii="Cambria Math" w:hAnsi="Cambria Math"/>
                    <w:spacing w:val="1"/>
                    <w:lang w:val="id-ID"/>
                  </w:rPr>
                  <m:t>2</m:t>
                </m:r>
              </m:sup>
            </m:sSup>
            <m:r>
              <w:rPr>
                <w:rFonts w:ascii="Cambria Math" w:hAnsi="Cambria Math"/>
                <w:spacing w:val="1"/>
                <w:lang w:val="id-ID"/>
              </w:rPr>
              <m:t xml:space="preserve">+ </m:t>
            </m:r>
            <m:sSup>
              <m:sSupPr>
                <m:ctrlPr>
                  <w:rPr>
                    <w:rFonts w:ascii="Cambria Math" w:hAnsi="Cambria Math"/>
                    <w:i/>
                    <w:spacing w:val="1"/>
                    <w:lang w:val="id-ID"/>
                  </w:rPr>
                </m:ctrlPr>
              </m:sSupPr>
              <m:e>
                <m:r>
                  <w:rPr>
                    <w:rFonts w:ascii="Cambria Math" w:hAnsi="Cambria Math"/>
                    <w:spacing w:val="1"/>
                    <w:lang w:val="id-ID"/>
                  </w:rPr>
                  <m:t>AC</m:t>
                </m:r>
              </m:e>
              <m:sup>
                <m:r>
                  <w:rPr>
                    <w:rFonts w:ascii="Cambria Math" w:hAnsi="Cambria Math"/>
                    <w:spacing w:val="1"/>
                    <w:lang w:val="id-ID"/>
                  </w:rPr>
                  <m:t>2</m:t>
                </m:r>
              </m:sup>
            </m:sSup>
            <m:r>
              <w:rPr>
                <w:rFonts w:ascii="Cambria Math" w:hAnsi="Cambria Math"/>
                <w:spacing w:val="1"/>
                <w:lang w:val="id-ID"/>
              </w:rPr>
              <m:t xml:space="preserve">- </m:t>
            </m:r>
            <m:sSup>
              <m:sSupPr>
                <m:ctrlPr>
                  <w:rPr>
                    <w:rFonts w:ascii="Cambria Math" w:hAnsi="Cambria Math"/>
                    <w:i/>
                    <w:spacing w:val="1"/>
                    <w:lang w:val="id-ID"/>
                  </w:rPr>
                </m:ctrlPr>
              </m:sSupPr>
              <m:e>
                <m:r>
                  <w:rPr>
                    <w:rFonts w:ascii="Cambria Math" w:hAnsi="Cambria Math"/>
                    <w:spacing w:val="1"/>
                    <w:lang w:val="id-ID"/>
                  </w:rPr>
                  <m:t>CD</m:t>
                </m:r>
              </m:e>
              <m:sup>
                <m:r>
                  <w:rPr>
                    <w:rFonts w:ascii="Cambria Math" w:hAnsi="Cambria Math"/>
                    <w:spacing w:val="1"/>
                    <w:lang w:val="id-ID"/>
                  </w:rPr>
                  <m:t>2</m:t>
                </m:r>
              </m:sup>
            </m:sSup>
            <m:r>
              <w:rPr>
                <w:rFonts w:ascii="Cambria Math" w:hAnsi="Cambria Math"/>
                <w:spacing w:val="1"/>
                <w:lang w:val="id-ID"/>
              </w:rPr>
              <m:t xml:space="preserve"> </m:t>
            </m:r>
          </m:num>
          <m:den>
            <m:r>
              <w:rPr>
                <w:rFonts w:ascii="Cambria Math" w:hAnsi="Cambria Math"/>
                <w:spacing w:val="1"/>
                <w:lang w:val="id-ID"/>
              </w:rPr>
              <m:t>2.AD.AC</m:t>
            </m:r>
          </m:den>
        </m:f>
      </m:oMath>
      <w:r w:rsidRPr="00030BF0">
        <w:rPr>
          <w:spacing w:val="1"/>
          <w:lang w:val="id-ID"/>
        </w:rPr>
        <w:t xml:space="preserve"> = </w:t>
      </w:r>
      <m:oMath>
        <m:f>
          <m:fPr>
            <m:ctrlPr>
              <w:rPr>
                <w:rFonts w:ascii="Cambria Math" w:hAnsi="Cambria Math"/>
                <w:i/>
                <w:spacing w:val="1"/>
                <w:lang w:val="id-ID"/>
              </w:rPr>
            </m:ctrlPr>
          </m:fPr>
          <m:num>
            <m:sSup>
              <m:sSupPr>
                <m:ctrlPr>
                  <w:rPr>
                    <w:rFonts w:ascii="Cambria Math" w:hAnsi="Cambria Math"/>
                    <w:i/>
                    <w:spacing w:val="1"/>
                    <w:lang w:val="id-ID"/>
                  </w:rPr>
                </m:ctrlPr>
              </m:sSupPr>
              <m:e>
                <m:r>
                  <w:rPr>
                    <w:rFonts w:ascii="Cambria Math" w:hAnsi="Cambria Math"/>
                    <w:spacing w:val="1"/>
                    <w:lang w:val="id-ID"/>
                  </w:rPr>
                  <m:t>r</m:t>
                </m:r>
              </m:e>
              <m:sup>
                <m:r>
                  <w:rPr>
                    <w:rFonts w:ascii="Cambria Math" w:hAnsi="Cambria Math"/>
                    <w:spacing w:val="1"/>
                    <w:lang w:val="id-ID"/>
                  </w:rPr>
                  <m:t>2</m:t>
                </m:r>
              </m:sup>
            </m:sSup>
            <m:r>
              <w:rPr>
                <w:rFonts w:ascii="Cambria Math" w:hAnsi="Cambria Math"/>
                <w:spacing w:val="1"/>
                <w:lang w:val="id-ID"/>
              </w:rPr>
              <m:t xml:space="preserve">+ </m:t>
            </m:r>
            <m:sSup>
              <m:sSupPr>
                <m:ctrlPr>
                  <w:rPr>
                    <w:rFonts w:ascii="Cambria Math" w:hAnsi="Cambria Math"/>
                    <w:i/>
                    <w:spacing w:val="1"/>
                    <w:lang w:val="id-ID"/>
                  </w:rPr>
                </m:ctrlPr>
              </m:sSupPr>
              <m:e>
                <m:r>
                  <w:rPr>
                    <w:rFonts w:ascii="Cambria Math" w:hAnsi="Cambria Math"/>
                    <w:spacing w:val="1"/>
                    <w:lang w:val="id-ID"/>
                  </w:rPr>
                  <m:t>r</m:t>
                </m:r>
              </m:e>
              <m:sup>
                <m:r>
                  <w:rPr>
                    <w:rFonts w:ascii="Cambria Math" w:hAnsi="Cambria Math"/>
                    <w:spacing w:val="1"/>
                    <w:lang w:val="id-ID"/>
                  </w:rPr>
                  <m:t>2</m:t>
                </m:r>
              </m:sup>
            </m:sSup>
            <m:r>
              <w:rPr>
                <w:rFonts w:ascii="Cambria Math" w:hAnsi="Cambria Math"/>
                <w:spacing w:val="1"/>
                <w:lang w:val="id-ID"/>
              </w:rPr>
              <m:t xml:space="preserve">- </m:t>
            </m:r>
            <m:sSup>
              <m:sSupPr>
                <m:ctrlPr>
                  <w:rPr>
                    <w:rFonts w:ascii="Cambria Math" w:hAnsi="Cambria Math"/>
                    <w:i/>
                    <w:spacing w:val="1"/>
                    <w:lang w:val="id-ID"/>
                  </w:rPr>
                </m:ctrlPr>
              </m:sSupPr>
              <m:e>
                <m:r>
                  <w:rPr>
                    <w:rFonts w:ascii="Cambria Math" w:hAnsi="Cambria Math"/>
                    <w:spacing w:val="1"/>
                    <w:lang w:val="id-ID"/>
                  </w:rPr>
                  <m:t>CD</m:t>
                </m:r>
              </m:e>
              <m:sup>
                <m:r>
                  <w:rPr>
                    <w:rFonts w:ascii="Cambria Math" w:hAnsi="Cambria Math"/>
                    <w:spacing w:val="1"/>
                    <w:lang w:val="id-ID"/>
                  </w:rPr>
                  <m:t>2</m:t>
                </m:r>
              </m:sup>
            </m:sSup>
            <m:r>
              <w:rPr>
                <w:rFonts w:ascii="Cambria Math" w:hAnsi="Cambria Math"/>
                <w:spacing w:val="1"/>
                <w:lang w:val="id-ID"/>
              </w:rPr>
              <m:t xml:space="preserve"> </m:t>
            </m:r>
          </m:num>
          <m:den>
            <m:r>
              <w:rPr>
                <w:rFonts w:ascii="Cambria Math" w:hAnsi="Cambria Math"/>
                <w:spacing w:val="1"/>
                <w:lang w:val="id-ID"/>
              </w:rPr>
              <m:t>2.r.r</m:t>
            </m:r>
          </m:den>
        </m:f>
      </m:oMath>
    </w:p>
    <w:p w:rsidR="006D1F81" w:rsidRPr="006D1F81" w:rsidRDefault="006D1F81" w:rsidP="00030BF0">
      <w:pPr>
        <w:ind w:left="426" w:firstLine="425"/>
        <w:rPr>
          <w:spacing w:val="1"/>
          <w:lang w:val="id-ID"/>
        </w:rPr>
      </w:pPr>
      <w:r w:rsidRPr="006D1F81">
        <w:rPr>
          <w:spacing w:val="1"/>
          <w:lang w:val="id-ID"/>
        </w:rPr>
        <w:tab/>
      </w:r>
      <w:r w:rsidRPr="006D1F81">
        <w:rPr>
          <w:spacing w:val="1"/>
          <w:lang w:val="id-ID"/>
        </w:rPr>
        <w:tab/>
      </w:r>
      <w:r w:rsidR="00030BF0">
        <w:rPr>
          <w:spacing w:val="1"/>
          <w:lang w:val="id-ID"/>
        </w:rPr>
        <w:tab/>
      </w:r>
      <w:r w:rsidRPr="006D1F81">
        <w:rPr>
          <w:spacing w:val="1"/>
          <w:lang w:val="id-ID"/>
        </w:rPr>
        <w:t xml:space="preserve">= </w:t>
      </w:r>
      <m:oMath>
        <m:f>
          <m:fPr>
            <m:ctrlPr>
              <w:rPr>
                <w:rFonts w:ascii="Cambria Math" w:hAnsi="Cambria Math"/>
                <w:i/>
                <w:spacing w:val="1"/>
                <w:lang w:val="id-ID"/>
              </w:rPr>
            </m:ctrlPr>
          </m:fPr>
          <m:num>
            <m:sSup>
              <m:sSupPr>
                <m:ctrlPr>
                  <w:rPr>
                    <w:rFonts w:ascii="Cambria Math" w:hAnsi="Cambria Math"/>
                    <w:i/>
                    <w:spacing w:val="1"/>
                    <w:lang w:val="id-ID"/>
                  </w:rPr>
                </m:ctrlPr>
              </m:sSupPr>
              <m:e>
                <m:r>
                  <w:rPr>
                    <w:rFonts w:ascii="Cambria Math" w:hAnsi="Cambria Math"/>
                    <w:spacing w:val="1"/>
                    <w:lang w:val="id-ID"/>
                  </w:rPr>
                  <m:t>2r</m:t>
                </m:r>
              </m:e>
              <m:sup>
                <m:r>
                  <w:rPr>
                    <w:rFonts w:ascii="Cambria Math" w:hAnsi="Cambria Math"/>
                    <w:spacing w:val="1"/>
                    <w:lang w:val="id-ID"/>
                  </w:rPr>
                  <m:t>2</m:t>
                </m:r>
              </m:sup>
            </m:sSup>
            <m:r>
              <w:rPr>
                <w:rFonts w:ascii="Cambria Math" w:hAnsi="Cambria Math"/>
                <w:spacing w:val="1"/>
                <w:lang w:val="id-ID"/>
              </w:rPr>
              <m:t xml:space="preserve">- </m:t>
            </m:r>
            <m:sSup>
              <m:sSupPr>
                <m:ctrlPr>
                  <w:rPr>
                    <w:rFonts w:ascii="Cambria Math" w:hAnsi="Cambria Math"/>
                    <w:i/>
                    <w:spacing w:val="1"/>
                    <w:lang w:val="id-ID"/>
                  </w:rPr>
                </m:ctrlPr>
              </m:sSupPr>
              <m:e>
                <m:r>
                  <w:rPr>
                    <w:rFonts w:ascii="Cambria Math" w:hAnsi="Cambria Math"/>
                    <w:spacing w:val="1"/>
                    <w:lang w:val="id-ID"/>
                  </w:rPr>
                  <m:t>CD</m:t>
                </m:r>
              </m:e>
              <m:sup>
                <m:r>
                  <w:rPr>
                    <w:rFonts w:ascii="Cambria Math" w:hAnsi="Cambria Math"/>
                    <w:spacing w:val="1"/>
                    <w:lang w:val="id-ID"/>
                  </w:rPr>
                  <m:t>2</m:t>
                </m:r>
              </m:sup>
            </m:sSup>
            <m:r>
              <w:rPr>
                <w:rFonts w:ascii="Cambria Math" w:hAnsi="Cambria Math"/>
                <w:spacing w:val="1"/>
                <w:lang w:val="id-ID"/>
              </w:rPr>
              <m:t xml:space="preserve"> </m:t>
            </m:r>
          </m:num>
          <m:den>
            <m:sSup>
              <m:sSupPr>
                <m:ctrlPr>
                  <w:rPr>
                    <w:rFonts w:ascii="Cambria Math" w:hAnsi="Cambria Math"/>
                    <w:i/>
                    <w:spacing w:val="1"/>
                    <w:lang w:val="id-ID"/>
                  </w:rPr>
                </m:ctrlPr>
              </m:sSupPr>
              <m:e>
                <m:r>
                  <w:rPr>
                    <w:rFonts w:ascii="Cambria Math" w:hAnsi="Cambria Math"/>
                    <w:spacing w:val="1"/>
                    <w:lang w:val="id-ID"/>
                  </w:rPr>
                  <m:t>2r</m:t>
                </m:r>
              </m:e>
              <m:sup>
                <m:r>
                  <w:rPr>
                    <w:rFonts w:ascii="Cambria Math" w:hAnsi="Cambria Math"/>
                    <w:spacing w:val="1"/>
                    <w:lang w:val="id-ID"/>
                  </w:rPr>
                  <m:t>2</m:t>
                </m:r>
              </m:sup>
            </m:sSup>
          </m:den>
        </m:f>
      </m:oMath>
    </w:p>
    <w:p w:rsidR="006D1F81" w:rsidRDefault="006D1F81" w:rsidP="00C27986">
      <w:pPr>
        <w:ind w:left="426" w:hanging="284"/>
        <w:rPr>
          <w:b/>
          <w:spacing w:val="1"/>
        </w:rPr>
      </w:pPr>
    </w:p>
    <w:p w:rsidR="00030BF0" w:rsidRPr="00030BF0" w:rsidRDefault="00030BF0" w:rsidP="00445234">
      <w:pPr>
        <w:numPr>
          <w:ilvl w:val="0"/>
          <w:numId w:val="37"/>
        </w:numPr>
        <w:spacing w:after="160"/>
        <w:ind w:left="851" w:right="278" w:hanging="425"/>
        <w:jc w:val="both"/>
        <w:rPr>
          <w:rFonts w:eastAsia="Arial"/>
          <w:b/>
          <w:w w:val="102"/>
          <w:lang w:val="id-ID"/>
        </w:rPr>
      </w:pPr>
      <w:r w:rsidRPr="00030BF0">
        <w:rPr>
          <w:rFonts w:eastAsia="Arial"/>
          <w:b/>
          <w:w w:val="102"/>
          <w:lang w:val="id-ID"/>
        </w:rPr>
        <w:t>Tingkat Perlindungan Sambaran Petir Pada Sayap (</w:t>
      </w:r>
      <w:r w:rsidRPr="00030BF0">
        <w:rPr>
          <w:rFonts w:eastAsia="Arial"/>
          <w:b/>
          <w:i/>
          <w:w w:val="102"/>
          <w:lang w:val="id-ID"/>
        </w:rPr>
        <w:t>Wing</w:t>
      </w:r>
      <w:r w:rsidRPr="00030BF0">
        <w:rPr>
          <w:rFonts w:eastAsia="Arial"/>
          <w:b/>
          <w:w w:val="102"/>
          <w:lang w:val="id-ID"/>
        </w:rPr>
        <w:t>) Pesawat</w:t>
      </w:r>
    </w:p>
    <w:p w:rsidR="00030BF0" w:rsidRPr="00030BF0" w:rsidRDefault="00030BF0" w:rsidP="00445234">
      <w:pPr>
        <w:ind w:left="426" w:right="278"/>
        <w:jc w:val="both"/>
        <w:rPr>
          <w:rFonts w:eastAsia="Arial"/>
          <w:w w:val="102"/>
          <w:lang w:val="id-ID"/>
        </w:rPr>
      </w:pPr>
      <w:r w:rsidRPr="00030BF0">
        <w:rPr>
          <w:rFonts w:eastAsia="Arial"/>
          <w:w w:val="102"/>
          <w:lang w:val="id-ID"/>
        </w:rPr>
        <w:t xml:space="preserve">Menentukan panjang garis CD, untuk wilayah atraktif </w:t>
      </w:r>
      <w:r w:rsidRPr="00030BF0">
        <w:rPr>
          <w:rFonts w:eastAsia="Arial"/>
          <w:i/>
          <w:w w:val="102"/>
          <w:lang w:val="id-ID"/>
        </w:rPr>
        <w:t>wing</w:t>
      </w:r>
      <w:r w:rsidRPr="00030BF0">
        <w:rPr>
          <w:rFonts w:eastAsia="Arial"/>
          <w:w w:val="102"/>
          <w:lang w:val="id-ID"/>
        </w:rPr>
        <w:t xml:space="preserve"> kiri (W</w:t>
      </w:r>
      <w:r w:rsidRPr="00030BF0">
        <w:rPr>
          <w:rFonts w:eastAsia="Arial"/>
          <w:w w:val="102"/>
          <w:vertAlign w:val="subscript"/>
          <w:lang w:val="id-ID"/>
        </w:rPr>
        <w:t>L</w:t>
      </w:r>
      <w:r w:rsidRPr="00030BF0">
        <w:rPr>
          <w:rFonts w:eastAsia="Arial"/>
          <w:w w:val="102"/>
          <w:lang w:val="id-ID"/>
        </w:rPr>
        <w:t>) dan wing kanan (W</w:t>
      </w:r>
      <w:r w:rsidRPr="00030BF0">
        <w:rPr>
          <w:rFonts w:eastAsia="Arial"/>
          <w:w w:val="102"/>
          <w:vertAlign w:val="subscript"/>
          <w:lang w:val="id-ID"/>
        </w:rPr>
        <w:t>R</w:t>
      </w:r>
      <w:r>
        <w:rPr>
          <w:rFonts w:eastAsia="Arial"/>
          <w:w w:val="102"/>
          <w:lang w:val="id-ID"/>
        </w:rPr>
        <w:t xml:space="preserve">) dengan </w:t>
      </w:r>
      <w:r w:rsidRPr="00030BF0">
        <w:rPr>
          <w:rFonts w:eastAsia="Arial"/>
          <w:w w:val="102"/>
          <w:lang w:val="id-ID"/>
        </w:rPr>
        <w:t>radius r = 36.78 meter.</w:t>
      </w:r>
    </w:p>
    <w:p w:rsidR="00030BF0" w:rsidRPr="00030BF0" w:rsidRDefault="00030BF0" w:rsidP="00445234">
      <w:pPr>
        <w:ind w:left="426"/>
        <w:contextualSpacing/>
        <w:jc w:val="both"/>
        <w:rPr>
          <w:rFonts w:eastAsia="Arial"/>
          <w:w w:val="102"/>
          <w:lang w:val="id-ID"/>
        </w:rPr>
      </w:pPr>
      <w:r w:rsidRPr="00030BF0">
        <w:rPr>
          <w:rFonts w:eastAsia="Arial"/>
          <w:w w:val="102"/>
          <w:lang w:val="id-ID"/>
        </w:rPr>
        <w:t>Dengan menggunakan konsep jarak antara 2 titik, misalkan C (x</w:t>
      </w:r>
      <w:r w:rsidRPr="00030BF0">
        <w:rPr>
          <w:rFonts w:eastAsia="Arial"/>
          <w:w w:val="102"/>
          <w:vertAlign w:val="subscript"/>
          <w:lang w:val="id-ID"/>
        </w:rPr>
        <w:t>1</w:t>
      </w:r>
      <w:r w:rsidRPr="00030BF0">
        <w:rPr>
          <w:rFonts w:eastAsia="Arial"/>
          <w:w w:val="102"/>
          <w:lang w:val="id-ID"/>
        </w:rPr>
        <w:t>,y</w:t>
      </w:r>
      <w:r w:rsidRPr="00030BF0">
        <w:rPr>
          <w:rFonts w:eastAsia="Arial"/>
          <w:w w:val="102"/>
          <w:vertAlign w:val="subscript"/>
          <w:lang w:val="id-ID"/>
        </w:rPr>
        <w:t>1</w:t>
      </w:r>
      <w:r w:rsidRPr="00030BF0">
        <w:rPr>
          <w:rFonts w:eastAsia="Arial"/>
          <w:w w:val="102"/>
          <w:lang w:val="id-ID"/>
        </w:rPr>
        <w:t>) dan D (x</w:t>
      </w:r>
      <w:r w:rsidRPr="00030BF0">
        <w:rPr>
          <w:rFonts w:eastAsia="Arial"/>
          <w:w w:val="102"/>
          <w:vertAlign w:val="subscript"/>
          <w:lang w:val="id-ID"/>
        </w:rPr>
        <w:t>2</w:t>
      </w:r>
      <w:r w:rsidRPr="00030BF0">
        <w:rPr>
          <w:rFonts w:eastAsia="Arial"/>
          <w:w w:val="102"/>
          <w:lang w:val="id-ID"/>
        </w:rPr>
        <w:t>,y</w:t>
      </w:r>
      <w:r w:rsidRPr="00030BF0">
        <w:rPr>
          <w:rFonts w:eastAsia="Arial"/>
          <w:w w:val="102"/>
          <w:vertAlign w:val="subscript"/>
          <w:lang w:val="id-ID"/>
        </w:rPr>
        <w:t>2</w:t>
      </w:r>
      <w:r w:rsidRPr="00030BF0">
        <w:rPr>
          <w:rFonts w:eastAsia="Arial"/>
          <w:w w:val="102"/>
          <w:lang w:val="id-ID"/>
        </w:rPr>
        <w:t xml:space="preserve">) yaitu C (36.78 , 0) dan D (0 , 36.78), maka </w:t>
      </w:r>
    </w:p>
    <w:p w:rsidR="00030BF0" w:rsidRPr="00030BF0" w:rsidRDefault="00030BF0" w:rsidP="00445234">
      <w:pPr>
        <w:numPr>
          <w:ilvl w:val="0"/>
          <w:numId w:val="38"/>
        </w:numPr>
        <w:tabs>
          <w:tab w:val="left" w:pos="284"/>
        </w:tabs>
        <w:spacing w:after="160"/>
        <w:ind w:left="851" w:hanging="425"/>
        <w:contextualSpacing/>
        <w:jc w:val="both"/>
        <w:rPr>
          <w:rFonts w:eastAsia="Arial"/>
          <w:w w:val="102"/>
          <w:lang w:val="id-ID"/>
        </w:rPr>
      </w:pPr>
      <w:r w:rsidRPr="00030BF0">
        <w:rPr>
          <w:rFonts w:eastAsia="Arial"/>
          <w:w w:val="102"/>
          <w:lang w:val="id-ID"/>
        </w:rPr>
        <w:t>Jarak atau panjang CD adalah:</w:t>
      </w:r>
    </w:p>
    <w:p w:rsidR="00030BF0" w:rsidRPr="00030BF0" w:rsidRDefault="00030BF0" w:rsidP="00445234">
      <w:pPr>
        <w:ind w:left="851" w:hanging="131"/>
        <w:jc w:val="both"/>
        <w:rPr>
          <w:rFonts w:eastAsia="Arial"/>
          <w:w w:val="102"/>
          <w:lang w:val="id-ID"/>
        </w:rPr>
      </w:pPr>
      <w:r w:rsidRPr="00030BF0">
        <w:rPr>
          <w:rFonts w:eastAsia="Arial"/>
          <w:w w:val="102"/>
          <w:lang w:val="id-ID"/>
        </w:rPr>
        <w:t>CD</w:t>
      </w:r>
      <w:r w:rsidRPr="00030BF0">
        <w:rPr>
          <w:rFonts w:eastAsia="Arial"/>
          <w:w w:val="102"/>
          <w:lang w:val="id-ID"/>
        </w:rPr>
        <w:tab/>
        <w:t xml:space="preserve">= </w:t>
      </w:r>
      <m:oMath>
        <m:rad>
          <m:radPr>
            <m:degHide m:val="1"/>
            <m:ctrlPr>
              <w:rPr>
                <w:rFonts w:ascii="Cambria Math" w:eastAsia="Arial" w:hAnsi="Cambria Math"/>
                <w:i/>
                <w:w w:val="102"/>
                <w:lang w:val="id-ID"/>
              </w:rPr>
            </m:ctrlPr>
          </m:radPr>
          <m:deg/>
          <m:e>
            <m:sSup>
              <m:sSupPr>
                <m:ctrlPr>
                  <w:rPr>
                    <w:rFonts w:ascii="Cambria Math" w:eastAsia="Arial" w:hAnsi="Cambria Math"/>
                    <w:i/>
                    <w:w w:val="102"/>
                    <w:lang w:val="id-ID"/>
                  </w:rPr>
                </m:ctrlPr>
              </m:sSupPr>
              <m:e>
                <m:sSub>
                  <m:sSubPr>
                    <m:ctrlPr>
                      <w:rPr>
                        <w:rFonts w:ascii="Cambria Math" w:eastAsia="Arial" w:hAnsi="Cambria Math"/>
                        <w:i/>
                        <w:w w:val="102"/>
                        <w:lang w:val="id-ID"/>
                      </w:rPr>
                    </m:ctrlPr>
                  </m:sSubPr>
                  <m:e>
                    <m:r>
                      <w:rPr>
                        <w:rFonts w:ascii="Cambria Math" w:eastAsia="Arial" w:hAnsi="Cambria Math"/>
                        <w:w w:val="102"/>
                        <w:lang w:val="id-ID"/>
                      </w:rPr>
                      <m:t>(x</m:t>
                    </m:r>
                  </m:e>
                  <m:sub>
                    <m:r>
                      <w:rPr>
                        <w:rFonts w:ascii="Cambria Math" w:eastAsia="Arial" w:hAnsi="Cambria Math"/>
                        <w:w w:val="102"/>
                        <w:lang w:val="id-ID"/>
                      </w:rPr>
                      <m:t>2</m:t>
                    </m:r>
                  </m:sub>
                </m:sSub>
                <m:r>
                  <w:rPr>
                    <w:rFonts w:ascii="Cambria Math" w:eastAsia="Arial" w:hAnsi="Cambria Math"/>
                    <w:w w:val="102"/>
                    <w:lang w:val="id-ID"/>
                  </w:rPr>
                  <m:t>-</m:t>
                </m:r>
                <m:sSub>
                  <m:sSubPr>
                    <m:ctrlPr>
                      <w:rPr>
                        <w:rFonts w:ascii="Cambria Math" w:eastAsia="Arial" w:hAnsi="Cambria Math"/>
                        <w:i/>
                        <w:w w:val="102"/>
                        <w:lang w:val="id-ID"/>
                      </w:rPr>
                    </m:ctrlPr>
                  </m:sSubPr>
                  <m:e>
                    <m:r>
                      <w:rPr>
                        <w:rFonts w:ascii="Cambria Math" w:eastAsia="Arial" w:hAnsi="Cambria Math"/>
                        <w:w w:val="102"/>
                        <w:lang w:val="id-ID"/>
                      </w:rPr>
                      <m:t>x</m:t>
                    </m:r>
                  </m:e>
                  <m:sub>
                    <m:r>
                      <w:rPr>
                        <w:rFonts w:ascii="Cambria Math" w:eastAsia="Arial" w:hAnsi="Cambria Math"/>
                        <w:w w:val="102"/>
                        <w:lang w:val="id-ID"/>
                      </w:rPr>
                      <m:t>1</m:t>
                    </m:r>
                  </m:sub>
                </m:sSub>
                <m:r>
                  <w:rPr>
                    <w:rFonts w:ascii="Cambria Math" w:eastAsia="Arial" w:hAnsi="Cambria Math"/>
                    <w:w w:val="102"/>
                    <w:lang w:val="id-ID"/>
                  </w:rPr>
                  <m:t xml:space="preserve"> )</m:t>
                </m:r>
              </m:e>
              <m:sup>
                <m:r>
                  <w:rPr>
                    <w:rFonts w:ascii="Cambria Math" w:eastAsia="Arial" w:hAnsi="Cambria Math"/>
                    <w:w w:val="102"/>
                    <w:lang w:val="id-ID"/>
                  </w:rPr>
                  <m:t>2</m:t>
                </m:r>
              </m:sup>
            </m:sSup>
            <m:r>
              <w:rPr>
                <w:rFonts w:ascii="Cambria Math" w:eastAsia="Arial" w:hAnsi="Cambria Math"/>
                <w:w w:val="102"/>
                <w:lang w:val="id-ID"/>
              </w:rPr>
              <m:t>+(</m:t>
            </m:r>
            <m:sSup>
              <m:sSupPr>
                <m:ctrlPr>
                  <w:rPr>
                    <w:rFonts w:ascii="Cambria Math" w:eastAsia="Arial" w:hAnsi="Cambria Math"/>
                    <w:i/>
                    <w:w w:val="102"/>
                    <w:lang w:val="id-ID"/>
                  </w:rPr>
                </m:ctrlPr>
              </m:sSupPr>
              <m:e>
                <m:sSub>
                  <m:sSubPr>
                    <m:ctrlPr>
                      <w:rPr>
                        <w:rFonts w:ascii="Cambria Math" w:eastAsia="Arial" w:hAnsi="Cambria Math"/>
                        <w:i/>
                        <w:w w:val="102"/>
                        <w:lang w:val="id-ID"/>
                      </w:rPr>
                    </m:ctrlPr>
                  </m:sSubPr>
                  <m:e>
                    <m:r>
                      <w:rPr>
                        <w:rFonts w:ascii="Cambria Math" w:eastAsia="Arial" w:hAnsi="Cambria Math"/>
                        <w:w w:val="102"/>
                        <w:lang w:val="id-ID"/>
                      </w:rPr>
                      <m:t>y</m:t>
                    </m:r>
                  </m:e>
                  <m:sub>
                    <m:r>
                      <w:rPr>
                        <w:rFonts w:ascii="Cambria Math" w:eastAsia="Arial" w:hAnsi="Cambria Math"/>
                        <w:w w:val="102"/>
                        <w:lang w:val="id-ID"/>
                      </w:rPr>
                      <m:t>2</m:t>
                    </m:r>
                  </m:sub>
                </m:sSub>
                <m:r>
                  <w:rPr>
                    <w:rFonts w:ascii="Cambria Math" w:eastAsia="Arial" w:hAnsi="Cambria Math"/>
                    <w:w w:val="102"/>
                    <w:lang w:val="id-ID"/>
                  </w:rPr>
                  <m:t>-</m:t>
                </m:r>
                <m:sSub>
                  <m:sSubPr>
                    <m:ctrlPr>
                      <w:rPr>
                        <w:rFonts w:ascii="Cambria Math" w:eastAsia="Arial" w:hAnsi="Cambria Math"/>
                        <w:i/>
                        <w:w w:val="102"/>
                        <w:lang w:val="id-ID"/>
                      </w:rPr>
                    </m:ctrlPr>
                  </m:sSubPr>
                  <m:e>
                    <m:r>
                      <w:rPr>
                        <w:rFonts w:ascii="Cambria Math" w:eastAsia="Arial" w:hAnsi="Cambria Math"/>
                        <w:w w:val="102"/>
                        <w:lang w:val="id-ID"/>
                      </w:rPr>
                      <m:t>y</m:t>
                    </m:r>
                  </m:e>
                  <m:sub>
                    <m:r>
                      <w:rPr>
                        <w:rFonts w:ascii="Cambria Math" w:eastAsia="Arial" w:hAnsi="Cambria Math"/>
                        <w:w w:val="102"/>
                        <w:lang w:val="id-ID"/>
                      </w:rPr>
                      <m:t>1</m:t>
                    </m:r>
                  </m:sub>
                </m:sSub>
                <m:r>
                  <w:rPr>
                    <w:rFonts w:ascii="Cambria Math" w:eastAsia="Arial" w:hAnsi="Cambria Math"/>
                    <w:w w:val="102"/>
                    <w:lang w:val="id-ID"/>
                  </w:rPr>
                  <m:t xml:space="preserve">) </m:t>
                </m:r>
              </m:e>
              <m:sup>
                <m:r>
                  <w:rPr>
                    <w:rFonts w:ascii="Cambria Math" w:eastAsia="Arial" w:hAnsi="Cambria Math"/>
                    <w:w w:val="102"/>
                    <w:lang w:val="id-ID"/>
                  </w:rPr>
                  <m:t>2</m:t>
                </m:r>
              </m:sup>
            </m:sSup>
          </m:e>
        </m:rad>
      </m:oMath>
    </w:p>
    <w:p w:rsidR="00030BF0" w:rsidRPr="00030BF0" w:rsidRDefault="00030BF0" w:rsidP="00445234">
      <w:pPr>
        <w:ind w:left="851" w:hanging="131"/>
        <w:contextualSpacing/>
        <w:jc w:val="both"/>
        <w:rPr>
          <w:rFonts w:eastAsia="Arial"/>
          <w:w w:val="102"/>
          <w:lang w:val="id-ID"/>
        </w:rPr>
      </w:pPr>
      <w:r w:rsidRPr="00030BF0">
        <w:rPr>
          <w:rFonts w:eastAsia="Arial"/>
          <w:w w:val="102"/>
          <w:lang w:val="id-ID"/>
        </w:rPr>
        <w:t xml:space="preserve">CD </w:t>
      </w:r>
      <w:r w:rsidRPr="00030BF0">
        <w:rPr>
          <w:rFonts w:eastAsia="Arial"/>
          <w:w w:val="102"/>
          <w:lang w:val="id-ID"/>
        </w:rPr>
        <w:tab/>
        <w:t xml:space="preserve">= </w:t>
      </w:r>
      <m:oMath>
        <m:rad>
          <m:radPr>
            <m:degHide m:val="1"/>
            <m:ctrlPr>
              <w:rPr>
                <w:rFonts w:ascii="Cambria Math" w:eastAsia="Arial" w:hAnsi="Cambria Math"/>
                <w:i/>
                <w:w w:val="102"/>
                <w:lang w:val="id-ID"/>
              </w:rPr>
            </m:ctrlPr>
          </m:radPr>
          <m:deg/>
          <m:e>
            <m:sSup>
              <m:sSupPr>
                <m:ctrlPr>
                  <w:rPr>
                    <w:rFonts w:ascii="Cambria Math" w:eastAsia="Arial" w:hAnsi="Cambria Math"/>
                    <w:i/>
                    <w:w w:val="102"/>
                    <w:lang w:val="id-ID"/>
                  </w:rPr>
                </m:ctrlPr>
              </m:sSupPr>
              <m:e>
                <m:r>
                  <w:rPr>
                    <w:rFonts w:ascii="Cambria Math" w:eastAsia="Arial" w:hAnsi="Cambria Math"/>
                    <w:w w:val="102"/>
                    <w:lang w:val="id-ID"/>
                  </w:rPr>
                  <m:t>36.78-0 )</m:t>
                </m:r>
              </m:e>
              <m:sup>
                <m:r>
                  <w:rPr>
                    <w:rFonts w:ascii="Cambria Math" w:eastAsia="Arial" w:hAnsi="Cambria Math"/>
                    <w:w w:val="102"/>
                    <w:lang w:val="id-ID"/>
                  </w:rPr>
                  <m:t>2</m:t>
                </m:r>
              </m:sup>
            </m:sSup>
            <m:r>
              <w:rPr>
                <w:rFonts w:ascii="Cambria Math" w:eastAsia="Arial" w:hAnsi="Cambria Math"/>
                <w:w w:val="102"/>
                <w:lang w:val="id-ID"/>
              </w:rPr>
              <m:t>+(</m:t>
            </m:r>
            <m:sSup>
              <m:sSupPr>
                <m:ctrlPr>
                  <w:rPr>
                    <w:rFonts w:ascii="Cambria Math" w:eastAsia="Arial" w:hAnsi="Cambria Math"/>
                    <w:i/>
                    <w:w w:val="102"/>
                    <w:lang w:val="id-ID"/>
                  </w:rPr>
                </m:ctrlPr>
              </m:sSupPr>
              <m:e>
                <m:r>
                  <w:rPr>
                    <w:rFonts w:ascii="Cambria Math" w:eastAsia="Arial" w:hAnsi="Cambria Math"/>
                    <w:w w:val="102"/>
                    <w:lang w:val="id-ID"/>
                  </w:rPr>
                  <m:t xml:space="preserve">0 -36.78) </m:t>
                </m:r>
              </m:e>
              <m:sup>
                <m:r>
                  <w:rPr>
                    <w:rFonts w:ascii="Cambria Math" w:eastAsia="Arial" w:hAnsi="Cambria Math"/>
                    <w:w w:val="102"/>
                    <w:lang w:val="id-ID"/>
                  </w:rPr>
                  <m:t>2</m:t>
                </m:r>
              </m:sup>
            </m:sSup>
          </m:e>
        </m:rad>
      </m:oMath>
    </w:p>
    <w:p w:rsidR="00030BF0" w:rsidRPr="00030BF0" w:rsidRDefault="00030BF0" w:rsidP="00445234">
      <w:pPr>
        <w:ind w:left="851" w:hanging="425"/>
        <w:contextualSpacing/>
        <w:jc w:val="both"/>
        <w:rPr>
          <w:rFonts w:eastAsia="Arial"/>
          <w:w w:val="102"/>
          <w:lang w:val="id-ID"/>
        </w:rPr>
      </w:pPr>
      <w:r>
        <w:rPr>
          <w:rFonts w:eastAsia="Arial"/>
          <w:w w:val="102"/>
          <w:lang w:val="id-ID"/>
        </w:rPr>
        <w:tab/>
      </w:r>
      <w:r w:rsidRPr="00030BF0">
        <w:rPr>
          <w:rFonts w:eastAsia="Arial"/>
          <w:w w:val="102"/>
          <w:lang w:val="id-ID"/>
        </w:rPr>
        <w:tab/>
        <w:t xml:space="preserve">= </w:t>
      </w:r>
      <m:oMath>
        <m:rad>
          <m:radPr>
            <m:degHide m:val="1"/>
            <m:ctrlPr>
              <w:rPr>
                <w:rFonts w:ascii="Cambria Math" w:eastAsia="Arial" w:hAnsi="Cambria Math"/>
                <w:i/>
                <w:w w:val="102"/>
                <w:lang w:val="id-ID"/>
              </w:rPr>
            </m:ctrlPr>
          </m:radPr>
          <m:deg/>
          <m:e>
            <m:r>
              <w:rPr>
                <w:rFonts w:ascii="Cambria Math" w:eastAsia="Arial" w:hAnsi="Cambria Math"/>
                <w:w w:val="102"/>
                <w:lang w:val="id-ID"/>
              </w:rPr>
              <m:t>2705.536</m:t>
            </m:r>
          </m:e>
        </m:rad>
      </m:oMath>
      <w:r w:rsidRPr="00030BF0">
        <w:rPr>
          <w:rFonts w:eastAsia="Arial"/>
          <w:w w:val="102"/>
          <w:lang w:val="id-ID"/>
        </w:rPr>
        <w:t xml:space="preserve"> = 52.014 meter</w:t>
      </w:r>
    </w:p>
    <w:p w:rsidR="00030BF0" w:rsidRPr="00030BF0" w:rsidRDefault="00030BF0" w:rsidP="00445234">
      <w:pPr>
        <w:numPr>
          <w:ilvl w:val="0"/>
          <w:numId w:val="36"/>
        </w:numPr>
        <w:tabs>
          <w:tab w:val="left" w:pos="709"/>
        </w:tabs>
        <w:spacing w:after="160"/>
        <w:ind w:left="851" w:hanging="425"/>
        <w:contextualSpacing/>
        <w:jc w:val="both"/>
        <w:rPr>
          <w:rFonts w:eastAsia="Arial"/>
          <w:w w:val="102"/>
          <w:lang w:val="id-ID"/>
        </w:rPr>
      </w:pPr>
      <w:r w:rsidRPr="00030BF0">
        <w:rPr>
          <w:rFonts w:eastAsia="Arial"/>
          <w:w w:val="102"/>
          <w:lang w:val="id-ID"/>
        </w:rPr>
        <w:t>Maka:</w:t>
      </w:r>
    </w:p>
    <w:p w:rsidR="00030BF0" w:rsidRPr="00030BF0" w:rsidRDefault="00030BF0" w:rsidP="00445234">
      <w:pPr>
        <w:ind w:left="851" w:hanging="131"/>
        <w:contextualSpacing/>
        <w:jc w:val="both"/>
        <w:rPr>
          <w:rFonts w:eastAsia="Arial"/>
          <w:w w:val="102"/>
          <w:lang w:val="id-ID"/>
        </w:rPr>
      </w:pPr>
      <w:r w:rsidRPr="00030BF0">
        <w:rPr>
          <w:rFonts w:eastAsia="Arial"/>
          <w:w w:val="102"/>
          <w:lang w:val="id-ID"/>
        </w:rPr>
        <w:t xml:space="preserve">COS </w:t>
      </w:r>
      <w:r w:rsidRPr="00030BF0">
        <w:rPr>
          <w:rFonts w:eastAsia="Arial"/>
          <w:w w:val="102"/>
          <w:lang w:val="id-ID"/>
        </w:rPr>
        <w:sym w:font="Symbol" w:char="F0D0"/>
      </w:r>
      <w:r w:rsidRPr="00030BF0">
        <w:rPr>
          <w:rFonts w:eastAsia="Arial"/>
          <w:w w:val="102"/>
          <w:lang w:val="id-ID"/>
        </w:rPr>
        <w:t>CAD</w:t>
      </w:r>
      <w:r w:rsidRPr="00030BF0">
        <w:rPr>
          <w:rFonts w:eastAsia="Arial"/>
          <w:w w:val="102"/>
          <w:lang w:val="id-ID"/>
        </w:rPr>
        <w:tab/>
        <w:t xml:space="preserve">= </w:t>
      </w:r>
      <m:oMath>
        <m:f>
          <m:fPr>
            <m:ctrlPr>
              <w:rPr>
                <w:rFonts w:ascii="Cambria Math" w:eastAsia="Arial" w:hAnsi="Cambria Math"/>
                <w:i/>
                <w:w w:val="102"/>
                <w:lang w:val="id-ID"/>
              </w:rPr>
            </m:ctrlPr>
          </m:fPr>
          <m:num>
            <m:sSup>
              <m:sSupPr>
                <m:ctrlPr>
                  <w:rPr>
                    <w:rFonts w:ascii="Cambria Math" w:eastAsia="Arial" w:hAnsi="Cambria Math"/>
                    <w:i/>
                    <w:w w:val="102"/>
                    <w:lang w:val="id-ID"/>
                  </w:rPr>
                </m:ctrlPr>
              </m:sSupPr>
              <m:e>
                <m:r>
                  <w:rPr>
                    <w:rFonts w:ascii="Cambria Math" w:eastAsia="Arial" w:hAnsi="Cambria Math"/>
                    <w:w w:val="102"/>
                    <w:lang w:val="id-ID"/>
                  </w:rPr>
                  <m:t>2r</m:t>
                </m:r>
              </m:e>
              <m:sup>
                <m:r>
                  <w:rPr>
                    <w:rFonts w:ascii="Cambria Math" w:eastAsia="Arial" w:hAnsi="Cambria Math"/>
                    <w:w w:val="102"/>
                    <w:lang w:val="id-ID"/>
                  </w:rPr>
                  <m:t>2</m:t>
                </m:r>
              </m:sup>
            </m:sSup>
            <m:r>
              <w:rPr>
                <w:rFonts w:ascii="Cambria Math" w:eastAsia="Arial" w:hAnsi="Cambria Math"/>
                <w:w w:val="102"/>
                <w:lang w:val="id-ID"/>
              </w:rPr>
              <m:t xml:space="preserve">- </m:t>
            </m:r>
            <m:sSup>
              <m:sSupPr>
                <m:ctrlPr>
                  <w:rPr>
                    <w:rFonts w:ascii="Cambria Math" w:eastAsia="Arial" w:hAnsi="Cambria Math"/>
                    <w:i/>
                    <w:w w:val="102"/>
                    <w:lang w:val="id-ID"/>
                  </w:rPr>
                </m:ctrlPr>
              </m:sSupPr>
              <m:e>
                <m:r>
                  <w:rPr>
                    <w:rFonts w:ascii="Cambria Math" w:eastAsia="Arial" w:hAnsi="Cambria Math"/>
                    <w:w w:val="102"/>
                    <w:lang w:val="id-ID"/>
                  </w:rPr>
                  <m:t>CD</m:t>
                </m:r>
              </m:e>
              <m:sup>
                <m:r>
                  <w:rPr>
                    <w:rFonts w:ascii="Cambria Math" w:eastAsia="Arial" w:hAnsi="Cambria Math"/>
                    <w:w w:val="102"/>
                    <w:lang w:val="id-ID"/>
                  </w:rPr>
                  <m:t>2</m:t>
                </m:r>
              </m:sup>
            </m:sSup>
            <m:r>
              <w:rPr>
                <w:rFonts w:ascii="Cambria Math" w:eastAsia="Arial" w:hAnsi="Cambria Math"/>
                <w:w w:val="102"/>
                <w:lang w:val="id-ID"/>
              </w:rPr>
              <m:t xml:space="preserve"> </m:t>
            </m:r>
          </m:num>
          <m:den>
            <m:sSup>
              <m:sSupPr>
                <m:ctrlPr>
                  <w:rPr>
                    <w:rFonts w:ascii="Cambria Math" w:eastAsia="Arial" w:hAnsi="Cambria Math"/>
                    <w:i/>
                    <w:w w:val="102"/>
                    <w:lang w:val="id-ID"/>
                  </w:rPr>
                </m:ctrlPr>
              </m:sSupPr>
              <m:e>
                <m:r>
                  <w:rPr>
                    <w:rFonts w:ascii="Cambria Math" w:eastAsia="Arial" w:hAnsi="Cambria Math"/>
                    <w:w w:val="102"/>
                    <w:lang w:val="id-ID"/>
                  </w:rPr>
                  <m:t>2r</m:t>
                </m:r>
              </m:e>
              <m:sup>
                <m:r>
                  <w:rPr>
                    <w:rFonts w:ascii="Cambria Math" w:eastAsia="Arial" w:hAnsi="Cambria Math"/>
                    <w:w w:val="102"/>
                    <w:lang w:val="id-ID"/>
                  </w:rPr>
                  <m:t>2</m:t>
                </m:r>
              </m:sup>
            </m:sSup>
          </m:den>
        </m:f>
      </m:oMath>
    </w:p>
    <w:p w:rsidR="00030BF0" w:rsidRPr="00030BF0" w:rsidRDefault="00030BF0" w:rsidP="00445234">
      <w:pPr>
        <w:ind w:left="851" w:hanging="425"/>
        <w:contextualSpacing/>
        <w:jc w:val="both"/>
        <w:rPr>
          <w:rFonts w:eastAsia="Arial"/>
          <w:w w:val="102"/>
          <w:lang w:val="id-ID"/>
        </w:rPr>
      </w:pPr>
      <w:r w:rsidRPr="00030BF0">
        <w:rPr>
          <w:rFonts w:eastAsia="Arial"/>
          <w:w w:val="102"/>
          <w:lang w:val="id-ID"/>
        </w:rPr>
        <w:tab/>
      </w:r>
      <w:r w:rsidRPr="00030BF0">
        <w:rPr>
          <w:rFonts w:eastAsia="Arial"/>
          <w:w w:val="102"/>
          <w:lang w:val="id-ID"/>
        </w:rPr>
        <w:tab/>
      </w:r>
      <w:r>
        <w:rPr>
          <w:rFonts w:eastAsia="Arial"/>
          <w:w w:val="102"/>
          <w:lang w:val="id-ID"/>
        </w:rPr>
        <w:tab/>
      </w:r>
      <w:r w:rsidRPr="00030BF0">
        <w:rPr>
          <w:rFonts w:eastAsia="Arial"/>
          <w:w w:val="102"/>
          <w:lang w:val="id-ID"/>
        </w:rPr>
        <w:t xml:space="preserve">= </w:t>
      </w:r>
      <m:oMath>
        <m:f>
          <m:fPr>
            <m:ctrlPr>
              <w:rPr>
                <w:rFonts w:ascii="Cambria Math" w:eastAsia="Arial" w:hAnsi="Cambria Math"/>
                <w:i/>
                <w:w w:val="102"/>
                <w:lang w:val="id-ID"/>
              </w:rPr>
            </m:ctrlPr>
          </m:fPr>
          <m:num>
            <m:sSup>
              <m:sSupPr>
                <m:ctrlPr>
                  <w:rPr>
                    <w:rFonts w:ascii="Cambria Math" w:eastAsia="Arial" w:hAnsi="Cambria Math"/>
                    <w:i/>
                    <w:w w:val="102"/>
                    <w:lang w:val="id-ID"/>
                  </w:rPr>
                </m:ctrlPr>
              </m:sSupPr>
              <m:e>
                <m:r>
                  <w:rPr>
                    <w:rFonts w:ascii="Cambria Math" w:eastAsia="Arial" w:hAnsi="Cambria Math"/>
                    <w:w w:val="102"/>
                    <w:lang w:val="id-ID"/>
                  </w:rPr>
                  <m:t>2(36.78</m:t>
                </m:r>
              </m:e>
              <m:sup>
                <m:r>
                  <w:rPr>
                    <w:rFonts w:ascii="Cambria Math" w:eastAsia="Arial" w:hAnsi="Cambria Math"/>
                    <w:w w:val="102"/>
                    <w:lang w:val="id-ID"/>
                  </w:rPr>
                  <m:t>2</m:t>
                </m:r>
              </m:sup>
            </m:sSup>
            <m:r>
              <w:rPr>
                <w:rFonts w:ascii="Cambria Math" w:eastAsia="Arial" w:hAnsi="Cambria Math"/>
                <w:w w:val="102"/>
                <w:lang w:val="id-ID"/>
              </w:rPr>
              <m:t xml:space="preserve">)- </m:t>
            </m:r>
            <m:sSup>
              <m:sSupPr>
                <m:ctrlPr>
                  <w:rPr>
                    <w:rFonts w:ascii="Cambria Math" w:eastAsia="Arial" w:hAnsi="Cambria Math"/>
                    <w:i/>
                    <w:w w:val="102"/>
                    <w:lang w:val="id-ID"/>
                  </w:rPr>
                </m:ctrlPr>
              </m:sSupPr>
              <m:e>
                <m:r>
                  <w:rPr>
                    <w:rFonts w:ascii="Cambria Math" w:eastAsia="Arial" w:hAnsi="Cambria Math"/>
                    <w:w w:val="102"/>
                    <w:lang w:val="id-ID"/>
                  </w:rPr>
                  <m:t>(52.014)</m:t>
                </m:r>
              </m:e>
              <m:sup>
                <m:r>
                  <w:rPr>
                    <w:rFonts w:ascii="Cambria Math" w:eastAsia="Arial" w:hAnsi="Cambria Math"/>
                    <w:w w:val="102"/>
                    <w:lang w:val="id-ID"/>
                  </w:rPr>
                  <m:t>2</m:t>
                </m:r>
              </m:sup>
            </m:sSup>
            <m:r>
              <w:rPr>
                <w:rFonts w:ascii="Cambria Math" w:eastAsia="Arial" w:hAnsi="Cambria Math"/>
                <w:w w:val="102"/>
                <w:lang w:val="id-ID"/>
              </w:rPr>
              <m:t xml:space="preserve"> </m:t>
            </m:r>
          </m:num>
          <m:den>
            <m:sSup>
              <m:sSupPr>
                <m:ctrlPr>
                  <w:rPr>
                    <w:rFonts w:ascii="Cambria Math" w:eastAsia="Arial" w:hAnsi="Cambria Math"/>
                    <w:i/>
                    <w:w w:val="102"/>
                    <w:lang w:val="id-ID"/>
                  </w:rPr>
                </m:ctrlPr>
              </m:sSupPr>
              <m:e>
                <m:r>
                  <w:rPr>
                    <w:rFonts w:ascii="Cambria Math" w:eastAsia="Arial" w:hAnsi="Cambria Math"/>
                    <w:w w:val="102"/>
                    <w:lang w:val="id-ID"/>
                  </w:rPr>
                  <m:t>2(36.78)</m:t>
                </m:r>
              </m:e>
              <m:sup>
                <m:r>
                  <w:rPr>
                    <w:rFonts w:ascii="Cambria Math" w:eastAsia="Arial" w:hAnsi="Cambria Math"/>
                    <w:w w:val="102"/>
                    <w:lang w:val="id-ID"/>
                  </w:rPr>
                  <m:t>2</m:t>
                </m:r>
              </m:sup>
            </m:sSup>
          </m:den>
        </m:f>
      </m:oMath>
    </w:p>
    <w:p w:rsidR="00030BF0" w:rsidRPr="00030BF0" w:rsidRDefault="00030BF0" w:rsidP="00445234">
      <w:pPr>
        <w:ind w:left="851" w:hanging="425"/>
        <w:contextualSpacing/>
        <w:jc w:val="both"/>
        <w:rPr>
          <w:rFonts w:eastAsia="Arial"/>
          <w:w w:val="102"/>
          <w:lang w:val="id-ID"/>
        </w:rPr>
      </w:pPr>
      <w:r w:rsidRPr="00030BF0">
        <w:rPr>
          <w:rFonts w:eastAsia="Arial"/>
          <w:w w:val="102"/>
          <w:lang w:val="id-ID"/>
        </w:rPr>
        <w:tab/>
      </w:r>
      <w:r w:rsidRPr="00030BF0">
        <w:rPr>
          <w:rFonts w:eastAsia="Arial"/>
          <w:w w:val="102"/>
          <w:lang w:val="id-ID"/>
        </w:rPr>
        <w:tab/>
      </w:r>
      <w:r>
        <w:rPr>
          <w:rFonts w:eastAsia="Arial"/>
          <w:w w:val="102"/>
          <w:lang w:val="id-ID"/>
        </w:rPr>
        <w:tab/>
      </w:r>
      <w:r w:rsidRPr="00030BF0">
        <w:rPr>
          <w:rFonts w:eastAsia="Arial"/>
          <w:w w:val="102"/>
          <w:lang w:val="id-ID"/>
        </w:rPr>
        <w:t>= 0</w:t>
      </w:r>
    </w:p>
    <w:p w:rsidR="00030BF0" w:rsidRPr="00030BF0" w:rsidRDefault="00030BF0" w:rsidP="00445234">
      <w:pPr>
        <w:ind w:left="851" w:hanging="142"/>
        <w:contextualSpacing/>
        <w:jc w:val="both"/>
        <w:rPr>
          <w:rFonts w:eastAsia="Arial"/>
          <w:w w:val="102"/>
          <w:lang w:val="id-ID"/>
        </w:rPr>
      </w:pPr>
      <w:r w:rsidRPr="00030BF0">
        <w:rPr>
          <w:rFonts w:eastAsia="Arial"/>
          <w:w w:val="102"/>
          <w:lang w:val="id-ID"/>
        </w:rPr>
        <w:sym w:font="Symbol" w:char="F0D0"/>
      </w:r>
      <w:r w:rsidRPr="00030BF0">
        <w:rPr>
          <w:rFonts w:eastAsia="Arial"/>
          <w:w w:val="102"/>
          <w:lang w:val="id-ID"/>
        </w:rPr>
        <w:t>CAD</w:t>
      </w:r>
      <w:r w:rsidRPr="00030BF0">
        <w:rPr>
          <w:rFonts w:eastAsia="Arial"/>
          <w:w w:val="102"/>
          <w:lang w:val="id-ID"/>
        </w:rPr>
        <w:tab/>
        <w:t>= arccos 0</w:t>
      </w:r>
    </w:p>
    <w:p w:rsidR="00030BF0" w:rsidRPr="00030BF0" w:rsidRDefault="00030BF0" w:rsidP="00445234">
      <w:pPr>
        <w:ind w:left="851" w:firstLine="589"/>
        <w:contextualSpacing/>
        <w:jc w:val="both"/>
        <w:rPr>
          <w:rFonts w:eastAsia="Arial"/>
          <w:w w:val="102"/>
          <w:lang w:val="id-ID"/>
        </w:rPr>
      </w:pPr>
      <w:r w:rsidRPr="00030BF0">
        <w:rPr>
          <w:rFonts w:eastAsia="Arial"/>
          <w:w w:val="102"/>
          <w:lang w:val="id-ID"/>
        </w:rPr>
        <w:t>= 90</w:t>
      </w:r>
      <w:r w:rsidRPr="00030BF0">
        <w:rPr>
          <w:rFonts w:eastAsia="Arial"/>
          <w:w w:val="102"/>
          <w:vertAlign w:val="superscript"/>
          <w:lang w:val="id-ID"/>
        </w:rPr>
        <w:t>0</w:t>
      </w:r>
    </w:p>
    <w:p w:rsidR="00030BF0" w:rsidRPr="00030BF0" w:rsidRDefault="00030BF0" w:rsidP="00445234">
      <w:pPr>
        <w:numPr>
          <w:ilvl w:val="0"/>
          <w:numId w:val="36"/>
        </w:numPr>
        <w:spacing w:after="160"/>
        <w:ind w:left="851" w:hanging="425"/>
        <w:contextualSpacing/>
        <w:jc w:val="both"/>
        <w:rPr>
          <w:rFonts w:eastAsia="Arial"/>
          <w:w w:val="102"/>
          <w:lang w:val="id-ID"/>
        </w:rPr>
      </w:pPr>
      <w:r w:rsidRPr="00030BF0">
        <w:rPr>
          <w:rFonts w:eastAsia="Arial"/>
          <w:w w:val="102"/>
          <w:lang w:val="id-ID"/>
        </w:rPr>
        <w:t>Luas irisan:</w:t>
      </w:r>
      <w:r w:rsidRPr="00030BF0">
        <w:rPr>
          <w:rFonts w:eastAsia="Arial"/>
          <w:w w:val="102"/>
          <w:lang w:val="id-ID"/>
        </w:rPr>
        <w:tab/>
        <w:t>= r</w:t>
      </w:r>
      <w:r w:rsidRPr="00030BF0">
        <w:rPr>
          <w:rFonts w:eastAsia="Arial"/>
          <w:w w:val="102"/>
          <w:vertAlign w:val="superscript"/>
          <w:lang w:val="id-ID"/>
        </w:rPr>
        <w:t xml:space="preserve">2 </w:t>
      </w:r>
      <w:r w:rsidRPr="00030BF0">
        <w:rPr>
          <w:rFonts w:eastAsia="Arial"/>
          <w:w w:val="102"/>
          <w:lang w:val="id-ID"/>
        </w:rPr>
        <w:t>(</w:t>
      </w:r>
      <m:oMath>
        <m:f>
          <m:fPr>
            <m:ctrlPr>
              <w:rPr>
                <w:rFonts w:ascii="Cambria Math" w:eastAsia="Arial" w:hAnsi="Cambria Math"/>
                <w:i/>
                <w:w w:val="102"/>
                <w:lang w:val="id-ID"/>
              </w:rPr>
            </m:ctrlPr>
          </m:fPr>
          <m:num>
            <m:r>
              <w:rPr>
                <w:rFonts w:ascii="Cambria Math" w:eastAsia="Arial" w:hAnsi="Cambria Math"/>
                <w:i/>
                <w:w w:val="102"/>
                <w:lang w:val="id-ID"/>
              </w:rPr>
              <w:sym w:font="Symbol" w:char="F0D0"/>
            </m:r>
            <m:r>
              <w:rPr>
                <w:rFonts w:ascii="Cambria Math" w:eastAsia="Arial" w:hAnsi="Cambria Math"/>
                <w:w w:val="102"/>
                <w:lang w:val="id-ID"/>
              </w:rPr>
              <m:t>CAD</m:t>
            </m:r>
          </m:num>
          <m:den>
            <m:sSup>
              <m:sSupPr>
                <m:ctrlPr>
                  <w:rPr>
                    <w:rFonts w:ascii="Cambria Math" w:eastAsia="Arial" w:hAnsi="Cambria Math"/>
                    <w:i/>
                    <w:w w:val="102"/>
                    <w:lang w:val="id-ID"/>
                  </w:rPr>
                </m:ctrlPr>
              </m:sSupPr>
              <m:e>
                <m:r>
                  <w:rPr>
                    <w:rFonts w:ascii="Cambria Math" w:eastAsia="Arial" w:hAnsi="Cambria Math"/>
                    <w:w w:val="102"/>
                    <w:lang w:val="id-ID"/>
                  </w:rPr>
                  <m:t>180</m:t>
                </m:r>
              </m:e>
              <m:sup>
                <m:r>
                  <w:rPr>
                    <w:rFonts w:ascii="Cambria Math" w:eastAsia="Arial" w:hAnsi="Cambria Math"/>
                    <w:w w:val="102"/>
                    <w:lang w:val="id-ID"/>
                  </w:rPr>
                  <m:t>0</m:t>
                </m:r>
              </m:sup>
            </m:sSup>
          </m:den>
        </m:f>
        <m:r>
          <w:rPr>
            <w:rFonts w:ascii="Cambria Math" w:eastAsia="Arial" w:hAnsi="Cambria Math"/>
            <w:w w:val="102"/>
            <w:lang w:val="id-ID"/>
          </w:rPr>
          <m:t>.π-</m:t>
        </m:r>
        <m:func>
          <m:funcPr>
            <m:ctrlPr>
              <w:rPr>
                <w:rFonts w:ascii="Cambria Math" w:eastAsia="Arial" w:hAnsi="Cambria Math"/>
                <w:i/>
                <w:w w:val="102"/>
                <w:lang w:val="id-ID"/>
              </w:rPr>
            </m:ctrlPr>
          </m:funcPr>
          <m:fName>
            <m:r>
              <m:rPr>
                <m:sty m:val="p"/>
              </m:rPr>
              <w:rPr>
                <w:rFonts w:ascii="Cambria Math" w:eastAsia="Arial" w:hAnsi="Cambria Math"/>
                <w:w w:val="102"/>
                <w:lang w:val="id-ID"/>
              </w:rPr>
              <m:t>sin</m:t>
            </m:r>
          </m:fName>
          <m:e>
            <m:r>
              <w:rPr>
                <w:rFonts w:ascii="Cambria Math" w:eastAsia="Arial" w:hAnsi="Cambria Math"/>
                <w:i/>
                <w:w w:val="102"/>
                <w:lang w:val="id-ID"/>
              </w:rPr>
              <w:sym w:font="Symbol" w:char="F0D0"/>
            </m:r>
            <m:r>
              <w:rPr>
                <w:rFonts w:ascii="Cambria Math" w:eastAsia="Arial" w:hAnsi="Cambria Math"/>
                <w:w w:val="102"/>
                <w:lang w:val="id-ID"/>
              </w:rPr>
              <m:t>CAD</m:t>
            </m:r>
          </m:e>
        </m:func>
      </m:oMath>
      <w:r w:rsidRPr="00030BF0">
        <w:rPr>
          <w:rFonts w:eastAsia="Arial"/>
          <w:w w:val="102"/>
          <w:lang w:val="id-ID"/>
        </w:rPr>
        <w:t>)</w:t>
      </w:r>
    </w:p>
    <w:p w:rsidR="00030BF0" w:rsidRPr="00030BF0" w:rsidRDefault="00030BF0" w:rsidP="00445234">
      <w:pPr>
        <w:ind w:left="1571" w:firstLine="589"/>
        <w:jc w:val="both"/>
        <w:rPr>
          <w:rFonts w:eastAsia="Arial"/>
          <w:w w:val="102"/>
          <w:lang w:val="id-ID"/>
        </w:rPr>
      </w:pPr>
      <w:r w:rsidRPr="00030BF0">
        <w:rPr>
          <w:rFonts w:eastAsia="Arial"/>
          <w:w w:val="102"/>
          <w:lang w:val="id-ID"/>
        </w:rPr>
        <w:t>= 36,78</w:t>
      </w:r>
      <w:r w:rsidRPr="00030BF0">
        <w:rPr>
          <w:rFonts w:eastAsia="Arial"/>
          <w:w w:val="102"/>
          <w:vertAlign w:val="superscript"/>
          <w:lang w:val="id-ID"/>
        </w:rPr>
        <w:t>2</w:t>
      </w:r>
      <w:r w:rsidRPr="00030BF0">
        <w:rPr>
          <w:rFonts w:eastAsia="Arial"/>
          <w:w w:val="102"/>
          <w:lang w:val="id-ID"/>
        </w:rPr>
        <w:t xml:space="preserve"> </w:t>
      </w:r>
      <m:oMath>
        <m:r>
          <w:rPr>
            <w:rFonts w:ascii="Cambria Math" w:eastAsia="Arial" w:hAnsi="Cambria Math"/>
            <w:w w:val="102"/>
            <w:lang w:val="id-ID"/>
          </w:rPr>
          <m:t>(</m:t>
        </m:r>
        <m:f>
          <m:fPr>
            <m:ctrlPr>
              <w:rPr>
                <w:rFonts w:ascii="Cambria Math" w:eastAsia="Arial" w:hAnsi="Cambria Math"/>
                <w:i/>
                <w:w w:val="102"/>
                <w:lang w:val="id-ID"/>
              </w:rPr>
            </m:ctrlPr>
          </m:fPr>
          <m:num>
            <m:sSup>
              <m:sSupPr>
                <m:ctrlPr>
                  <w:rPr>
                    <w:rFonts w:ascii="Cambria Math" w:eastAsia="Arial" w:hAnsi="Cambria Math"/>
                    <w:i/>
                    <w:w w:val="102"/>
                    <w:lang w:val="id-ID"/>
                  </w:rPr>
                </m:ctrlPr>
              </m:sSupPr>
              <m:e>
                <m:r>
                  <w:rPr>
                    <w:rFonts w:ascii="Cambria Math" w:eastAsia="Arial" w:hAnsi="Cambria Math"/>
                    <w:w w:val="102"/>
                    <w:lang w:val="id-ID"/>
                  </w:rPr>
                  <m:t>90</m:t>
                </m:r>
              </m:e>
              <m:sup>
                <m:r>
                  <w:rPr>
                    <w:rFonts w:ascii="Cambria Math" w:eastAsia="Arial" w:hAnsi="Cambria Math"/>
                    <w:w w:val="102"/>
                    <w:lang w:val="id-ID"/>
                  </w:rPr>
                  <m:t>0</m:t>
                </m:r>
              </m:sup>
            </m:sSup>
          </m:num>
          <m:den>
            <m:sSup>
              <m:sSupPr>
                <m:ctrlPr>
                  <w:rPr>
                    <w:rFonts w:ascii="Cambria Math" w:eastAsia="Arial" w:hAnsi="Cambria Math"/>
                    <w:i/>
                    <w:w w:val="102"/>
                    <w:lang w:val="id-ID"/>
                  </w:rPr>
                </m:ctrlPr>
              </m:sSupPr>
              <m:e>
                <m:r>
                  <w:rPr>
                    <w:rFonts w:ascii="Cambria Math" w:eastAsia="Arial" w:hAnsi="Cambria Math"/>
                    <w:w w:val="102"/>
                    <w:lang w:val="id-ID"/>
                  </w:rPr>
                  <m:t>180</m:t>
                </m:r>
              </m:e>
              <m:sup>
                <m:r>
                  <w:rPr>
                    <w:rFonts w:ascii="Cambria Math" w:eastAsia="Arial" w:hAnsi="Cambria Math"/>
                    <w:w w:val="102"/>
                    <w:lang w:val="id-ID"/>
                  </w:rPr>
                  <m:t>0</m:t>
                </m:r>
              </m:sup>
            </m:sSup>
          </m:den>
        </m:f>
        <m:r>
          <w:rPr>
            <w:rFonts w:ascii="Cambria Math" w:eastAsia="Arial" w:hAnsi="Cambria Math"/>
            <w:w w:val="102"/>
            <w:lang w:val="id-ID"/>
          </w:rPr>
          <m:t>.3,14-</m:t>
        </m:r>
        <m:func>
          <m:funcPr>
            <m:ctrlPr>
              <w:rPr>
                <w:rFonts w:ascii="Cambria Math" w:eastAsia="Arial" w:hAnsi="Cambria Math"/>
                <w:i/>
                <w:w w:val="102"/>
                <w:lang w:val="id-ID"/>
              </w:rPr>
            </m:ctrlPr>
          </m:funcPr>
          <m:fName>
            <m:r>
              <m:rPr>
                <m:sty m:val="p"/>
              </m:rPr>
              <w:rPr>
                <w:rFonts w:ascii="Cambria Math" w:eastAsia="Arial" w:hAnsi="Cambria Math"/>
                <w:w w:val="102"/>
                <w:lang w:val="id-ID"/>
              </w:rPr>
              <m:t>sin</m:t>
            </m:r>
          </m:fName>
          <m:e>
            <m:sSup>
              <m:sSupPr>
                <m:ctrlPr>
                  <w:rPr>
                    <w:rFonts w:ascii="Cambria Math" w:eastAsia="Arial" w:hAnsi="Cambria Math"/>
                    <w:i/>
                    <w:w w:val="102"/>
                    <w:lang w:val="id-ID"/>
                  </w:rPr>
                </m:ctrlPr>
              </m:sSupPr>
              <m:e>
                <m:r>
                  <w:rPr>
                    <w:rFonts w:ascii="Cambria Math" w:eastAsia="Arial" w:hAnsi="Cambria Math"/>
                    <w:w w:val="102"/>
                    <w:lang w:val="id-ID"/>
                  </w:rPr>
                  <m:t>90</m:t>
                </m:r>
              </m:e>
              <m:sup>
                <m:r>
                  <w:rPr>
                    <w:rFonts w:ascii="Cambria Math" w:eastAsia="Arial" w:hAnsi="Cambria Math"/>
                    <w:w w:val="102"/>
                    <w:lang w:val="id-ID"/>
                  </w:rPr>
                  <m:t>0</m:t>
                </m:r>
              </m:sup>
            </m:sSup>
          </m:e>
        </m:func>
      </m:oMath>
      <w:r w:rsidRPr="00030BF0">
        <w:rPr>
          <w:rFonts w:eastAsia="Arial"/>
          <w:w w:val="102"/>
          <w:lang w:val="id-ID"/>
        </w:rPr>
        <w:t>)</w:t>
      </w:r>
    </w:p>
    <w:p w:rsidR="00030BF0" w:rsidRPr="00030BF0" w:rsidRDefault="00030BF0" w:rsidP="00445234">
      <w:pPr>
        <w:ind w:left="1571" w:firstLine="589"/>
        <w:jc w:val="both"/>
        <w:rPr>
          <w:rFonts w:eastAsia="Arial"/>
          <w:w w:val="102"/>
          <w:lang w:val="id-ID"/>
        </w:rPr>
      </w:pPr>
      <w:r w:rsidRPr="00030BF0">
        <w:rPr>
          <w:rFonts w:eastAsia="Arial"/>
          <w:w w:val="102"/>
          <w:lang w:val="id-ID"/>
        </w:rPr>
        <w:t>= 1352,77 . (0,5 . 3,14 – 1)</w:t>
      </w:r>
    </w:p>
    <w:p w:rsidR="00030BF0" w:rsidRDefault="00030BF0" w:rsidP="00445234">
      <w:pPr>
        <w:ind w:left="1571" w:firstLine="589"/>
        <w:jc w:val="both"/>
        <w:rPr>
          <w:rFonts w:eastAsia="Arial"/>
          <w:w w:val="102"/>
          <w:vertAlign w:val="superscript"/>
          <w:lang w:val="id-ID"/>
        </w:rPr>
      </w:pPr>
      <w:r w:rsidRPr="00030BF0">
        <w:rPr>
          <w:rFonts w:eastAsia="Arial"/>
          <w:w w:val="102"/>
          <w:lang w:val="id-ID"/>
        </w:rPr>
        <w:t>= 771.08.16 m</w:t>
      </w:r>
      <w:r w:rsidRPr="00030BF0">
        <w:rPr>
          <w:rFonts w:eastAsia="Arial"/>
          <w:w w:val="102"/>
          <w:vertAlign w:val="superscript"/>
          <w:lang w:val="id-ID"/>
        </w:rPr>
        <w:t xml:space="preserve">2 </w:t>
      </w:r>
    </w:p>
    <w:p w:rsidR="00445234" w:rsidRDefault="00445234" w:rsidP="00445234">
      <w:pPr>
        <w:ind w:left="1571" w:firstLine="589"/>
        <w:jc w:val="both"/>
        <w:rPr>
          <w:rFonts w:eastAsia="Arial"/>
          <w:w w:val="102"/>
          <w:vertAlign w:val="superscript"/>
          <w:lang w:val="id-ID"/>
        </w:rPr>
      </w:pPr>
    </w:p>
    <w:p w:rsidR="00445234" w:rsidRPr="00030BF0" w:rsidRDefault="00445234" w:rsidP="00445234">
      <w:pPr>
        <w:ind w:left="1571" w:firstLine="589"/>
        <w:jc w:val="both"/>
        <w:rPr>
          <w:rFonts w:eastAsia="Arial"/>
          <w:w w:val="102"/>
          <w:vertAlign w:val="superscript"/>
          <w:lang w:val="id-ID"/>
        </w:rPr>
      </w:pPr>
    </w:p>
    <w:p w:rsidR="00030BF0" w:rsidRPr="00030BF0" w:rsidRDefault="00030BF0" w:rsidP="00445234">
      <w:pPr>
        <w:numPr>
          <w:ilvl w:val="0"/>
          <w:numId w:val="36"/>
        </w:numPr>
        <w:spacing w:after="160"/>
        <w:ind w:left="851" w:hanging="425"/>
        <w:contextualSpacing/>
        <w:jc w:val="both"/>
        <w:rPr>
          <w:rFonts w:eastAsia="Arial"/>
          <w:w w:val="102"/>
          <w:lang w:val="id-ID"/>
        </w:rPr>
      </w:pPr>
      <w:r w:rsidRPr="00030BF0">
        <w:rPr>
          <w:rFonts w:eastAsia="Arial"/>
          <w:w w:val="102"/>
          <w:lang w:val="id-ID"/>
        </w:rPr>
        <w:t>Luas seluruh lingkaran wilayah atraktis adalah</w:t>
      </w:r>
    </w:p>
    <w:p w:rsidR="00030BF0" w:rsidRPr="00030BF0" w:rsidRDefault="00030BF0" w:rsidP="00445234">
      <w:pPr>
        <w:ind w:left="851"/>
        <w:contextualSpacing/>
        <w:jc w:val="both"/>
        <w:rPr>
          <w:rFonts w:eastAsia="Arial"/>
          <w:w w:val="102"/>
          <w:vertAlign w:val="superscript"/>
          <w:lang w:val="id-ID"/>
        </w:rPr>
      </w:pPr>
      <w:r w:rsidRPr="00030BF0">
        <w:rPr>
          <w:rFonts w:eastAsia="Arial"/>
          <w:w w:val="102"/>
          <w:lang w:val="id-ID"/>
        </w:rPr>
        <w:t>S</w:t>
      </w:r>
      <w:r w:rsidRPr="00030BF0">
        <w:rPr>
          <w:rFonts w:eastAsia="Arial"/>
          <w:w w:val="102"/>
          <w:vertAlign w:val="subscript"/>
          <w:lang w:val="id-ID"/>
        </w:rPr>
        <w:t>tot</w:t>
      </w:r>
      <w:r w:rsidRPr="00030BF0">
        <w:rPr>
          <w:rFonts w:eastAsia="Arial"/>
          <w:w w:val="102"/>
          <w:lang w:val="id-ID"/>
        </w:rPr>
        <w:t xml:space="preserve"> </w:t>
      </w:r>
      <w:r w:rsidRPr="00030BF0">
        <w:rPr>
          <w:rFonts w:eastAsia="Arial"/>
          <w:w w:val="102"/>
          <w:lang w:val="id-ID"/>
        </w:rPr>
        <w:tab/>
        <w:t>= π.r</w:t>
      </w:r>
      <w:r w:rsidRPr="00030BF0">
        <w:rPr>
          <w:rFonts w:eastAsia="Arial"/>
          <w:w w:val="102"/>
          <w:vertAlign w:val="superscript"/>
          <w:lang w:val="id-ID"/>
        </w:rPr>
        <w:t>2</w:t>
      </w:r>
    </w:p>
    <w:p w:rsidR="00030BF0" w:rsidRPr="00030BF0" w:rsidRDefault="00030BF0" w:rsidP="00445234">
      <w:pPr>
        <w:ind w:left="851" w:firstLine="589"/>
        <w:contextualSpacing/>
        <w:jc w:val="both"/>
        <w:rPr>
          <w:rFonts w:eastAsia="Arial"/>
          <w:w w:val="102"/>
          <w:lang w:val="id-ID"/>
        </w:rPr>
      </w:pPr>
      <w:r w:rsidRPr="00030BF0">
        <w:rPr>
          <w:rFonts w:eastAsia="Arial"/>
          <w:w w:val="102"/>
          <w:lang w:val="id-ID"/>
        </w:rPr>
        <w:t>= 3,14 . (( r</w:t>
      </w:r>
      <w:r w:rsidRPr="00030BF0">
        <w:rPr>
          <w:rFonts w:eastAsia="Arial"/>
          <w:w w:val="102"/>
          <w:vertAlign w:val="subscript"/>
          <w:lang w:val="id-ID"/>
        </w:rPr>
        <w:t>WL</w:t>
      </w:r>
      <w:r w:rsidRPr="00030BF0">
        <w:rPr>
          <w:rFonts w:eastAsia="Arial"/>
          <w:w w:val="102"/>
          <w:lang w:val="id-ID"/>
        </w:rPr>
        <w:t>)</w:t>
      </w:r>
      <w:r w:rsidRPr="00030BF0">
        <w:rPr>
          <w:rFonts w:eastAsia="Arial"/>
          <w:w w:val="102"/>
          <w:vertAlign w:val="superscript"/>
          <w:lang w:val="id-ID"/>
        </w:rPr>
        <w:t>2</w:t>
      </w:r>
      <w:r w:rsidRPr="00030BF0">
        <w:rPr>
          <w:rFonts w:eastAsia="Arial"/>
          <w:w w:val="102"/>
          <w:lang w:val="id-ID"/>
        </w:rPr>
        <w:t xml:space="preserve"> + (r</w:t>
      </w:r>
      <w:r w:rsidRPr="00030BF0">
        <w:rPr>
          <w:rFonts w:eastAsia="Arial"/>
          <w:w w:val="102"/>
          <w:vertAlign w:val="subscript"/>
          <w:lang w:val="id-ID"/>
        </w:rPr>
        <w:t>WR</w:t>
      </w:r>
      <w:r w:rsidRPr="00030BF0">
        <w:rPr>
          <w:rFonts w:eastAsia="Arial"/>
          <w:w w:val="102"/>
          <w:lang w:val="id-ID"/>
        </w:rPr>
        <w:t>)</w:t>
      </w:r>
      <w:r w:rsidRPr="00030BF0">
        <w:rPr>
          <w:rFonts w:eastAsia="Arial"/>
          <w:w w:val="102"/>
          <w:vertAlign w:val="superscript"/>
          <w:lang w:val="id-ID"/>
        </w:rPr>
        <w:t>2</w:t>
      </w:r>
      <w:r w:rsidRPr="00030BF0">
        <w:rPr>
          <w:rFonts w:eastAsia="Arial"/>
          <w:w w:val="102"/>
          <w:lang w:val="id-ID"/>
        </w:rPr>
        <w:t xml:space="preserve"> + (r</w:t>
      </w:r>
      <w:r w:rsidRPr="00030BF0">
        <w:rPr>
          <w:rFonts w:eastAsia="Arial"/>
          <w:w w:val="102"/>
          <w:vertAlign w:val="subscript"/>
          <w:lang w:val="id-ID"/>
        </w:rPr>
        <w:t>F</w:t>
      </w:r>
      <w:r w:rsidRPr="00030BF0">
        <w:rPr>
          <w:rFonts w:eastAsia="Arial"/>
          <w:w w:val="102"/>
          <w:lang w:val="id-ID"/>
        </w:rPr>
        <w:t>)</w:t>
      </w:r>
      <w:r w:rsidRPr="00030BF0">
        <w:rPr>
          <w:rFonts w:eastAsia="Arial"/>
          <w:w w:val="102"/>
          <w:vertAlign w:val="superscript"/>
          <w:lang w:val="id-ID"/>
        </w:rPr>
        <w:t>2</w:t>
      </w:r>
      <w:r w:rsidRPr="00030BF0">
        <w:rPr>
          <w:rFonts w:eastAsia="Arial"/>
          <w:w w:val="102"/>
          <w:lang w:val="id-ID"/>
        </w:rPr>
        <w:t xml:space="preserve"> + (r</w:t>
      </w:r>
      <w:r w:rsidRPr="00030BF0">
        <w:rPr>
          <w:rFonts w:eastAsia="Arial"/>
          <w:w w:val="102"/>
          <w:vertAlign w:val="subscript"/>
          <w:lang w:val="id-ID"/>
        </w:rPr>
        <w:t>HL</w:t>
      </w:r>
      <w:r w:rsidRPr="00030BF0">
        <w:rPr>
          <w:rFonts w:eastAsia="Arial"/>
          <w:w w:val="102"/>
          <w:lang w:val="id-ID"/>
        </w:rPr>
        <w:t>)</w:t>
      </w:r>
      <w:r w:rsidRPr="00030BF0">
        <w:rPr>
          <w:rFonts w:eastAsia="Arial"/>
          <w:w w:val="102"/>
          <w:vertAlign w:val="superscript"/>
          <w:lang w:val="id-ID"/>
        </w:rPr>
        <w:t>2</w:t>
      </w:r>
      <w:r w:rsidRPr="00030BF0">
        <w:rPr>
          <w:rFonts w:eastAsia="Arial"/>
          <w:w w:val="102"/>
          <w:lang w:val="id-ID"/>
        </w:rPr>
        <w:t xml:space="preserve"> + (r</w:t>
      </w:r>
      <w:r w:rsidRPr="00030BF0">
        <w:rPr>
          <w:rFonts w:eastAsia="Arial"/>
          <w:w w:val="102"/>
          <w:vertAlign w:val="subscript"/>
          <w:lang w:val="id-ID"/>
        </w:rPr>
        <w:t>HR</w:t>
      </w:r>
      <w:r w:rsidRPr="00030BF0">
        <w:rPr>
          <w:rFonts w:eastAsia="Arial"/>
          <w:w w:val="102"/>
          <w:lang w:val="id-ID"/>
        </w:rPr>
        <w:t>)</w:t>
      </w:r>
      <w:r w:rsidRPr="00030BF0">
        <w:rPr>
          <w:rFonts w:eastAsia="Arial"/>
          <w:w w:val="102"/>
          <w:vertAlign w:val="superscript"/>
          <w:lang w:val="id-ID"/>
        </w:rPr>
        <w:t>2</w:t>
      </w:r>
      <w:r w:rsidRPr="00030BF0">
        <w:rPr>
          <w:rFonts w:eastAsia="Arial"/>
          <w:w w:val="102"/>
          <w:lang w:val="id-ID"/>
        </w:rPr>
        <w:t xml:space="preserve"> + (r</w:t>
      </w:r>
      <w:r w:rsidRPr="00030BF0">
        <w:rPr>
          <w:rFonts w:eastAsia="Arial"/>
          <w:w w:val="102"/>
          <w:vertAlign w:val="subscript"/>
          <w:lang w:val="id-ID"/>
        </w:rPr>
        <w:t>R</w:t>
      </w:r>
      <w:r w:rsidRPr="00030BF0">
        <w:rPr>
          <w:rFonts w:eastAsia="Arial"/>
          <w:w w:val="102"/>
          <w:lang w:val="id-ID"/>
        </w:rPr>
        <w:t>)</w:t>
      </w:r>
      <w:r w:rsidRPr="00030BF0">
        <w:rPr>
          <w:rFonts w:eastAsia="Arial"/>
          <w:w w:val="102"/>
          <w:vertAlign w:val="superscript"/>
          <w:lang w:val="id-ID"/>
        </w:rPr>
        <w:t>2</w:t>
      </w:r>
      <w:r w:rsidRPr="00030BF0">
        <w:rPr>
          <w:rFonts w:eastAsia="Arial"/>
          <w:w w:val="102"/>
          <w:lang w:val="id-ID"/>
        </w:rPr>
        <w:t>)</w:t>
      </w:r>
    </w:p>
    <w:p w:rsidR="00030BF0" w:rsidRPr="00030BF0" w:rsidRDefault="00851482" w:rsidP="00445234">
      <w:pPr>
        <w:ind w:left="851" w:hanging="425"/>
        <w:contextualSpacing/>
        <w:jc w:val="both"/>
        <w:rPr>
          <w:rFonts w:eastAsia="Arial"/>
          <w:w w:val="102"/>
          <w:lang w:val="id-ID"/>
        </w:rPr>
      </w:pPr>
      <w:r>
        <w:rPr>
          <w:rFonts w:eastAsia="Arial"/>
          <w:w w:val="102"/>
          <w:lang w:val="id-ID"/>
        </w:rPr>
        <w:tab/>
      </w:r>
      <w:r w:rsidR="00030BF0" w:rsidRPr="00030BF0">
        <w:rPr>
          <w:rFonts w:eastAsia="Arial"/>
          <w:w w:val="102"/>
          <w:lang w:val="id-ID"/>
        </w:rPr>
        <w:tab/>
        <w:t>= 3,14 . ((36.78)</w:t>
      </w:r>
      <w:r w:rsidR="00030BF0" w:rsidRPr="00030BF0">
        <w:rPr>
          <w:rFonts w:eastAsia="Arial"/>
          <w:w w:val="102"/>
          <w:vertAlign w:val="superscript"/>
          <w:lang w:val="id-ID"/>
        </w:rPr>
        <w:t>2</w:t>
      </w:r>
      <w:r w:rsidR="00030BF0" w:rsidRPr="00030BF0">
        <w:rPr>
          <w:rFonts w:eastAsia="Arial"/>
          <w:w w:val="102"/>
          <w:lang w:val="id-ID"/>
        </w:rPr>
        <w:t xml:space="preserve"> +(36.78)</w:t>
      </w:r>
      <w:r w:rsidR="00030BF0" w:rsidRPr="00030BF0">
        <w:rPr>
          <w:rFonts w:eastAsia="Arial"/>
          <w:w w:val="102"/>
          <w:vertAlign w:val="superscript"/>
          <w:lang w:val="id-ID"/>
        </w:rPr>
        <w:t>2</w:t>
      </w:r>
      <w:r w:rsidR="00030BF0" w:rsidRPr="00030BF0">
        <w:rPr>
          <w:rFonts w:eastAsia="Arial"/>
          <w:w w:val="102"/>
          <w:lang w:val="id-ID"/>
        </w:rPr>
        <w:t xml:space="preserve"> + (35.12)</w:t>
      </w:r>
      <w:r w:rsidR="00030BF0" w:rsidRPr="00030BF0">
        <w:rPr>
          <w:rFonts w:eastAsia="Arial"/>
          <w:w w:val="102"/>
          <w:vertAlign w:val="superscript"/>
          <w:lang w:val="id-ID"/>
        </w:rPr>
        <w:t>2</w:t>
      </w:r>
      <w:r w:rsidR="00030BF0" w:rsidRPr="00030BF0">
        <w:rPr>
          <w:rFonts w:eastAsia="Arial"/>
          <w:w w:val="102"/>
          <w:lang w:val="id-ID"/>
        </w:rPr>
        <w:t xml:space="preserve"> + (35.93)</w:t>
      </w:r>
      <w:r w:rsidR="00030BF0" w:rsidRPr="00030BF0">
        <w:rPr>
          <w:rFonts w:eastAsia="Arial"/>
          <w:w w:val="102"/>
          <w:vertAlign w:val="superscript"/>
          <w:lang w:val="id-ID"/>
        </w:rPr>
        <w:t>2</w:t>
      </w:r>
      <w:r w:rsidR="00030BF0" w:rsidRPr="00030BF0">
        <w:rPr>
          <w:rFonts w:eastAsia="Arial"/>
          <w:w w:val="102"/>
          <w:lang w:val="id-ID"/>
        </w:rPr>
        <w:t xml:space="preserve"> + (35.76)</w:t>
      </w:r>
      <w:r w:rsidR="00030BF0" w:rsidRPr="00030BF0">
        <w:rPr>
          <w:rFonts w:eastAsia="Arial"/>
          <w:w w:val="102"/>
          <w:vertAlign w:val="superscript"/>
          <w:lang w:val="id-ID"/>
        </w:rPr>
        <w:t>2</w:t>
      </w:r>
      <w:r w:rsidR="00030BF0" w:rsidRPr="00030BF0">
        <w:rPr>
          <w:rFonts w:eastAsia="Arial"/>
          <w:w w:val="102"/>
          <w:lang w:val="id-ID"/>
        </w:rPr>
        <w:t xml:space="preserve"> + (34.81)</w:t>
      </w:r>
      <w:r w:rsidR="00030BF0" w:rsidRPr="00030BF0">
        <w:rPr>
          <w:rFonts w:eastAsia="Arial"/>
          <w:w w:val="102"/>
          <w:vertAlign w:val="superscript"/>
          <w:lang w:val="id-ID"/>
        </w:rPr>
        <w:t>2</w:t>
      </w:r>
      <w:r w:rsidR="00030BF0" w:rsidRPr="00030BF0">
        <w:rPr>
          <w:rFonts w:eastAsia="Arial"/>
          <w:w w:val="102"/>
          <w:lang w:val="id-ID"/>
        </w:rPr>
        <w:t>)</w:t>
      </w:r>
    </w:p>
    <w:p w:rsidR="00030BF0" w:rsidRPr="00030BF0" w:rsidRDefault="00030BF0" w:rsidP="00445234">
      <w:pPr>
        <w:ind w:left="851" w:hanging="425"/>
        <w:contextualSpacing/>
        <w:jc w:val="both"/>
        <w:rPr>
          <w:rFonts w:eastAsia="Arial"/>
          <w:w w:val="102"/>
          <w:lang w:val="id-ID"/>
        </w:rPr>
      </w:pPr>
      <w:r w:rsidRPr="00030BF0">
        <w:rPr>
          <w:rFonts w:eastAsia="Arial"/>
          <w:w w:val="102"/>
          <w:lang w:val="id-ID"/>
        </w:rPr>
        <w:t xml:space="preserve">      </w:t>
      </w:r>
      <w:r w:rsidR="00851482">
        <w:rPr>
          <w:rFonts w:eastAsia="Arial"/>
          <w:w w:val="102"/>
          <w:lang w:val="id-ID"/>
        </w:rPr>
        <w:tab/>
      </w:r>
      <w:r w:rsidRPr="00030BF0">
        <w:rPr>
          <w:rFonts w:eastAsia="Arial"/>
          <w:w w:val="102"/>
          <w:lang w:val="id-ID"/>
        </w:rPr>
        <w:tab/>
        <w:t>= 3,14 . (7720,43)</w:t>
      </w:r>
    </w:p>
    <w:p w:rsidR="00030BF0" w:rsidRDefault="00030BF0" w:rsidP="00445234">
      <w:pPr>
        <w:ind w:left="851" w:hanging="425"/>
        <w:contextualSpacing/>
        <w:jc w:val="both"/>
        <w:rPr>
          <w:rFonts w:eastAsia="Arial"/>
          <w:w w:val="102"/>
          <w:lang w:val="id-ID"/>
        </w:rPr>
      </w:pPr>
      <w:r w:rsidRPr="00030BF0">
        <w:rPr>
          <w:rFonts w:eastAsia="Arial"/>
          <w:w w:val="102"/>
          <w:lang w:val="id-ID"/>
        </w:rPr>
        <w:t xml:space="preserve">     </w:t>
      </w:r>
      <w:r w:rsidR="00851482">
        <w:rPr>
          <w:rFonts w:eastAsia="Arial"/>
          <w:w w:val="102"/>
          <w:lang w:val="id-ID"/>
        </w:rPr>
        <w:tab/>
      </w:r>
      <w:r w:rsidR="00851482">
        <w:rPr>
          <w:rFonts w:eastAsia="Arial"/>
          <w:w w:val="102"/>
          <w:lang w:val="id-ID"/>
        </w:rPr>
        <w:tab/>
      </w:r>
      <w:r w:rsidRPr="00030BF0">
        <w:rPr>
          <w:rFonts w:eastAsia="Arial"/>
          <w:w w:val="102"/>
          <w:lang w:val="id-ID"/>
        </w:rPr>
        <w:t>= 24 242,15 meter</w:t>
      </w:r>
    </w:p>
    <w:p w:rsidR="00445234" w:rsidRPr="00030BF0" w:rsidRDefault="00445234" w:rsidP="00445234">
      <w:pPr>
        <w:ind w:left="851" w:hanging="425"/>
        <w:contextualSpacing/>
        <w:jc w:val="both"/>
        <w:rPr>
          <w:rFonts w:eastAsia="Arial"/>
          <w:w w:val="102"/>
          <w:lang w:val="id-ID"/>
        </w:rPr>
      </w:pPr>
    </w:p>
    <w:p w:rsidR="00030BF0" w:rsidRPr="00030BF0" w:rsidRDefault="00030BF0" w:rsidP="00445234">
      <w:pPr>
        <w:numPr>
          <w:ilvl w:val="0"/>
          <w:numId w:val="36"/>
        </w:numPr>
        <w:spacing w:after="160"/>
        <w:ind w:left="851" w:hanging="425"/>
        <w:contextualSpacing/>
        <w:jc w:val="both"/>
        <w:rPr>
          <w:rFonts w:eastAsia="Arial"/>
          <w:w w:val="102"/>
          <w:lang w:val="id-ID"/>
        </w:rPr>
      </w:pPr>
      <w:r w:rsidRPr="00030BF0">
        <w:rPr>
          <w:rFonts w:eastAsia="Arial"/>
          <w:w w:val="102"/>
          <w:lang w:val="id-ID"/>
        </w:rPr>
        <w:t xml:space="preserve">P </w:t>
      </w:r>
      <w:r w:rsidRPr="00030BF0">
        <w:rPr>
          <w:rFonts w:eastAsia="Arial"/>
          <w:w w:val="102"/>
          <w:lang w:val="id-ID"/>
        </w:rPr>
        <w:tab/>
        <w:t xml:space="preserve">= </w:t>
      </w:r>
      <m:oMath>
        <m:f>
          <m:fPr>
            <m:ctrlPr>
              <w:rPr>
                <w:rFonts w:ascii="Cambria Math" w:eastAsia="Arial" w:hAnsi="Cambria Math"/>
                <w:i/>
                <w:w w:val="102"/>
                <w:lang w:val="id-ID"/>
              </w:rPr>
            </m:ctrlPr>
          </m:fPr>
          <m:num>
            <m:r>
              <w:rPr>
                <w:rFonts w:ascii="Cambria Math" w:eastAsia="Arial" w:hAnsi="Cambria Math"/>
                <w:w w:val="102"/>
                <w:lang w:val="id-ID"/>
              </w:rPr>
              <m:t>S</m:t>
            </m:r>
          </m:num>
          <m:den>
            <m:sSub>
              <m:sSubPr>
                <m:ctrlPr>
                  <w:rPr>
                    <w:rFonts w:ascii="Cambria Math" w:eastAsia="Arial" w:hAnsi="Cambria Math"/>
                    <w:i/>
                    <w:w w:val="102"/>
                    <w:lang w:val="id-ID"/>
                  </w:rPr>
                </m:ctrlPr>
              </m:sSubPr>
              <m:e>
                <m:r>
                  <w:rPr>
                    <w:rFonts w:ascii="Cambria Math" w:eastAsia="Arial" w:hAnsi="Cambria Math"/>
                    <w:w w:val="102"/>
                    <w:lang w:val="id-ID"/>
                  </w:rPr>
                  <m:t>S</m:t>
                </m:r>
              </m:e>
              <m:sub>
                <m:r>
                  <w:rPr>
                    <w:rFonts w:ascii="Cambria Math" w:eastAsia="Arial" w:hAnsi="Cambria Math"/>
                    <w:w w:val="102"/>
                    <w:lang w:val="id-ID"/>
                  </w:rPr>
                  <m:t>tot</m:t>
                </m:r>
              </m:sub>
            </m:sSub>
          </m:den>
        </m:f>
      </m:oMath>
    </w:p>
    <w:p w:rsidR="00445234" w:rsidRDefault="00030BF0" w:rsidP="00445234">
      <w:pPr>
        <w:tabs>
          <w:tab w:val="left" w:pos="720"/>
          <w:tab w:val="left" w:pos="1440"/>
          <w:tab w:val="left" w:pos="2160"/>
          <w:tab w:val="left" w:pos="4770"/>
        </w:tabs>
        <w:spacing w:after="120"/>
        <w:ind w:left="851" w:hanging="425"/>
        <w:jc w:val="both"/>
        <w:rPr>
          <w:rFonts w:eastAsia="Arial"/>
          <w:w w:val="102"/>
          <w:lang w:val="id-ID"/>
        </w:rPr>
      </w:pPr>
      <w:r w:rsidRPr="00030BF0">
        <w:rPr>
          <w:rFonts w:eastAsia="Arial"/>
          <w:w w:val="102"/>
          <w:lang w:val="id-ID"/>
        </w:rPr>
        <w:t xml:space="preserve">  </w:t>
      </w:r>
      <w:r w:rsidRPr="00030BF0">
        <w:rPr>
          <w:rFonts w:eastAsia="Arial"/>
          <w:w w:val="102"/>
          <w:lang w:val="id-ID"/>
        </w:rPr>
        <w:tab/>
        <w:t xml:space="preserve">= </w:t>
      </w:r>
      <m:oMath>
        <m:f>
          <m:fPr>
            <m:ctrlPr>
              <w:rPr>
                <w:rFonts w:ascii="Cambria Math" w:eastAsia="Arial" w:hAnsi="Cambria Math"/>
                <w:i/>
                <w:w w:val="102"/>
                <w:lang w:val="id-ID"/>
              </w:rPr>
            </m:ctrlPr>
          </m:fPr>
          <m:num>
            <m:r>
              <w:rPr>
                <w:rFonts w:ascii="Cambria Math" w:eastAsia="Arial" w:hAnsi="Cambria Math"/>
                <w:w w:val="102"/>
                <w:lang w:val="id-ID"/>
              </w:rPr>
              <m:t>771,08</m:t>
            </m:r>
          </m:num>
          <m:den>
            <m:r>
              <w:rPr>
                <w:rFonts w:ascii="Cambria Math" w:eastAsia="Arial" w:hAnsi="Cambria Math"/>
                <w:w w:val="102"/>
                <w:lang w:val="id-ID"/>
              </w:rPr>
              <m:t>24 242,15</m:t>
            </m:r>
          </m:den>
        </m:f>
      </m:oMath>
      <w:r w:rsidRPr="00030BF0">
        <w:rPr>
          <w:rFonts w:eastAsia="Arial"/>
          <w:w w:val="102"/>
          <w:lang w:val="id-ID"/>
        </w:rPr>
        <w:t xml:space="preserve"> = 0,032</w:t>
      </w:r>
    </w:p>
    <w:p w:rsidR="00030BF0" w:rsidRPr="00030BF0" w:rsidRDefault="00030BF0" w:rsidP="00445234">
      <w:pPr>
        <w:tabs>
          <w:tab w:val="left" w:pos="720"/>
          <w:tab w:val="left" w:pos="1440"/>
          <w:tab w:val="left" w:pos="2160"/>
          <w:tab w:val="left" w:pos="4770"/>
        </w:tabs>
        <w:spacing w:after="120"/>
        <w:ind w:left="851" w:hanging="425"/>
        <w:jc w:val="both"/>
        <w:rPr>
          <w:rFonts w:eastAsia="Arial"/>
          <w:w w:val="102"/>
          <w:lang w:val="id-ID"/>
        </w:rPr>
      </w:pPr>
      <w:r w:rsidRPr="00030BF0">
        <w:rPr>
          <w:rFonts w:eastAsia="Arial"/>
          <w:w w:val="102"/>
          <w:lang w:val="id-ID"/>
        </w:rPr>
        <w:tab/>
      </w:r>
    </w:p>
    <w:p w:rsidR="00851482" w:rsidRPr="00851482" w:rsidRDefault="00851482" w:rsidP="00445234">
      <w:pPr>
        <w:ind w:left="426" w:right="278" w:firstLine="425"/>
        <w:rPr>
          <w:rFonts w:eastAsia="Arial"/>
          <w:w w:val="102"/>
          <w:lang w:val="id-ID"/>
        </w:rPr>
      </w:pPr>
      <w:r w:rsidRPr="00851482">
        <w:rPr>
          <w:rFonts w:eastAsia="Arial"/>
          <w:w w:val="102"/>
          <w:lang w:val="id-ID"/>
        </w:rPr>
        <w:t>Kemungkinan terkena sambaran di sayap pesawat adalah 0.032 atau 3,2%  ada tingkat perlindungan level I sistem proteksi maksimum adalah 0,99 (99%). Pada wing kiri dan wing kanan dengan arus sambaran 7,416 KA dan radius bola bergulir 36,78 meter, tingkat perlindungannya adalah 0.99 – 0.032 = 0.958 atau 95,8 %</w:t>
      </w:r>
    </w:p>
    <w:p w:rsidR="006D1F81" w:rsidRDefault="006D1F81" w:rsidP="00445234">
      <w:pPr>
        <w:ind w:left="426" w:hanging="284"/>
        <w:rPr>
          <w:b/>
          <w:spacing w:val="1"/>
        </w:rPr>
      </w:pPr>
    </w:p>
    <w:p w:rsidR="00851482" w:rsidRDefault="00851482" w:rsidP="00445234">
      <w:pPr>
        <w:spacing w:after="240"/>
        <w:ind w:left="426" w:hanging="284"/>
        <w:jc w:val="center"/>
        <w:rPr>
          <w:b/>
          <w:spacing w:val="1"/>
        </w:rPr>
      </w:pPr>
      <w:r>
        <w:rPr>
          <w:b/>
          <w:noProof/>
          <w:spacing w:val="1"/>
          <w:lang w:val="id-ID" w:eastAsia="id-ID"/>
        </w:rPr>
        <w:lastRenderedPageBreak/>
        <w:drawing>
          <wp:inline distT="0" distB="0" distL="0" distR="0" wp14:anchorId="774DAE0B">
            <wp:extent cx="2053461" cy="3452774"/>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9888" cy="3463580"/>
                    </a:xfrm>
                    <a:prstGeom prst="rect">
                      <a:avLst/>
                    </a:prstGeom>
                    <a:noFill/>
                  </pic:spPr>
                </pic:pic>
              </a:graphicData>
            </a:graphic>
          </wp:inline>
        </w:drawing>
      </w:r>
    </w:p>
    <w:p w:rsidR="00851482" w:rsidRPr="004923C3" w:rsidRDefault="004923C3" w:rsidP="004923C3">
      <w:pPr>
        <w:ind w:left="426" w:hanging="284"/>
        <w:jc w:val="center"/>
        <w:rPr>
          <w:spacing w:val="1"/>
        </w:rPr>
      </w:pPr>
      <w:r>
        <w:rPr>
          <w:spacing w:val="1"/>
        </w:rPr>
        <w:t>Gambar 13</w:t>
      </w:r>
      <w:r w:rsidRPr="004923C3">
        <w:rPr>
          <w:spacing w:val="1"/>
        </w:rPr>
        <w:t>.   Irisan Lingkaran Pada Wing Kiri dan Kanan</w:t>
      </w:r>
    </w:p>
    <w:p w:rsidR="006D1F81" w:rsidRDefault="006D1F81" w:rsidP="00C27986">
      <w:pPr>
        <w:ind w:left="426" w:hanging="284"/>
        <w:rPr>
          <w:b/>
          <w:spacing w:val="1"/>
        </w:rPr>
      </w:pPr>
    </w:p>
    <w:p w:rsidR="00445234" w:rsidRDefault="00445234" w:rsidP="00C27986">
      <w:pPr>
        <w:ind w:left="426" w:hanging="284"/>
        <w:rPr>
          <w:b/>
          <w:spacing w:val="1"/>
        </w:rPr>
      </w:pPr>
    </w:p>
    <w:p w:rsidR="00912C15" w:rsidRDefault="00912C15" w:rsidP="00C27986">
      <w:pPr>
        <w:ind w:left="426" w:hanging="284"/>
        <w:rPr>
          <w:b/>
          <w:spacing w:val="1"/>
        </w:rPr>
      </w:pPr>
    </w:p>
    <w:p w:rsidR="00445234" w:rsidRPr="00445234" w:rsidRDefault="00445234" w:rsidP="00445234">
      <w:pPr>
        <w:numPr>
          <w:ilvl w:val="0"/>
          <w:numId w:val="39"/>
        </w:numPr>
        <w:spacing w:after="160" w:line="259" w:lineRule="auto"/>
        <w:ind w:left="567" w:hanging="425"/>
        <w:contextualSpacing/>
        <w:rPr>
          <w:rFonts w:eastAsia="Arial"/>
          <w:w w:val="102"/>
          <w:lang w:val="id-ID"/>
        </w:rPr>
      </w:pPr>
      <w:r w:rsidRPr="00445234">
        <w:rPr>
          <w:rFonts w:eastAsia="Arial"/>
          <w:b/>
          <w:w w:val="102"/>
          <w:lang w:val="id-ID"/>
        </w:rPr>
        <w:t xml:space="preserve">Tingkat Perlindungan Sambaran Petir Pada </w:t>
      </w:r>
      <w:r w:rsidRPr="00445234">
        <w:rPr>
          <w:rFonts w:eastAsia="Arial"/>
          <w:b/>
          <w:i/>
          <w:w w:val="102"/>
          <w:lang w:val="id-ID"/>
        </w:rPr>
        <w:t>Horizontal Stabilizer</w:t>
      </w:r>
      <w:r w:rsidRPr="00445234">
        <w:rPr>
          <w:rFonts w:eastAsia="Arial"/>
          <w:b/>
          <w:w w:val="102"/>
          <w:lang w:val="id-ID"/>
        </w:rPr>
        <w:t xml:space="preserve"> kiri Pesawat</w:t>
      </w:r>
    </w:p>
    <w:p w:rsidR="00445234" w:rsidRPr="00445234" w:rsidRDefault="00445234" w:rsidP="00445234">
      <w:pPr>
        <w:spacing w:after="160"/>
        <w:ind w:left="426"/>
        <w:contextualSpacing/>
        <w:rPr>
          <w:rFonts w:eastAsia="Arial"/>
          <w:w w:val="102"/>
          <w:lang w:val="id-ID"/>
        </w:rPr>
      </w:pPr>
      <w:r w:rsidRPr="00445234">
        <w:rPr>
          <w:rFonts w:eastAsia="Arial"/>
          <w:w w:val="102"/>
          <w:lang w:val="id-ID"/>
        </w:rPr>
        <w:t xml:space="preserve"> Menentukan panjang garis CD, untuk wilayah atraktif </w:t>
      </w:r>
      <w:r w:rsidRPr="00445234">
        <w:rPr>
          <w:rFonts w:eastAsia="Arial"/>
          <w:i/>
          <w:w w:val="102"/>
          <w:lang w:val="id-ID"/>
        </w:rPr>
        <w:t>Horizontal stabilizer</w:t>
      </w:r>
      <w:r w:rsidRPr="00445234">
        <w:rPr>
          <w:rFonts w:eastAsia="Arial"/>
          <w:w w:val="102"/>
          <w:lang w:val="id-ID"/>
        </w:rPr>
        <w:t xml:space="preserve"> kiri (H</w:t>
      </w:r>
      <w:r w:rsidRPr="00445234">
        <w:rPr>
          <w:rFonts w:eastAsia="Arial"/>
          <w:w w:val="102"/>
          <w:vertAlign w:val="subscript"/>
          <w:lang w:val="id-ID"/>
        </w:rPr>
        <w:t>L</w:t>
      </w:r>
      <w:r w:rsidRPr="00445234">
        <w:rPr>
          <w:rFonts w:eastAsia="Arial"/>
          <w:w w:val="102"/>
          <w:lang w:val="id-ID"/>
        </w:rPr>
        <w:t>) dengan radius r = 35.93 meter.</w:t>
      </w:r>
    </w:p>
    <w:p w:rsidR="00445234" w:rsidRPr="00445234" w:rsidRDefault="00445234" w:rsidP="00445234">
      <w:pPr>
        <w:ind w:left="426"/>
        <w:rPr>
          <w:rFonts w:eastAsia="Arial"/>
          <w:w w:val="102"/>
          <w:lang w:val="id-ID"/>
        </w:rPr>
      </w:pPr>
      <w:r w:rsidRPr="00445234">
        <w:rPr>
          <w:rFonts w:eastAsia="Arial"/>
          <w:w w:val="102"/>
          <w:lang w:val="id-ID"/>
        </w:rPr>
        <w:t>Dengan menggunakan konsep jarak antara 2 titik, misalkan C (x</w:t>
      </w:r>
      <w:r w:rsidRPr="00445234">
        <w:rPr>
          <w:rFonts w:eastAsia="Arial"/>
          <w:w w:val="102"/>
          <w:vertAlign w:val="subscript"/>
          <w:lang w:val="id-ID"/>
        </w:rPr>
        <w:t>1</w:t>
      </w:r>
      <w:r w:rsidRPr="00445234">
        <w:rPr>
          <w:rFonts w:eastAsia="Arial"/>
          <w:w w:val="102"/>
          <w:lang w:val="id-ID"/>
        </w:rPr>
        <w:t>,y</w:t>
      </w:r>
      <w:r w:rsidRPr="00445234">
        <w:rPr>
          <w:rFonts w:eastAsia="Arial"/>
          <w:w w:val="102"/>
          <w:vertAlign w:val="subscript"/>
          <w:lang w:val="id-ID"/>
        </w:rPr>
        <w:t>1</w:t>
      </w:r>
      <w:r w:rsidRPr="00445234">
        <w:rPr>
          <w:rFonts w:eastAsia="Arial"/>
          <w:w w:val="102"/>
          <w:lang w:val="id-ID"/>
        </w:rPr>
        <w:t>) dan D (x</w:t>
      </w:r>
      <w:r w:rsidRPr="00445234">
        <w:rPr>
          <w:rFonts w:eastAsia="Arial"/>
          <w:w w:val="102"/>
          <w:vertAlign w:val="subscript"/>
          <w:lang w:val="id-ID"/>
        </w:rPr>
        <w:t>2</w:t>
      </w:r>
      <w:r w:rsidRPr="00445234">
        <w:rPr>
          <w:rFonts w:eastAsia="Arial"/>
          <w:w w:val="102"/>
          <w:lang w:val="id-ID"/>
        </w:rPr>
        <w:t>,y</w:t>
      </w:r>
      <w:r w:rsidRPr="00445234">
        <w:rPr>
          <w:rFonts w:eastAsia="Arial"/>
          <w:w w:val="102"/>
          <w:vertAlign w:val="subscript"/>
          <w:lang w:val="id-ID"/>
        </w:rPr>
        <w:t>2</w:t>
      </w:r>
      <w:r w:rsidRPr="00445234">
        <w:rPr>
          <w:rFonts w:eastAsia="Arial"/>
          <w:w w:val="102"/>
          <w:lang w:val="id-ID"/>
        </w:rPr>
        <w:t xml:space="preserve">) yaitu C (35,93 , 0) dan D (0 , 35,93), maka </w:t>
      </w:r>
    </w:p>
    <w:p w:rsidR="00445234" w:rsidRPr="00445234" w:rsidRDefault="00445234" w:rsidP="00445234">
      <w:pPr>
        <w:numPr>
          <w:ilvl w:val="0"/>
          <w:numId w:val="36"/>
        </w:numPr>
        <w:spacing w:after="160"/>
        <w:ind w:left="426" w:firstLine="425"/>
        <w:rPr>
          <w:rFonts w:eastAsia="Arial"/>
          <w:w w:val="102"/>
          <w:lang w:val="id-ID"/>
        </w:rPr>
      </w:pPr>
      <w:r w:rsidRPr="00445234">
        <w:rPr>
          <w:rFonts w:eastAsia="Arial"/>
          <w:w w:val="102"/>
          <w:lang w:val="id-ID"/>
        </w:rPr>
        <w:t>Jarak atau panjang CD adalah:</w:t>
      </w:r>
    </w:p>
    <w:p w:rsidR="00445234" w:rsidRPr="00445234" w:rsidRDefault="00445234" w:rsidP="00445234">
      <w:pPr>
        <w:ind w:left="426" w:firstLine="425"/>
        <w:rPr>
          <w:rFonts w:eastAsia="Arial"/>
          <w:w w:val="102"/>
          <w:lang w:val="id-ID"/>
        </w:rPr>
      </w:pPr>
      <w:r w:rsidRPr="00445234">
        <w:rPr>
          <w:rFonts w:eastAsia="Arial"/>
          <w:w w:val="102"/>
          <w:lang w:val="id-ID"/>
        </w:rPr>
        <w:t>CD</w:t>
      </w:r>
      <w:r w:rsidRPr="00445234">
        <w:rPr>
          <w:rFonts w:eastAsia="Arial"/>
          <w:w w:val="102"/>
          <w:lang w:val="id-ID"/>
        </w:rPr>
        <w:tab/>
        <w:t xml:space="preserve">= </w:t>
      </w:r>
      <m:oMath>
        <m:rad>
          <m:radPr>
            <m:degHide m:val="1"/>
            <m:ctrlPr>
              <w:rPr>
                <w:rFonts w:ascii="Cambria Math" w:eastAsia="Arial" w:hAnsi="Cambria Math"/>
                <w:i/>
                <w:w w:val="102"/>
                <w:lang w:val="id-ID"/>
              </w:rPr>
            </m:ctrlPr>
          </m:radPr>
          <m:deg/>
          <m:e>
            <m:sSup>
              <m:sSupPr>
                <m:ctrlPr>
                  <w:rPr>
                    <w:rFonts w:ascii="Cambria Math" w:eastAsia="Arial" w:hAnsi="Cambria Math"/>
                    <w:i/>
                    <w:w w:val="102"/>
                    <w:lang w:val="id-ID"/>
                  </w:rPr>
                </m:ctrlPr>
              </m:sSupPr>
              <m:e>
                <m:sSub>
                  <m:sSubPr>
                    <m:ctrlPr>
                      <w:rPr>
                        <w:rFonts w:ascii="Cambria Math" w:eastAsia="Arial" w:hAnsi="Cambria Math"/>
                        <w:i/>
                        <w:w w:val="102"/>
                        <w:lang w:val="id-ID"/>
                      </w:rPr>
                    </m:ctrlPr>
                  </m:sSubPr>
                  <m:e>
                    <m:r>
                      <w:rPr>
                        <w:rFonts w:ascii="Cambria Math" w:eastAsia="Arial" w:hAnsi="Cambria Math"/>
                        <w:w w:val="102"/>
                        <w:lang w:val="id-ID"/>
                      </w:rPr>
                      <m:t>(x</m:t>
                    </m:r>
                  </m:e>
                  <m:sub>
                    <m:r>
                      <w:rPr>
                        <w:rFonts w:ascii="Cambria Math" w:eastAsia="Arial" w:hAnsi="Cambria Math"/>
                        <w:w w:val="102"/>
                        <w:lang w:val="id-ID"/>
                      </w:rPr>
                      <m:t>2</m:t>
                    </m:r>
                  </m:sub>
                </m:sSub>
                <m:r>
                  <w:rPr>
                    <w:rFonts w:ascii="Cambria Math" w:eastAsia="Arial" w:hAnsi="Cambria Math"/>
                    <w:w w:val="102"/>
                    <w:lang w:val="id-ID"/>
                  </w:rPr>
                  <m:t>-</m:t>
                </m:r>
                <m:sSub>
                  <m:sSubPr>
                    <m:ctrlPr>
                      <w:rPr>
                        <w:rFonts w:ascii="Cambria Math" w:eastAsia="Arial" w:hAnsi="Cambria Math"/>
                        <w:i/>
                        <w:w w:val="102"/>
                        <w:lang w:val="id-ID"/>
                      </w:rPr>
                    </m:ctrlPr>
                  </m:sSubPr>
                  <m:e>
                    <m:r>
                      <w:rPr>
                        <w:rFonts w:ascii="Cambria Math" w:eastAsia="Arial" w:hAnsi="Cambria Math"/>
                        <w:w w:val="102"/>
                        <w:lang w:val="id-ID"/>
                      </w:rPr>
                      <m:t>x</m:t>
                    </m:r>
                  </m:e>
                  <m:sub>
                    <m:r>
                      <w:rPr>
                        <w:rFonts w:ascii="Cambria Math" w:eastAsia="Arial" w:hAnsi="Cambria Math"/>
                        <w:w w:val="102"/>
                        <w:lang w:val="id-ID"/>
                      </w:rPr>
                      <m:t>1</m:t>
                    </m:r>
                  </m:sub>
                </m:sSub>
                <m:r>
                  <w:rPr>
                    <w:rFonts w:ascii="Cambria Math" w:eastAsia="Arial" w:hAnsi="Cambria Math"/>
                    <w:w w:val="102"/>
                    <w:lang w:val="id-ID"/>
                  </w:rPr>
                  <m:t xml:space="preserve"> )</m:t>
                </m:r>
              </m:e>
              <m:sup>
                <m:r>
                  <w:rPr>
                    <w:rFonts w:ascii="Cambria Math" w:eastAsia="Arial" w:hAnsi="Cambria Math"/>
                    <w:w w:val="102"/>
                    <w:lang w:val="id-ID"/>
                  </w:rPr>
                  <m:t>2</m:t>
                </m:r>
              </m:sup>
            </m:sSup>
            <m:r>
              <w:rPr>
                <w:rFonts w:ascii="Cambria Math" w:eastAsia="Arial" w:hAnsi="Cambria Math"/>
                <w:w w:val="102"/>
                <w:lang w:val="id-ID"/>
              </w:rPr>
              <m:t>+(</m:t>
            </m:r>
            <m:sSup>
              <m:sSupPr>
                <m:ctrlPr>
                  <w:rPr>
                    <w:rFonts w:ascii="Cambria Math" w:eastAsia="Arial" w:hAnsi="Cambria Math"/>
                    <w:i/>
                    <w:w w:val="102"/>
                    <w:lang w:val="id-ID"/>
                  </w:rPr>
                </m:ctrlPr>
              </m:sSupPr>
              <m:e>
                <m:sSub>
                  <m:sSubPr>
                    <m:ctrlPr>
                      <w:rPr>
                        <w:rFonts w:ascii="Cambria Math" w:eastAsia="Arial" w:hAnsi="Cambria Math"/>
                        <w:i/>
                        <w:w w:val="102"/>
                        <w:lang w:val="id-ID"/>
                      </w:rPr>
                    </m:ctrlPr>
                  </m:sSubPr>
                  <m:e>
                    <m:r>
                      <w:rPr>
                        <w:rFonts w:ascii="Cambria Math" w:eastAsia="Arial" w:hAnsi="Cambria Math"/>
                        <w:w w:val="102"/>
                        <w:lang w:val="id-ID"/>
                      </w:rPr>
                      <m:t>y</m:t>
                    </m:r>
                  </m:e>
                  <m:sub>
                    <m:r>
                      <w:rPr>
                        <w:rFonts w:ascii="Cambria Math" w:eastAsia="Arial" w:hAnsi="Cambria Math"/>
                        <w:w w:val="102"/>
                        <w:lang w:val="id-ID"/>
                      </w:rPr>
                      <m:t>2</m:t>
                    </m:r>
                  </m:sub>
                </m:sSub>
                <m:r>
                  <w:rPr>
                    <w:rFonts w:ascii="Cambria Math" w:eastAsia="Arial" w:hAnsi="Cambria Math"/>
                    <w:w w:val="102"/>
                    <w:lang w:val="id-ID"/>
                  </w:rPr>
                  <m:t>-</m:t>
                </m:r>
                <m:sSub>
                  <m:sSubPr>
                    <m:ctrlPr>
                      <w:rPr>
                        <w:rFonts w:ascii="Cambria Math" w:eastAsia="Arial" w:hAnsi="Cambria Math"/>
                        <w:i/>
                        <w:w w:val="102"/>
                        <w:lang w:val="id-ID"/>
                      </w:rPr>
                    </m:ctrlPr>
                  </m:sSubPr>
                  <m:e>
                    <m:r>
                      <w:rPr>
                        <w:rFonts w:ascii="Cambria Math" w:eastAsia="Arial" w:hAnsi="Cambria Math"/>
                        <w:w w:val="102"/>
                        <w:lang w:val="id-ID"/>
                      </w:rPr>
                      <m:t>y</m:t>
                    </m:r>
                  </m:e>
                  <m:sub>
                    <m:r>
                      <w:rPr>
                        <w:rFonts w:ascii="Cambria Math" w:eastAsia="Arial" w:hAnsi="Cambria Math"/>
                        <w:w w:val="102"/>
                        <w:lang w:val="id-ID"/>
                      </w:rPr>
                      <m:t>1</m:t>
                    </m:r>
                  </m:sub>
                </m:sSub>
                <m:r>
                  <w:rPr>
                    <w:rFonts w:ascii="Cambria Math" w:eastAsia="Arial" w:hAnsi="Cambria Math"/>
                    <w:w w:val="102"/>
                    <w:lang w:val="id-ID"/>
                  </w:rPr>
                  <m:t xml:space="preserve">) </m:t>
                </m:r>
              </m:e>
              <m:sup>
                <m:r>
                  <w:rPr>
                    <w:rFonts w:ascii="Cambria Math" w:eastAsia="Arial" w:hAnsi="Cambria Math"/>
                    <w:w w:val="102"/>
                    <w:lang w:val="id-ID"/>
                  </w:rPr>
                  <m:t>2</m:t>
                </m:r>
              </m:sup>
            </m:sSup>
          </m:e>
        </m:rad>
      </m:oMath>
    </w:p>
    <w:p w:rsidR="00445234" w:rsidRPr="00445234" w:rsidRDefault="00445234" w:rsidP="00445234">
      <w:pPr>
        <w:ind w:left="426" w:firstLine="425"/>
        <w:rPr>
          <w:rFonts w:eastAsia="Arial"/>
          <w:w w:val="102"/>
          <w:lang w:val="id-ID"/>
        </w:rPr>
      </w:pPr>
      <w:r w:rsidRPr="00445234">
        <w:rPr>
          <w:rFonts w:eastAsia="Arial"/>
          <w:w w:val="102"/>
          <w:lang w:val="id-ID"/>
        </w:rPr>
        <w:t xml:space="preserve">CD </w:t>
      </w:r>
      <w:r w:rsidRPr="00445234">
        <w:rPr>
          <w:rFonts w:eastAsia="Arial"/>
          <w:w w:val="102"/>
          <w:lang w:val="id-ID"/>
        </w:rPr>
        <w:tab/>
        <w:t xml:space="preserve">= </w:t>
      </w:r>
      <m:oMath>
        <m:rad>
          <m:radPr>
            <m:degHide m:val="1"/>
            <m:ctrlPr>
              <w:rPr>
                <w:rFonts w:ascii="Cambria Math" w:eastAsia="Arial" w:hAnsi="Cambria Math"/>
                <w:i/>
                <w:w w:val="102"/>
                <w:lang w:val="id-ID"/>
              </w:rPr>
            </m:ctrlPr>
          </m:radPr>
          <m:deg/>
          <m:e>
            <m:sSup>
              <m:sSupPr>
                <m:ctrlPr>
                  <w:rPr>
                    <w:rFonts w:ascii="Cambria Math" w:eastAsia="Arial" w:hAnsi="Cambria Math"/>
                    <w:i/>
                    <w:w w:val="102"/>
                    <w:lang w:val="id-ID"/>
                  </w:rPr>
                </m:ctrlPr>
              </m:sSupPr>
              <m:e>
                <m:r>
                  <w:rPr>
                    <w:rFonts w:ascii="Cambria Math" w:eastAsia="Arial" w:hAnsi="Cambria Math"/>
                    <w:w w:val="102"/>
                    <w:lang w:val="id-ID"/>
                  </w:rPr>
                  <m:t>35,93-0 )</m:t>
                </m:r>
              </m:e>
              <m:sup>
                <m:r>
                  <w:rPr>
                    <w:rFonts w:ascii="Cambria Math" w:eastAsia="Arial" w:hAnsi="Cambria Math"/>
                    <w:w w:val="102"/>
                    <w:lang w:val="id-ID"/>
                  </w:rPr>
                  <m:t>2</m:t>
                </m:r>
              </m:sup>
            </m:sSup>
            <m:r>
              <w:rPr>
                <w:rFonts w:ascii="Cambria Math" w:eastAsia="Arial" w:hAnsi="Cambria Math"/>
                <w:w w:val="102"/>
                <w:lang w:val="id-ID"/>
              </w:rPr>
              <m:t>+(</m:t>
            </m:r>
            <m:sSup>
              <m:sSupPr>
                <m:ctrlPr>
                  <w:rPr>
                    <w:rFonts w:ascii="Cambria Math" w:eastAsia="Arial" w:hAnsi="Cambria Math"/>
                    <w:i/>
                    <w:w w:val="102"/>
                    <w:lang w:val="id-ID"/>
                  </w:rPr>
                </m:ctrlPr>
              </m:sSupPr>
              <m:e>
                <m:r>
                  <w:rPr>
                    <w:rFonts w:ascii="Cambria Math" w:eastAsia="Arial" w:hAnsi="Cambria Math"/>
                    <w:w w:val="102"/>
                    <w:lang w:val="id-ID"/>
                  </w:rPr>
                  <m:t xml:space="preserve">0 -35,93) </m:t>
                </m:r>
              </m:e>
              <m:sup>
                <m:r>
                  <w:rPr>
                    <w:rFonts w:ascii="Cambria Math" w:eastAsia="Arial" w:hAnsi="Cambria Math"/>
                    <w:w w:val="102"/>
                    <w:lang w:val="id-ID"/>
                  </w:rPr>
                  <m:t>2</m:t>
                </m:r>
              </m:sup>
            </m:sSup>
          </m:e>
        </m:rad>
      </m:oMath>
    </w:p>
    <w:p w:rsidR="00445234" w:rsidRPr="00445234" w:rsidRDefault="00445234" w:rsidP="00445234">
      <w:pPr>
        <w:tabs>
          <w:tab w:val="left" w:pos="720"/>
          <w:tab w:val="left" w:pos="1440"/>
          <w:tab w:val="left" w:pos="2160"/>
          <w:tab w:val="left" w:pos="2880"/>
          <w:tab w:val="center" w:pos="3966"/>
          <w:tab w:val="left" w:pos="4905"/>
        </w:tabs>
        <w:spacing w:line="360" w:lineRule="auto"/>
        <w:ind w:left="426" w:firstLine="425"/>
        <w:rPr>
          <w:rFonts w:eastAsia="Arial"/>
          <w:w w:val="102"/>
          <w:lang w:val="id-ID"/>
        </w:rPr>
      </w:pPr>
      <w:r w:rsidRPr="00445234">
        <w:rPr>
          <w:rFonts w:eastAsia="Arial"/>
          <w:w w:val="102"/>
          <w:lang w:val="id-ID"/>
        </w:rPr>
        <w:tab/>
        <w:t xml:space="preserve">= </w:t>
      </w:r>
      <m:oMath>
        <m:rad>
          <m:radPr>
            <m:degHide m:val="1"/>
            <m:ctrlPr>
              <w:rPr>
                <w:rFonts w:ascii="Cambria Math" w:eastAsia="Arial" w:hAnsi="Cambria Math"/>
                <w:i/>
                <w:w w:val="102"/>
                <w:lang w:val="id-ID"/>
              </w:rPr>
            </m:ctrlPr>
          </m:radPr>
          <m:deg/>
          <m:e>
            <m:r>
              <w:rPr>
                <w:rFonts w:ascii="Cambria Math" w:eastAsia="Arial" w:hAnsi="Cambria Math"/>
                <w:w w:val="102"/>
                <w:lang w:val="id-ID"/>
              </w:rPr>
              <m:t>2581,93</m:t>
            </m:r>
          </m:e>
        </m:rad>
      </m:oMath>
      <w:r w:rsidRPr="00445234">
        <w:rPr>
          <w:rFonts w:eastAsia="Arial"/>
          <w:w w:val="102"/>
          <w:lang w:val="id-ID"/>
        </w:rPr>
        <w:t xml:space="preserve"> = 50.81 meter</w:t>
      </w:r>
      <w:r w:rsidRPr="00445234">
        <w:rPr>
          <w:rFonts w:eastAsia="Arial"/>
          <w:w w:val="102"/>
          <w:lang w:val="id-ID"/>
        </w:rPr>
        <w:tab/>
      </w:r>
      <w:r w:rsidRPr="00445234">
        <w:rPr>
          <w:rFonts w:eastAsia="Arial"/>
          <w:w w:val="102"/>
          <w:lang w:val="id-ID"/>
        </w:rPr>
        <w:tab/>
      </w:r>
    </w:p>
    <w:p w:rsidR="00445234" w:rsidRPr="00445234" w:rsidRDefault="00445234" w:rsidP="00445234">
      <w:pPr>
        <w:spacing w:line="360" w:lineRule="auto"/>
        <w:ind w:left="426" w:firstLine="425"/>
        <w:rPr>
          <w:rFonts w:eastAsia="Arial"/>
          <w:w w:val="102"/>
          <w:lang w:val="id-ID"/>
        </w:rPr>
      </w:pPr>
      <w:r w:rsidRPr="00445234">
        <w:rPr>
          <w:rFonts w:eastAsia="Arial"/>
          <w:w w:val="102"/>
          <w:lang w:val="id-ID"/>
        </w:rPr>
        <w:t>Maka:</w:t>
      </w:r>
    </w:p>
    <w:p w:rsidR="00445234" w:rsidRPr="00445234" w:rsidRDefault="00445234" w:rsidP="00445234">
      <w:pPr>
        <w:ind w:left="426" w:firstLine="425"/>
        <w:rPr>
          <w:rFonts w:eastAsia="Arial"/>
          <w:w w:val="102"/>
          <w:lang w:val="id-ID"/>
        </w:rPr>
      </w:pPr>
      <w:r w:rsidRPr="00445234">
        <w:rPr>
          <w:rFonts w:eastAsia="Arial"/>
          <w:w w:val="102"/>
          <w:lang w:val="id-ID"/>
        </w:rPr>
        <w:t xml:space="preserve">COS </w:t>
      </w:r>
      <w:r w:rsidRPr="00445234">
        <w:rPr>
          <w:rFonts w:eastAsia="Arial"/>
          <w:w w:val="102"/>
          <w:lang w:val="id-ID"/>
        </w:rPr>
        <w:sym w:font="Symbol" w:char="F0D0"/>
      </w:r>
      <w:r>
        <w:rPr>
          <w:rFonts w:eastAsia="Arial"/>
          <w:w w:val="102"/>
          <w:lang w:val="id-ID"/>
        </w:rPr>
        <w:t>CAD</w:t>
      </w:r>
      <w:r>
        <w:rPr>
          <w:rFonts w:eastAsia="Arial"/>
          <w:w w:val="102"/>
          <w:lang w:val="id-ID"/>
        </w:rPr>
        <w:tab/>
      </w:r>
      <w:r w:rsidRPr="00445234">
        <w:rPr>
          <w:rFonts w:eastAsia="Arial"/>
          <w:w w:val="102"/>
          <w:lang w:val="id-ID"/>
        </w:rPr>
        <w:t xml:space="preserve">= </w:t>
      </w:r>
      <m:oMath>
        <m:f>
          <m:fPr>
            <m:ctrlPr>
              <w:rPr>
                <w:rFonts w:ascii="Cambria Math" w:eastAsia="Arial" w:hAnsi="Cambria Math"/>
                <w:i/>
                <w:w w:val="102"/>
                <w:lang w:val="id-ID"/>
              </w:rPr>
            </m:ctrlPr>
          </m:fPr>
          <m:num>
            <m:sSup>
              <m:sSupPr>
                <m:ctrlPr>
                  <w:rPr>
                    <w:rFonts w:ascii="Cambria Math" w:eastAsia="Arial" w:hAnsi="Cambria Math"/>
                    <w:i/>
                    <w:w w:val="102"/>
                    <w:lang w:val="id-ID"/>
                  </w:rPr>
                </m:ctrlPr>
              </m:sSupPr>
              <m:e>
                <m:r>
                  <w:rPr>
                    <w:rFonts w:ascii="Cambria Math" w:eastAsia="Arial" w:hAnsi="Cambria Math"/>
                    <w:w w:val="102"/>
                    <w:lang w:val="id-ID"/>
                  </w:rPr>
                  <m:t>2r</m:t>
                </m:r>
              </m:e>
              <m:sup>
                <m:r>
                  <w:rPr>
                    <w:rFonts w:ascii="Cambria Math" w:eastAsia="Arial" w:hAnsi="Cambria Math"/>
                    <w:w w:val="102"/>
                    <w:lang w:val="id-ID"/>
                  </w:rPr>
                  <m:t>2</m:t>
                </m:r>
              </m:sup>
            </m:sSup>
            <m:r>
              <w:rPr>
                <w:rFonts w:ascii="Cambria Math" w:eastAsia="Arial" w:hAnsi="Cambria Math"/>
                <w:w w:val="102"/>
                <w:lang w:val="id-ID"/>
              </w:rPr>
              <m:t xml:space="preserve">- </m:t>
            </m:r>
            <m:sSup>
              <m:sSupPr>
                <m:ctrlPr>
                  <w:rPr>
                    <w:rFonts w:ascii="Cambria Math" w:eastAsia="Arial" w:hAnsi="Cambria Math"/>
                    <w:i/>
                    <w:w w:val="102"/>
                    <w:lang w:val="id-ID"/>
                  </w:rPr>
                </m:ctrlPr>
              </m:sSupPr>
              <m:e>
                <m:r>
                  <w:rPr>
                    <w:rFonts w:ascii="Cambria Math" w:eastAsia="Arial" w:hAnsi="Cambria Math"/>
                    <w:w w:val="102"/>
                    <w:lang w:val="id-ID"/>
                  </w:rPr>
                  <m:t>CD</m:t>
                </m:r>
              </m:e>
              <m:sup>
                <m:r>
                  <w:rPr>
                    <w:rFonts w:ascii="Cambria Math" w:eastAsia="Arial" w:hAnsi="Cambria Math"/>
                    <w:w w:val="102"/>
                    <w:lang w:val="id-ID"/>
                  </w:rPr>
                  <m:t>2</m:t>
                </m:r>
              </m:sup>
            </m:sSup>
            <m:r>
              <w:rPr>
                <w:rFonts w:ascii="Cambria Math" w:eastAsia="Arial" w:hAnsi="Cambria Math"/>
                <w:w w:val="102"/>
                <w:lang w:val="id-ID"/>
              </w:rPr>
              <m:t xml:space="preserve"> </m:t>
            </m:r>
          </m:num>
          <m:den>
            <m:sSup>
              <m:sSupPr>
                <m:ctrlPr>
                  <w:rPr>
                    <w:rFonts w:ascii="Cambria Math" w:eastAsia="Arial" w:hAnsi="Cambria Math"/>
                    <w:i/>
                    <w:w w:val="102"/>
                    <w:lang w:val="id-ID"/>
                  </w:rPr>
                </m:ctrlPr>
              </m:sSupPr>
              <m:e>
                <m:r>
                  <w:rPr>
                    <w:rFonts w:ascii="Cambria Math" w:eastAsia="Arial" w:hAnsi="Cambria Math"/>
                    <w:w w:val="102"/>
                    <w:lang w:val="id-ID"/>
                  </w:rPr>
                  <m:t>2r</m:t>
                </m:r>
              </m:e>
              <m:sup>
                <m:r>
                  <w:rPr>
                    <w:rFonts w:ascii="Cambria Math" w:eastAsia="Arial" w:hAnsi="Cambria Math"/>
                    <w:w w:val="102"/>
                    <w:lang w:val="id-ID"/>
                  </w:rPr>
                  <m:t>2</m:t>
                </m:r>
              </m:sup>
            </m:sSup>
          </m:den>
        </m:f>
      </m:oMath>
    </w:p>
    <w:p w:rsidR="00445234" w:rsidRPr="00445234" w:rsidRDefault="00445234" w:rsidP="00445234">
      <w:pPr>
        <w:ind w:left="426" w:firstLine="425"/>
        <w:rPr>
          <w:rFonts w:eastAsia="Arial"/>
          <w:w w:val="102"/>
          <w:lang w:val="id-ID"/>
        </w:rPr>
      </w:pPr>
      <w:r w:rsidRPr="00445234">
        <w:rPr>
          <w:rFonts w:eastAsia="Arial"/>
          <w:w w:val="102"/>
          <w:lang w:val="id-ID"/>
        </w:rPr>
        <w:tab/>
      </w:r>
      <w:r>
        <w:rPr>
          <w:rFonts w:eastAsia="Arial"/>
          <w:w w:val="102"/>
          <w:lang w:val="id-ID"/>
        </w:rPr>
        <w:tab/>
      </w:r>
      <w:r w:rsidRPr="00445234">
        <w:rPr>
          <w:rFonts w:eastAsia="Arial"/>
          <w:w w:val="102"/>
          <w:lang w:val="id-ID"/>
        </w:rPr>
        <w:t xml:space="preserve">= </w:t>
      </w:r>
      <m:oMath>
        <m:f>
          <m:fPr>
            <m:ctrlPr>
              <w:rPr>
                <w:rFonts w:ascii="Cambria Math" w:eastAsia="Arial" w:hAnsi="Cambria Math"/>
                <w:i/>
                <w:w w:val="102"/>
                <w:lang w:val="id-ID"/>
              </w:rPr>
            </m:ctrlPr>
          </m:fPr>
          <m:num>
            <m:sSup>
              <m:sSupPr>
                <m:ctrlPr>
                  <w:rPr>
                    <w:rFonts w:ascii="Cambria Math" w:eastAsia="Arial" w:hAnsi="Cambria Math"/>
                    <w:i/>
                    <w:w w:val="102"/>
                    <w:lang w:val="id-ID"/>
                  </w:rPr>
                </m:ctrlPr>
              </m:sSupPr>
              <m:e>
                <m:r>
                  <w:rPr>
                    <w:rFonts w:ascii="Cambria Math" w:eastAsia="Arial" w:hAnsi="Cambria Math"/>
                    <w:w w:val="102"/>
                    <w:lang w:val="id-ID"/>
                  </w:rPr>
                  <m:t>2(36.78</m:t>
                </m:r>
              </m:e>
              <m:sup>
                <m:r>
                  <w:rPr>
                    <w:rFonts w:ascii="Cambria Math" w:eastAsia="Arial" w:hAnsi="Cambria Math"/>
                    <w:w w:val="102"/>
                    <w:lang w:val="id-ID"/>
                  </w:rPr>
                  <m:t>2</m:t>
                </m:r>
              </m:sup>
            </m:sSup>
            <m:r>
              <w:rPr>
                <w:rFonts w:ascii="Cambria Math" w:eastAsia="Arial" w:hAnsi="Cambria Math"/>
                <w:w w:val="102"/>
                <w:lang w:val="id-ID"/>
              </w:rPr>
              <m:t xml:space="preserve">)- </m:t>
            </m:r>
            <m:sSup>
              <m:sSupPr>
                <m:ctrlPr>
                  <w:rPr>
                    <w:rFonts w:ascii="Cambria Math" w:eastAsia="Arial" w:hAnsi="Cambria Math"/>
                    <w:i/>
                    <w:w w:val="102"/>
                    <w:lang w:val="id-ID"/>
                  </w:rPr>
                </m:ctrlPr>
              </m:sSupPr>
              <m:e>
                <m:r>
                  <w:rPr>
                    <w:rFonts w:ascii="Cambria Math" w:eastAsia="Arial" w:hAnsi="Cambria Math"/>
                    <w:w w:val="102"/>
                    <w:lang w:val="id-ID"/>
                  </w:rPr>
                  <m:t>(52.014)</m:t>
                </m:r>
              </m:e>
              <m:sup>
                <m:r>
                  <w:rPr>
                    <w:rFonts w:ascii="Cambria Math" w:eastAsia="Arial" w:hAnsi="Cambria Math"/>
                    <w:w w:val="102"/>
                    <w:lang w:val="id-ID"/>
                  </w:rPr>
                  <m:t>2</m:t>
                </m:r>
              </m:sup>
            </m:sSup>
            <m:r>
              <w:rPr>
                <w:rFonts w:ascii="Cambria Math" w:eastAsia="Arial" w:hAnsi="Cambria Math"/>
                <w:w w:val="102"/>
                <w:lang w:val="id-ID"/>
              </w:rPr>
              <m:t xml:space="preserve"> </m:t>
            </m:r>
          </m:num>
          <m:den>
            <m:sSup>
              <m:sSupPr>
                <m:ctrlPr>
                  <w:rPr>
                    <w:rFonts w:ascii="Cambria Math" w:eastAsia="Arial" w:hAnsi="Cambria Math"/>
                    <w:i/>
                    <w:w w:val="102"/>
                    <w:lang w:val="id-ID"/>
                  </w:rPr>
                </m:ctrlPr>
              </m:sSupPr>
              <m:e>
                <m:r>
                  <w:rPr>
                    <w:rFonts w:ascii="Cambria Math" w:eastAsia="Arial" w:hAnsi="Cambria Math"/>
                    <w:w w:val="102"/>
                    <w:lang w:val="id-ID"/>
                  </w:rPr>
                  <m:t>2(36.78)</m:t>
                </m:r>
              </m:e>
              <m:sup>
                <m:r>
                  <w:rPr>
                    <w:rFonts w:ascii="Cambria Math" w:eastAsia="Arial" w:hAnsi="Cambria Math"/>
                    <w:w w:val="102"/>
                    <w:lang w:val="id-ID"/>
                  </w:rPr>
                  <m:t>2</m:t>
                </m:r>
              </m:sup>
            </m:sSup>
          </m:den>
        </m:f>
      </m:oMath>
    </w:p>
    <w:p w:rsidR="00445234" w:rsidRPr="00445234" w:rsidRDefault="00445234" w:rsidP="00445234">
      <w:pPr>
        <w:ind w:left="426" w:firstLine="425"/>
        <w:rPr>
          <w:rFonts w:eastAsia="Arial"/>
          <w:w w:val="102"/>
          <w:lang w:val="id-ID"/>
        </w:rPr>
      </w:pPr>
      <w:r>
        <w:rPr>
          <w:rFonts w:eastAsia="Arial"/>
          <w:w w:val="102"/>
          <w:lang w:val="id-ID"/>
        </w:rPr>
        <w:tab/>
      </w:r>
      <w:r>
        <w:rPr>
          <w:rFonts w:eastAsia="Arial"/>
          <w:w w:val="102"/>
          <w:lang w:val="id-ID"/>
        </w:rPr>
        <w:tab/>
      </w:r>
      <w:r w:rsidRPr="00445234">
        <w:rPr>
          <w:rFonts w:eastAsia="Arial"/>
          <w:w w:val="102"/>
          <w:lang w:val="id-ID"/>
        </w:rPr>
        <w:t>= 0</w:t>
      </w:r>
    </w:p>
    <w:p w:rsidR="00445234" w:rsidRPr="00445234" w:rsidRDefault="00445234" w:rsidP="00445234">
      <w:pPr>
        <w:ind w:left="426" w:firstLine="425"/>
        <w:rPr>
          <w:rFonts w:eastAsia="Arial"/>
          <w:w w:val="102"/>
          <w:lang w:val="id-ID"/>
        </w:rPr>
      </w:pPr>
      <w:r w:rsidRPr="00445234">
        <w:rPr>
          <w:rFonts w:eastAsia="Arial"/>
          <w:w w:val="102"/>
          <w:lang w:val="id-ID"/>
        </w:rPr>
        <w:sym w:font="Symbol" w:char="F0D0"/>
      </w:r>
      <w:r w:rsidRPr="00445234">
        <w:rPr>
          <w:rFonts w:eastAsia="Arial"/>
          <w:w w:val="102"/>
          <w:lang w:val="id-ID"/>
        </w:rPr>
        <w:t>CAD</w:t>
      </w:r>
      <w:r w:rsidRPr="00445234">
        <w:rPr>
          <w:rFonts w:eastAsia="Arial"/>
          <w:w w:val="102"/>
          <w:lang w:val="id-ID"/>
        </w:rPr>
        <w:tab/>
        <w:t>= arccos 0</w:t>
      </w:r>
    </w:p>
    <w:p w:rsidR="00445234" w:rsidRPr="00445234" w:rsidRDefault="00445234" w:rsidP="00445234">
      <w:pPr>
        <w:ind w:left="1735" w:firstLine="425"/>
        <w:rPr>
          <w:rFonts w:eastAsia="Arial"/>
          <w:w w:val="102"/>
          <w:lang w:val="id-ID"/>
        </w:rPr>
      </w:pPr>
      <w:r w:rsidRPr="00445234">
        <w:rPr>
          <w:rFonts w:eastAsia="Arial"/>
          <w:w w:val="102"/>
          <w:lang w:val="id-ID"/>
        </w:rPr>
        <w:t>= 90</w:t>
      </w:r>
      <w:r w:rsidRPr="00445234">
        <w:rPr>
          <w:rFonts w:eastAsia="Arial"/>
          <w:w w:val="102"/>
          <w:vertAlign w:val="superscript"/>
          <w:lang w:val="id-ID"/>
        </w:rPr>
        <w:t>0</w:t>
      </w:r>
    </w:p>
    <w:p w:rsidR="00445234" w:rsidRPr="00445234" w:rsidRDefault="00445234" w:rsidP="00445234">
      <w:pPr>
        <w:numPr>
          <w:ilvl w:val="0"/>
          <w:numId w:val="36"/>
        </w:numPr>
        <w:spacing w:after="160"/>
        <w:ind w:left="426" w:firstLine="425"/>
        <w:rPr>
          <w:rFonts w:eastAsia="Arial"/>
          <w:w w:val="102"/>
          <w:lang w:val="id-ID"/>
        </w:rPr>
      </w:pPr>
      <w:r>
        <w:rPr>
          <w:rFonts w:eastAsia="Arial"/>
          <w:w w:val="102"/>
          <w:lang w:val="id-ID"/>
        </w:rPr>
        <w:t>Luas irisan:</w:t>
      </w:r>
      <w:r>
        <w:rPr>
          <w:rFonts w:eastAsia="Arial"/>
          <w:w w:val="102"/>
          <w:lang w:val="id-ID"/>
        </w:rPr>
        <w:tab/>
      </w:r>
      <w:r w:rsidRPr="00445234">
        <w:rPr>
          <w:rFonts w:eastAsia="Arial"/>
          <w:w w:val="102"/>
          <w:lang w:val="id-ID"/>
        </w:rPr>
        <w:t>= r</w:t>
      </w:r>
      <w:r w:rsidRPr="00445234">
        <w:rPr>
          <w:rFonts w:eastAsia="Arial"/>
          <w:w w:val="102"/>
          <w:vertAlign w:val="superscript"/>
          <w:lang w:val="id-ID"/>
        </w:rPr>
        <w:t xml:space="preserve">2 </w:t>
      </w:r>
      <w:r w:rsidRPr="00445234">
        <w:rPr>
          <w:rFonts w:eastAsia="Arial"/>
          <w:w w:val="102"/>
          <w:lang w:val="id-ID"/>
        </w:rPr>
        <w:t>(</w:t>
      </w:r>
      <m:oMath>
        <m:f>
          <m:fPr>
            <m:ctrlPr>
              <w:rPr>
                <w:rFonts w:ascii="Cambria Math" w:eastAsia="Arial" w:hAnsi="Cambria Math"/>
                <w:i/>
                <w:w w:val="102"/>
                <w:lang w:val="id-ID"/>
              </w:rPr>
            </m:ctrlPr>
          </m:fPr>
          <m:num>
            <m:r>
              <w:rPr>
                <w:rFonts w:ascii="Cambria Math" w:eastAsia="Arial" w:hAnsi="Cambria Math"/>
                <w:i/>
                <w:w w:val="102"/>
                <w:lang w:val="id-ID"/>
              </w:rPr>
              <w:sym w:font="Symbol" w:char="F0D0"/>
            </m:r>
            <m:r>
              <w:rPr>
                <w:rFonts w:ascii="Cambria Math" w:eastAsia="Arial" w:hAnsi="Cambria Math"/>
                <w:w w:val="102"/>
                <w:lang w:val="id-ID"/>
              </w:rPr>
              <m:t>CAD</m:t>
            </m:r>
          </m:num>
          <m:den>
            <m:sSup>
              <m:sSupPr>
                <m:ctrlPr>
                  <w:rPr>
                    <w:rFonts w:ascii="Cambria Math" w:eastAsia="Arial" w:hAnsi="Cambria Math"/>
                    <w:i/>
                    <w:w w:val="102"/>
                    <w:lang w:val="id-ID"/>
                  </w:rPr>
                </m:ctrlPr>
              </m:sSupPr>
              <m:e>
                <m:r>
                  <w:rPr>
                    <w:rFonts w:ascii="Cambria Math" w:eastAsia="Arial" w:hAnsi="Cambria Math"/>
                    <w:w w:val="102"/>
                    <w:lang w:val="id-ID"/>
                  </w:rPr>
                  <m:t>180</m:t>
                </m:r>
              </m:e>
              <m:sup>
                <m:r>
                  <w:rPr>
                    <w:rFonts w:ascii="Cambria Math" w:eastAsia="Arial" w:hAnsi="Cambria Math"/>
                    <w:w w:val="102"/>
                    <w:lang w:val="id-ID"/>
                  </w:rPr>
                  <m:t>0</m:t>
                </m:r>
              </m:sup>
            </m:sSup>
          </m:den>
        </m:f>
        <m:r>
          <w:rPr>
            <w:rFonts w:ascii="Cambria Math" w:eastAsia="Arial" w:hAnsi="Cambria Math"/>
            <w:w w:val="102"/>
            <w:lang w:val="id-ID"/>
          </w:rPr>
          <m:t>.π-</m:t>
        </m:r>
        <m:func>
          <m:funcPr>
            <m:ctrlPr>
              <w:rPr>
                <w:rFonts w:ascii="Cambria Math" w:eastAsia="Arial" w:hAnsi="Cambria Math"/>
                <w:i/>
                <w:w w:val="102"/>
                <w:lang w:val="id-ID"/>
              </w:rPr>
            </m:ctrlPr>
          </m:funcPr>
          <m:fName>
            <m:r>
              <m:rPr>
                <m:sty m:val="p"/>
              </m:rPr>
              <w:rPr>
                <w:rFonts w:ascii="Cambria Math" w:eastAsia="Arial" w:hAnsi="Cambria Math"/>
                <w:w w:val="102"/>
                <w:lang w:val="id-ID"/>
              </w:rPr>
              <m:t>sin</m:t>
            </m:r>
          </m:fName>
          <m:e>
            <m:r>
              <w:rPr>
                <w:rFonts w:ascii="Cambria Math" w:eastAsia="Arial" w:hAnsi="Cambria Math"/>
                <w:i/>
                <w:w w:val="102"/>
                <w:lang w:val="id-ID"/>
              </w:rPr>
              <w:sym w:font="Symbol" w:char="F0D0"/>
            </m:r>
            <m:r>
              <w:rPr>
                <w:rFonts w:ascii="Cambria Math" w:eastAsia="Arial" w:hAnsi="Cambria Math"/>
                <w:w w:val="102"/>
                <w:lang w:val="id-ID"/>
              </w:rPr>
              <m:t>CAD</m:t>
            </m:r>
          </m:e>
        </m:func>
      </m:oMath>
      <w:r w:rsidRPr="00445234">
        <w:rPr>
          <w:rFonts w:eastAsia="Arial"/>
          <w:w w:val="102"/>
          <w:lang w:val="id-ID"/>
        </w:rPr>
        <w:t>)</w:t>
      </w:r>
    </w:p>
    <w:p w:rsidR="00445234" w:rsidRPr="00445234" w:rsidRDefault="00445234" w:rsidP="00445234">
      <w:pPr>
        <w:ind w:left="2455" w:firstLine="425"/>
        <w:rPr>
          <w:rFonts w:eastAsia="Arial"/>
          <w:w w:val="102"/>
          <w:lang w:val="id-ID"/>
        </w:rPr>
      </w:pPr>
      <w:r w:rsidRPr="00445234">
        <w:rPr>
          <w:rFonts w:eastAsia="Arial"/>
          <w:w w:val="102"/>
          <w:lang w:val="id-ID"/>
        </w:rPr>
        <w:t>= 35,93</w:t>
      </w:r>
      <w:r w:rsidRPr="00445234">
        <w:rPr>
          <w:rFonts w:eastAsia="Arial"/>
          <w:w w:val="102"/>
          <w:vertAlign w:val="superscript"/>
          <w:lang w:val="id-ID"/>
        </w:rPr>
        <w:t>2</w:t>
      </w:r>
      <w:r w:rsidRPr="00445234">
        <w:rPr>
          <w:rFonts w:eastAsia="Arial"/>
          <w:w w:val="102"/>
          <w:lang w:val="id-ID"/>
        </w:rPr>
        <w:t xml:space="preserve"> </w:t>
      </w:r>
      <m:oMath>
        <m:r>
          <w:rPr>
            <w:rFonts w:ascii="Cambria Math" w:eastAsia="Arial" w:hAnsi="Cambria Math"/>
            <w:w w:val="102"/>
            <w:lang w:val="id-ID"/>
          </w:rPr>
          <m:t>(</m:t>
        </m:r>
        <m:f>
          <m:fPr>
            <m:ctrlPr>
              <w:rPr>
                <w:rFonts w:ascii="Cambria Math" w:eastAsia="Arial" w:hAnsi="Cambria Math"/>
                <w:i/>
                <w:w w:val="102"/>
                <w:lang w:val="id-ID"/>
              </w:rPr>
            </m:ctrlPr>
          </m:fPr>
          <m:num>
            <m:sSup>
              <m:sSupPr>
                <m:ctrlPr>
                  <w:rPr>
                    <w:rFonts w:ascii="Cambria Math" w:eastAsia="Arial" w:hAnsi="Cambria Math"/>
                    <w:i/>
                    <w:w w:val="102"/>
                    <w:lang w:val="id-ID"/>
                  </w:rPr>
                </m:ctrlPr>
              </m:sSupPr>
              <m:e>
                <m:r>
                  <w:rPr>
                    <w:rFonts w:ascii="Cambria Math" w:eastAsia="Arial" w:hAnsi="Cambria Math"/>
                    <w:w w:val="102"/>
                    <w:lang w:val="id-ID"/>
                  </w:rPr>
                  <m:t>90</m:t>
                </m:r>
              </m:e>
              <m:sup>
                <m:r>
                  <w:rPr>
                    <w:rFonts w:ascii="Cambria Math" w:eastAsia="Arial" w:hAnsi="Cambria Math"/>
                    <w:w w:val="102"/>
                    <w:lang w:val="id-ID"/>
                  </w:rPr>
                  <m:t>0</m:t>
                </m:r>
              </m:sup>
            </m:sSup>
          </m:num>
          <m:den>
            <m:sSup>
              <m:sSupPr>
                <m:ctrlPr>
                  <w:rPr>
                    <w:rFonts w:ascii="Cambria Math" w:eastAsia="Arial" w:hAnsi="Cambria Math"/>
                    <w:i/>
                    <w:w w:val="102"/>
                    <w:lang w:val="id-ID"/>
                  </w:rPr>
                </m:ctrlPr>
              </m:sSupPr>
              <m:e>
                <m:r>
                  <w:rPr>
                    <w:rFonts w:ascii="Cambria Math" w:eastAsia="Arial" w:hAnsi="Cambria Math"/>
                    <w:w w:val="102"/>
                    <w:lang w:val="id-ID"/>
                  </w:rPr>
                  <m:t>180</m:t>
                </m:r>
              </m:e>
              <m:sup>
                <m:r>
                  <w:rPr>
                    <w:rFonts w:ascii="Cambria Math" w:eastAsia="Arial" w:hAnsi="Cambria Math"/>
                    <w:w w:val="102"/>
                    <w:lang w:val="id-ID"/>
                  </w:rPr>
                  <m:t>0</m:t>
                </m:r>
              </m:sup>
            </m:sSup>
          </m:den>
        </m:f>
        <m:r>
          <w:rPr>
            <w:rFonts w:ascii="Cambria Math" w:eastAsia="Arial" w:hAnsi="Cambria Math"/>
            <w:w w:val="102"/>
            <w:lang w:val="id-ID"/>
          </w:rPr>
          <m:t>.3,14-</m:t>
        </m:r>
        <m:func>
          <m:funcPr>
            <m:ctrlPr>
              <w:rPr>
                <w:rFonts w:ascii="Cambria Math" w:eastAsia="Arial" w:hAnsi="Cambria Math"/>
                <w:i/>
                <w:w w:val="102"/>
                <w:lang w:val="id-ID"/>
              </w:rPr>
            </m:ctrlPr>
          </m:funcPr>
          <m:fName>
            <m:r>
              <m:rPr>
                <m:sty m:val="p"/>
              </m:rPr>
              <w:rPr>
                <w:rFonts w:ascii="Cambria Math" w:eastAsia="Arial" w:hAnsi="Cambria Math"/>
                <w:w w:val="102"/>
                <w:lang w:val="id-ID"/>
              </w:rPr>
              <m:t>sin</m:t>
            </m:r>
          </m:fName>
          <m:e>
            <m:sSup>
              <m:sSupPr>
                <m:ctrlPr>
                  <w:rPr>
                    <w:rFonts w:ascii="Cambria Math" w:eastAsia="Arial" w:hAnsi="Cambria Math"/>
                    <w:i/>
                    <w:w w:val="102"/>
                    <w:lang w:val="id-ID"/>
                  </w:rPr>
                </m:ctrlPr>
              </m:sSupPr>
              <m:e>
                <m:r>
                  <w:rPr>
                    <w:rFonts w:ascii="Cambria Math" w:eastAsia="Arial" w:hAnsi="Cambria Math"/>
                    <w:w w:val="102"/>
                    <w:lang w:val="id-ID"/>
                  </w:rPr>
                  <m:t>90</m:t>
                </m:r>
              </m:e>
              <m:sup>
                <m:r>
                  <w:rPr>
                    <w:rFonts w:ascii="Cambria Math" w:eastAsia="Arial" w:hAnsi="Cambria Math"/>
                    <w:w w:val="102"/>
                    <w:lang w:val="id-ID"/>
                  </w:rPr>
                  <m:t>0</m:t>
                </m:r>
              </m:sup>
            </m:sSup>
          </m:e>
        </m:func>
      </m:oMath>
      <w:r w:rsidRPr="00445234">
        <w:rPr>
          <w:rFonts w:eastAsia="Arial"/>
          <w:w w:val="102"/>
          <w:lang w:val="id-ID"/>
        </w:rPr>
        <w:t>)</w:t>
      </w:r>
    </w:p>
    <w:p w:rsidR="00445234" w:rsidRPr="00445234" w:rsidRDefault="00445234" w:rsidP="00445234">
      <w:pPr>
        <w:ind w:left="2455" w:firstLine="425"/>
        <w:rPr>
          <w:rFonts w:eastAsia="Arial"/>
          <w:w w:val="102"/>
          <w:lang w:val="id-ID"/>
        </w:rPr>
      </w:pPr>
      <w:r w:rsidRPr="00445234">
        <w:rPr>
          <w:rFonts w:eastAsia="Arial"/>
          <w:w w:val="102"/>
          <w:lang w:val="id-ID"/>
        </w:rPr>
        <w:t>= 1290,96 . (0,5 . 3,14 – 1)</w:t>
      </w:r>
    </w:p>
    <w:p w:rsidR="00445234" w:rsidRPr="00445234" w:rsidRDefault="00445234" w:rsidP="00445234">
      <w:pPr>
        <w:ind w:left="2455" w:firstLine="425"/>
        <w:rPr>
          <w:rFonts w:eastAsia="Arial"/>
          <w:w w:val="102"/>
          <w:vertAlign w:val="superscript"/>
          <w:lang w:val="id-ID"/>
        </w:rPr>
      </w:pPr>
      <w:r w:rsidRPr="00445234">
        <w:rPr>
          <w:rFonts w:eastAsia="Arial"/>
          <w:w w:val="102"/>
          <w:lang w:val="id-ID"/>
        </w:rPr>
        <w:t>= 735.85 m</w:t>
      </w:r>
      <w:r w:rsidRPr="00445234">
        <w:rPr>
          <w:rFonts w:eastAsia="Arial"/>
          <w:w w:val="102"/>
          <w:vertAlign w:val="superscript"/>
          <w:lang w:val="id-ID"/>
        </w:rPr>
        <w:t xml:space="preserve">2 </w:t>
      </w:r>
    </w:p>
    <w:p w:rsidR="00445234" w:rsidRPr="00445234" w:rsidRDefault="00445234" w:rsidP="00445234">
      <w:pPr>
        <w:numPr>
          <w:ilvl w:val="0"/>
          <w:numId w:val="36"/>
        </w:numPr>
        <w:spacing w:after="160"/>
        <w:ind w:left="426" w:firstLine="425"/>
        <w:rPr>
          <w:rFonts w:eastAsia="Arial"/>
          <w:w w:val="102"/>
          <w:lang w:val="id-ID"/>
        </w:rPr>
      </w:pPr>
      <w:r w:rsidRPr="00445234">
        <w:rPr>
          <w:rFonts w:eastAsia="Arial"/>
          <w:w w:val="102"/>
          <w:lang w:val="id-ID"/>
        </w:rPr>
        <w:t>Luas seluruh lingkaran wilayah atraktis adalah</w:t>
      </w:r>
    </w:p>
    <w:p w:rsidR="00445234" w:rsidRPr="00445234" w:rsidRDefault="00445234" w:rsidP="00445234">
      <w:pPr>
        <w:ind w:left="426" w:firstLine="425"/>
        <w:rPr>
          <w:rFonts w:eastAsia="Arial"/>
          <w:w w:val="102"/>
          <w:vertAlign w:val="superscript"/>
          <w:lang w:val="id-ID"/>
        </w:rPr>
      </w:pPr>
      <w:r w:rsidRPr="00445234">
        <w:rPr>
          <w:rFonts w:eastAsia="Arial"/>
          <w:w w:val="102"/>
          <w:lang w:val="id-ID"/>
        </w:rPr>
        <w:t>S</w:t>
      </w:r>
      <w:r w:rsidRPr="00445234">
        <w:rPr>
          <w:rFonts w:eastAsia="Arial"/>
          <w:w w:val="102"/>
          <w:vertAlign w:val="subscript"/>
          <w:lang w:val="id-ID"/>
        </w:rPr>
        <w:t>tot</w:t>
      </w:r>
      <w:r w:rsidRPr="00445234">
        <w:rPr>
          <w:rFonts w:eastAsia="Arial"/>
          <w:w w:val="102"/>
          <w:lang w:val="id-ID"/>
        </w:rPr>
        <w:t xml:space="preserve"> </w:t>
      </w:r>
      <w:r w:rsidRPr="00445234">
        <w:rPr>
          <w:rFonts w:eastAsia="Arial"/>
          <w:w w:val="102"/>
          <w:lang w:val="id-ID"/>
        </w:rPr>
        <w:tab/>
        <w:t>= π.r</w:t>
      </w:r>
      <w:r w:rsidRPr="00445234">
        <w:rPr>
          <w:rFonts w:eastAsia="Arial"/>
          <w:w w:val="102"/>
          <w:vertAlign w:val="superscript"/>
          <w:lang w:val="id-ID"/>
        </w:rPr>
        <w:t>2</w:t>
      </w:r>
    </w:p>
    <w:p w:rsidR="00445234" w:rsidRPr="00445234" w:rsidRDefault="00445234" w:rsidP="00445234">
      <w:pPr>
        <w:spacing w:after="160"/>
        <w:ind w:left="1015" w:firstLine="425"/>
        <w:contextualSpacing/>
        <w:rPr>
          <w:rFonts w:eastAsia="Arial"/>
          <w:w w:val="102"/>
          <w:lang w:val="id-ID"/>
        </w:rPr>
      </w:pPr>
      <w:r w:rsidRPr="00445234">
        <w:rPr>
          <w:rFonts w:eastAsia="Arial"/>
          <w:w w:val="102"/>
          <w:lang w:val="id-ID"/>
        </w:rPr>
        <w:t>= 3,14 . (( r</w:t>
      </w:r>
      <w:r w:rsidRPr="00445234">
        <w:rPr>
          <w:rFonts w:eastAsia="Arial"/>
          <w:w w:val="102"/>
          <w:vertAlign w:val="subscript"/>
          <w:lang w:val="id-ID"/>
        </w:rPr>
        <w:t>WL</w:t>
      </w:r>
      <w:r w:rsidRPr="00445234">
        <w:rPr>
          <w:rFonts w:eastAsia="Arial"/>
          <w:w w:val="102"/>
          <w:lang w:val="id-ID"/>
        </w:rPr>
        <w:t>)</w:t>
      </w:r>
      <w:r w:rsidRPr="00445234">
        <w:rPr>
          <w:rFonts w:eastAsia="Arial"/>
          <w:w w:val="102"/>
          <w:vertAlign w:val="superscript"/>
          <w:lang w:val="id-ID"/>
        </w:rPr>
        <w:t>2</w:t>
      </w:r>
      <w:r w:rsidRPr="00445234">
        <w:rPr>
          <w:rFonts w:eastAsia="Arial"/>
          <w:w w:val="102"/>
          <w:lang w:val="id-ID"/>
        </w:rPr>
        <w:t xml:space="preserve"> + (r</w:t>
      </w:r>
      <w:r w:rsidRPr="00445234">
        <w:rPr>
          <w:rFonts w:eastAsia="Arial"/>
          <w:w w:val="102"/>
          <w:vertAlign w:val="subscript"/>
          <w:lang w:val="id-ID"/>
        </w:rPr>
        <w:t>WR</w:t>
      </w:r>
      <w:r w:rsidRPr="00445234">
        <w:rPr>
          <w:rFonts w:eastAsia="Arial"/>
          <w:w w:val="102"/>
          <w:lang w:val="id-ID"/>
        </w:rPr>
        <w:t>)</w:t>
      </w:r>
      <w:r w:rsidRPr="00445234">
        <w:rPr>
          <w:rFonts w:eastAsia="Arial"/>
          <w:w w:val="102"/>
          <w:vertAlign w:val="superscript"/>
          <w:lang w:val="id-ID"/>
        </w:rPr>
        <w:t>2</w:t>
      </w:r>
      <w:r w:rsidRPr="00445234">
        <w:rPr>
          <w:rFonts w:eastAsia="Arial"/>
          <w:w w:val="102"/>
          <w:lang w:val="id-ID"/>
        </w:rPr>
        <w:t xml:space="preserve"> + (r</w:t>
      </w:r>
      <w:r w:rsidRPr="00445234">
        <w:rPr>
          <w:rFonts w:eastAsia="Arial"/>
          <w:w w:val="102"/>
          <w:vertAlign w:val="subscript"/>
          <w:lang w:val="id-ID"/>
        </w:rPr>
        <w:t>F</w:t>
      </w:r>
      <w:r w:rsidRPr="00445234">
        <w:rPr>
          <w:rFonts w:eastAsia="Arial"/>
          <w:w w:val="102"/>
          <w:lang w:val="id-ID"/>
        </w:rPr>
        <w:t>)</w:t>
      </w:r>
      <w:r w:rsidRPr="00445234">
        <w:rPr>
          <w:rFonts w:eastAsia="Arial"/>
          <w:w w:val="102"/>
          <w:vertAlign w:val="superscript"/>
          <w:lang w:val="id-ID"/>
        </w:rPr>
        <w:t>2</w:t>
      </w:r>
      <w:r w:rsidRPr="00445234">
        <w:rPr>
          <w:rFonts w:eastAsia="Arial"/>
          <w:w w:val="102"/>
          <w:lang w:val="id-ID"/>
        </w:rPr>
        <w:t xml:space="preserve"> + (r</w:t>
      </w:r>
      <w:r w:rsidRPr="00445234">
        <w:rPr>
          <w:rFonts w:eastAsia="Arial"/>
          <w:w w:val="102"/>
          <w:vertAlign w:val="subscript"/>
          <w:lang w:val="id-ID"/>
        </w:rPr>
        <w:t>HL</w:t>
      </w:r>
      <w:r w:rsidRPr="00445234">
        <w:rPr>
          <w:rFonts w:eastAsia="Arial"/>
          <w:w w:val="102"/>
          <w:lang w:val="id-ID"/>
        </w:rPr>
        <w:t>)</w:t>
      </w:r>
      <w:r w:rsidRPr="00445234">
        <w:rPr>
          <w:rFonts w:eastAsia="Arial"/>
          <w:w w:val="102"/>
          <w:vertAlign w:val="superscript"/>
          <w:lang w:val="id-ID"/>
        </w:rPr>
        <w:t>2</w:t>
      </w:r>
      <w:r w:rsidRPr="00445234">
        <w:rPr>
          <w:rFonts w:eastAsia="Arial"/>
          <w:w w:val="102"/>
          <w:lang w:val="id-ID"/>
        </w:rPr>
        <w:t xml:space="preserve"> + (r</w:t>
      </w:r>
      <w:r w:rsidRPr="00445234">
        <w:rPr>
          <w:rFonts w:eastAsia="Arial"/>
          <w:w w:val="102"/>
          <w:vertAlign w:val="subscript"/>
          <w:lang w:val="id-ID"/>
        </w:rPr>
        <w:t>HR</w:t>
      </w:r>
      <w:r w:rsidRPr="00445234">
        <w:rPr>
          <w:rFonts w:eastAsia="Arial"/>
          <w:w w:val="102"/>
          <w:lang w:val="id-ID"/>
        </w:rPr>
        <w:t>)</w:t>
      </w:r>
      <w:r w:rsidRPr="00445234">
        <w:rPr>
          <w:rFonts w:eastAsia="Arial"/>
          <w:w w:val="102"/>
          <w:vertAlign w:val="superscript"/>
          <w:lang w:val="id-ID"/>
        </w:rPr>
        <w:t>2</w:t>
      </w:r>
      <w:r w:rsidRPr="00445234">
        <w:rPr>
          <w:rFonts w:eastAsia="Arial"/>
          <w:w w:val="102"/>
          <w:lang w:val="id-ID"/>
        </w:rPr>
        <w:t xml:space="preserve"> + (r</w:t>
      </w:r>
      <w:r w:rsidRPr="00445234">
        <w:rPr>
          <w:rFonts w:eastAsia="Arial"/>
          <w:w w:val="102"/>
          <w:vertAlign w:val="subscript"/>
          <w:lang w:val="id-ID"/>
        </w:rPr>
        <w:t>R</w:t>
      </w:r>
      <w:r w:rsidRPr="00445234">
        <w:rPr>
          <w:rFonts w:eastAsia="Arial"/>
          <w:w w:val="102"/>
          <w:lang w:val="id-ID"/>
        </w:rPr>
        <w:t>)</w:t>
      </w:r>
      <w:r w:rsidRPr="00445234">
        <w:rPr>
          <w:rFonts w:eastAsia="Arial"/>
          <w:w w:val="102"/>
          <w:vertAlign w:val="superscript"/>
          <w:lang w:val="id-ID"/>
        </w:rPr>
        <w:t>2</w:t>
      </w:r>
      <w:r w:rsidRPr="00445234">
        <w:rPr>
          <w:rFonts w:eastAsia="Arial"/>
          <w:w w:val="102"/>
          <w:lang w:val="id-ID"/>
        </w:rPr>
        <w:t>)</w:t>
      </w:r>
    </w:p>
    <w:p w:rsidR="00445234" w:rsidRPr="00445234" w:rsidRDefault="00445234" w:rsidP="00445234">
      <w:pPr>
        <w:spacing w:after="160"/>
        <w:ind w:left="426" w:firstLine="425"/>
        <w:contextualSpacing/>
        <w:rPr>
          <w:rFonts w:eastAsia="Arial"/>
          <w:w w:val="102"/>
          <w:lang w:val="id-ID"/>
        </w:rPr>
      </w:pPr>
      <w:r w:rsidRPr="00445234">
        <w:rPr>
          <w:rFonts w:eastAsia="Arial"/>
          <w:w w:val="102"/>
          <w:lang w:val="id-ID"/>
        </w:rPr>
        <w:tab/>
        <w:t>= 3,14 . ((36.78)</w:t>
      </w:r>
      <w:r w:rsidRPr="00445234">
        <w:rPr>
          <w:rFonts w:eastAsia="Arial"/>
          <w:w w:val="102"/>
          <w:vertAlign w:val="superscript"/>
          <w:lang w:val="id-ID"/>
        </w:rPr>
        <w:t>2</w:t>
      </w:r>
      <w:r w:rsidRPr="00445234">
        <w:rPr>
          <w:rFonts w:eastAsia="Arial"/>
          <w:w w:val="102"/>
          <w:lang w:val="id-ID"/>
        </w:rPr>
        <w:t xml:space="preserve"> +(36.78)</w:t>
      </w:r>
      <w:r w:rsidRPr="00445234">
        <w:rPr>
          <w:rFonts w:eastAsia="Arial"/>
          <w:w w:val="102"/>
          <w:vertAlign w:val="superscript"/>
          <w:lang w:val="id-ID"/>
        </w:rPr>
        <w:t>2</w:t>
      </w:r>
      <w:r w:rsidRPr="00445234">
        <w:rPr>
          <w:rFonts w:eastAsia="Arial"/>
          <w:w w:val="102"/>
          <w:lang w:val="id-ID"/>
        </w:rPr>
        <w:t xml:space="preserve"> + (35.12)</w:t>
      </w:r>
      <w:r w:rsidRPr="00445234">
        <w:rPr>
          <w:rFonts w:eastAsia="Arial"/>
          <w:w w:val="102"/>
          <w:vertAlign w:val="superscript"/>
          <w:lang w:val="id-ID"/>
        </w:rPr>
        <w:t>2</w:t>
      </w:r>
      <w:r w:rsidRPr="00445234">
        <w:rPr>
          <w:rFonts w:eastAsia="Arial"/>
          <w:w w:val="102"/>
          <w:lang w:val="id-ID"/>
        </w:rPr>
        <w:t xml:space="preserve"> + (35.93)</w:t>
      </w:r>
      <w:r w:rsidRPr="00445234">
        <w:rPr>
          <w:rFonts w:eastAsia="Arial"/>
          <w:w w:val="102"/>
          <w:vertAlign w:val="superscript"/>
          <w:lang w:val="id-ID"/>
        </w:rPr>
        <w:t>2</w:t>
      </w:r>
      <w:r w:rsidRPr="00445234">
        <w:rPr>
          <w:rFonts w:eastAsia="Arial"/>
          <w:w w:val="102"/>
          <w:lang w:val="id-ID"/>
        </w:rPr>
        <w:t xml:space="preserve"> + (35.76)</w:t>
      </w:r>
      <w:r w:rsidRPr="00445234">
        <w:rPr>
          <w:rFonts w:eastAsia="Arial"/>
          <w:w w:val="102"/>
          <w:vertAlign w:val="superscript"/>
          <w:lang w:val="id-ID"/>
        </w:rPr>
        <w:t>2</w:t>
      </w:r>
      <w:r w:rsidRPr="00445234">
        <w:rPr>
          <w:rFonts w:eastAsia="Arial"/>
          <w:w w:val="102"/>
          <w:lang w:val="id-ID"/>
        </w:rPr>
        <w:t xml:space="preserve"> + (34.81)</w:t>
      </w:r>
      <w:r w:rsidRPr="00445234">
        <w:rPr>
          <w:rFonts w:eastAsia="Arial"/>
          <w:w w:val="102"/>
          <w:vertAlign w:val="superscript"/>
          <w:lang w:val="id-ID"/>
        </w:rPr>
        <w:t>2</w:t>
      </w:r>
      <w:r w:rsidRPr="00445234">
        <w:rPr>
          <w:rFonts w:eastAsia="Arial"/>
          <w:w w:val="102"/>
          <w:lang w:val="id-ID"/>
        </w:rPr>
        <w:t>)</w:t>
      </w:r>
    </w:p>
    <w:p w:rsidR="00445234" w:rsidRPr="00445234" w:rsidRDefault="00445234" w:rsidP="00445234">
      <w:pPr>
        <w:spacing w:after="160"/>
        <w:ind w:left="426" w:firstLine="425"/>
        <w:contextualSpacing/>
        <w:rPr>
          <w:rFonts w:eastAsia="Arial"/>
          <w:w w:val="102"/>
          <w:lang w:val="id-ID"/>
        </w:rPr>
      </w:pPr>
      <w:r w:rsidRPr="00445234">
        <w:rPr>
          <w:rFonts w:eastAsia="Arial"/>
          <w:w w:val="102"/>
          <w:lang w:val="id-ID"/>
        </w:rPr>
        <w:t xml:space="preserve">      </w:t>
      </w:r>
      <w:r w:rsidRPr="00445234">
        <w:rPr>
          <w:rFonts w:eastAsia="Arial"/>
          <w:w w:val="102"/>
          <w:lang w:val="id-ID"/>
        </w:rPr>
        <w:tab/>
        <w:t>= 3,14 . (7720,43)</w:t>
      </w:r>
    </w:p>
    <w:p w:rsidR="00445234" w:rsidRPr="00445234" w:rsidRDefault="00445234" w:rsidP="00445234">
      <w:pPr>
        <w:spacing w:after="160"/>
        <w:ind w:left="426" w:firstLine="425"/>
        <w:contextualSpacing/>
        <w:rPr>
          <w:rFonts w:eastAsia="Arial"/>
          <w:w w:val="102"/>
          <w:lang w:val="id-ID"/>
        </w:rPr>
      </w:pPr>
      <w:r w:rsidRPr="00445234">
        <w:rPr>
          <w:rFonts w:eastAsia="Arial"/>
          <w:w w:val="102"/>
          <w:lang w:val="id-ID"/>
        </w:rPr>
        <w:t xml:space="preserve">     </w:t>
      </w:r>
      <w:r w:rsidRPr="00445234">
        <w:rPr>
          <w:rFonts w:eastAsia="Arial"/>
          <w:w w:val="102"/>
          <w:lang w:val="id-ID"/>
        </w:rPr>
        <w:tab/>
        <w:t>= 24 242,15 meter</w:t>
      </w:r>
    </w:p>
    <w:p w:rsidR="00445234" w:rsidRPr="00445234" w:rsidRDefault="00445234" w:rsidP="00445234">
      <w:pPr>
        <w:spacing w:after="160"/>
        <w:ind w:left="426" w:firstLine="425"/>
        <w:contextualSpacing/>
        <w:rPr>
          <w:rFonts w:eastAsia="Arial"/>
          <w:w w:val="102"/>
          <w:lang w:val="id-ID"/>
        </w:rPr>
      </w:pPr>
    </w:p>
    <w:p w:rsidR="00445234" w:rsidRPr="00445234" w:rsidRDefault="00445234" w:rsidP="00445234">
      <w:pPr>
        <w:numPr>
          <w:ilvl w:val="0"/>
          <w:numId w:val="36"/>
        </w:numPr>
        <w:spacing w:after="160"/>
        <w:ind w:left="426" w:firstLine="425"/>
        <w:rPr>
          <w:rFonts w:eastAsia="Arial"/>
          <w:w w:val="102"/>
          <w:lang w:val="id-ID"/>
        </w:rPr>
      </w:pPr>
      <w:r w:rsidRPr="00445234">
        <w:rPr>
          <w:rFonts w:eastAsia="Arial"/>
          <w:w w:val="102"/>
          <w:lang w:val="id-ID"/>
        </w:rPr>
        <w:t xml:space="preserve">P = </w:t>
      </w:r>
      <m:oMath>
        <m:f>
          <m:fPr>
            <m:ctrlPr>
              <w:rPr>
                <w:rFonts w:ascii="Cambria Math" w:eastAsia="Arial" w:hAnsi="Cambria Math"/>
                <w:i/>
                <w:w w:val="102"/>
                <w:lang w:val="id-ID"/>
              </w:rPr>
            </m:ctrlPr>
          </m:fPr>
          <m:num>
            <m:r>
              <w:rPr>
                <w:rFonts w:ascii="Cambria Math" w:eastAsia="Arial" w:hAnsi="Cambria Math"/>
                <w:w w:val="102"/>
                <w:lang w:val="id-ID"/>
              </w:rPr>
              <m:t>S</m:t>
            </m:r>
          </m:num>
          <m:den>
            <m:sSub>
              <m:sSubPr>
                <m:ctrlPr>
                  <w:rPr>
                    <w:rFonts w:ascii="Cambria Math" w:eastAsia="Arial" w:hAnsi="Cambria Math"/>
                    <w:i/>
                    <w:w w:val="102"/>
                    <w:lang w:val="id-ID"/>
                  </w:rPr>
                </m:ctrlPr>
              </m:sSubPr>
              <m:e>
                <m:r>
                  <w:rPr>
                    <w:rFonts w:ascii="Cambria Math" w:eastAsia="Arial" w:hAnsi="Cambria Math"/>
                    <w:w w:val="102"/>
                    <w:lang w:val="id-ID"/>
                  </w:rPr>
                  <m:t>S</m:t>
                </m:r>
              </m:e>
              <m:sub>
                <m:r>
                  <w:rPr>
                    <w:rFonts w:ascii="Cambria Math" w:eastAsia="Arial" w:hAnsi="Cambria Math"/>
                    <w:w w:val="102"/>
                    <w:lang w:val="id-ID"/>
                  </w:rPr>
                  <m:t>tot</m:t>
                </m:r>
              </m:sub>
            </m:sSub>
          </m:den>
        </m:f>
      </m:oMath>
    </w:p>
    <w:p w:rsidR="00445234" w:rsidRPr="00445234" w:rsidRDefault="00445234" w:rsidP="00445234">
      <w:pPr>
        <w:ind w:left="426" w:firstLine="425"/>
        <w:rPr>
          <w:rFonts w:eastAsia="Arial"/>
          <w:w w:val="102"/>
          <w:lang w:val="id-ID"/>
        </w:rPr>
      </w:pPr>
      <w:r w:rsidRPr="00445234">
        <w:rPr>
          <w:rFonts w:eastAsia="Arial"/>
          <w:w w:val="102"/>
          <w:lang w:val="id-ID"/>
        </w:rPr>
        <w:t xml:space="preserve">  </w:t>
      </w:r>
      <w:r w:rsidRPr="00445234">
        <w:rPr>
          <w:rFonts w:eastAsia="Arial"/>
          <w:w w:val="102"/>
          <w:lang w:val="id-ID"/>
        </w:rPr>
        <w:tab/>
      </w:r>
      <w:r>
        <w:rPr>
          <w:rFonts w:eastAsia="Arial"/>
          <w:w w:val="102"/>
          <w:lang w:val="id-ID"/>
        </w:rPr>
        <w:t xml:space="preserve">   </w:t>
      </w:r>
      <w:r w:rsidRPr="00445234">
        <w:rPr>
          <w:rFonts w:eastAsia="Arial"/>
          <w:w w:val="102"/>
          <w:lang w:val="id-ID"/>
        </w:rPr>
        <w:t xml:space="preserve">= </w:t>
      </w:r>
      <m:oMath>
        <m:f>
          <m:fPr>
            <m:ctrlPr>
              <w:rPr>
                <w:rFonts w:ascii="Cambria Math" w:eastAsia="Arial" w:hAnsi="Cambria Math"/>
                <w:i/>
                <w:w w:val="102"/>
                <w:lang w:val="id-ID"/>
              </w:rPr>
            </m:ctrlPr>
          </m:fPr>
          <m:num>
            <m:r>
              <w:rPr>
                <w:rFonts w:ascii="Cambria Math" w:eastAsia="Arial" w:hAnsi="Cambria Math"/>
                <w:w w:val="102"/>
                <w:lang w:val="id-ID"/>
              </w:rPr>
              <m:t>735,85</m:t>
            </m:r>
          </m:num>
          <m:den>
            <m:r>
              <w:rPr>
                <w:rFonts w:ascii="Cambria Math" w:eastAsia="Arial" w:hAnsi="Cambria Math"/>
                <w:w w:val="102"/>
                <w:lang w:val="id-ID"/>
              </w:rPr>
              <m:t>24 242,15</m:t>
            </m:r>
          </m:den>
        </m:f>
      </m:oMath>
      <w:r w:rsidRPr="00445234">
        <w:rPr>
          <w:rFonts w:eastAsia="Arial"/>
          <w:w w:val="102"/>
          <w:lang w:val="id-ID"/>
        </w:rPr>
        <w:t xml:space="preserve"> = 0,030</w:t>
      </w:r>
    </w:p>
    <w:p w:rsidR="00445234" w:rsidRPr="00445234" w:rsidRDefault="00445234" w:rsidP="00445234">
      <w:pPr>
        <w:spacing w:line="360" w:lineRule="auto"/>
        <w:ind w:left="426" w:firstLine="425"/>
        <w:rPr>
          <w:rFonts w:eastAsia="Arial"/>
          <w:w w:val="102"/>
          <w:lang w:val="id-ID"/>
        </w:rPr>
      </w:pPr>
    </w:p>
    <w:p w:rsidR="00445234" w:rsidRPr="00445234" w:rsidRDefault="00445234" w:rsidP="00445234">
      <w:pPr>
        <w:spacing w:after="240" w:line="360" w:lineRule="auto"/>
        <w:ind w:left="425" w:right="278" w:firstLine="425"/>
        <w:jc w:val="center"/>
        <w:rPr>
          <w:rFonts w:eastAsia="Arial"/>
          <w:w w:val="102"/>
          <w:lang w:val="id-ID"/>
        </w:rPr>
      </w:pPr>
      <w:r w:rsidRPr="00445234">
        <w:rPr>
          <w:rFonts w:eastAsia="Arial"/>
          <w:noProof/>
          <w:w w:val="102"/>
          <w:lang w:val="id-ID" w:eastAsia="id-ID"/>
        </w:rPr>
        <w:drawing>
          <wp:inline distT="0" distB="0" distL="0" distR="0" wp14:anchorId="712E4696" wp14:editId="1756DE22">
            <wp:extent cx="2590540" cy="2507258"/>
            <wp:effectExtent l="0" t="0" r="63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robHl 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8492" cy="2514955"/>
                    </a:xfrm>
                    <a:prstGeom prst="rect">
                      <a:avLst/>
                    </a:prstGeom>
                  </pic:spPr>
                </pic:pic>
              </a:graphicData>
            </a:graphic>
          </wp:inline>
        </w:drawing>
      </w:r>
    </w:p>
    <w:p w:rsidR="00445234" w:rsidRPr="00445234" w:rsidRDefault="00445234" w:rsidP="00445234">
      <w:pPr>
        <w:tabs>
          <w:tab w:val="left" w:pos="5490"/>
        </w:tabs>
        <w:spacing w:line="360" w:lineRule="auto"/>
        <w:ind w:left="426" w:firstLine="425"/>
        <w:jc w:val="center"/>
        <w:rPr>
          <w:rFonts w:eastAsia="Arial"/>
          <w:w w:val="102"/>
          <w:lang w:val="id-ID"/>
        </w:rPr>
      </w:pPr>
      <w:r w:rsidRPr="00445234">
        <w:rPr>
          <w:rFonts w:eastAsia="Arial"/>
          <w:w w:val="102"/>
          <w:lang w:val="id-ID"/>
        </w:rPr>
        <w:t xml:space="preserve">Gambar 14.   Irisan Lingkaran Pada </w:t>
      </w:r>
      <w:r w:rsidRPr="00445234">
        <w:rPr>
          <w:rFonts w:eastAsia="Arial"/>
          <w:i/>
          <w:w w:val="102"/>
          <w:lang w:val="id-ID"/>
        </w:rPr>
        <w:t>Horizontal Stabilizer</w:t>
      </w:r>
      <w:r w:rsidRPr="00445234">
        <w:rPr>
          <w:rFonts w:eastAsia="Arial"/>
          <w:w w:val="102"/>
          <w:lang w:val="id-ID"/>
        </w:rPr>
        <w:t xml:space="preserve"> Kiri</w:t>
      </w:r>
    </w:p>
    <w:p w:rsidR="00445234" w:rsidRPr="00445234" w:rsidRDefault="00445234" w:rsidP="00445234">
      <w:pPr>
        <w:spacing w:line="360" w:lineRule="auto"/>
        <w:ind w:left="426" w:firstLine="425"/>
        <w:rPr>
          <w:rFonts w:eastAsia="Arial"/>
          <w:w w:val="102"/>
          <w:lang w:val="id-ID"/>
        </w:rPr>
      </w:pPr>
    </w:p>
    <w:p w:rsidR="00445234" w:rsidRPr="00445234" w:rsidRDefault="00445234" w:rsidP="00445234">
      <w:pPr>
        <w:ind w:left="425" w:firstLine="425"/>
        <w:jc w:val="both"/>
        <w:rPr>
          <w:rFonts w:eastAsia="Arial"/>
          <w:w w:val="102"/>
          <w:lang w:val="id-ID"/>
        </w:rPr>
      </w:pPr>
      <w:r w:rsidRPr="00445234">
        <w:rPr>
          <w:rFonts w:eastAsia="Arial"/>
          <w:w w:val="102"/>
          <w:lang w:val="id-ID"/>
        </w:rPr>
        <w:t xml:space="preserve">Kemungkinan terkena sambaran di </w:t>
      </w:r>
      <w:r w:rsidR="00E14CB4">
        <w:rPr>
          <w:rFonts w:eastAsia="Arial"/>
          <w:w w:val="102"/>
          <w:lang w:val="id-ID"/>
        </w:rPr>
        <w:t>horizontal stabilizer kiri</w:t>
      </w:r>
      <w:r w:rsidRPr="00445234">
        <w:rPr>
          <w:rFonts w:eastAsia="Arial"/>
          <w:w w:val="102"/>
          <w:lang w:val="id-ID"/>
        </w:rPr>
        <w:t xml:space="preserve"> adalah 0.030 atau 3%  pada tingkat perlindungan level I sistem proteksi maksimum adalah 0,99 (99%). Pada </w:t>
      </w:r>
      <w:r w:rsidRPr="00445234">
        <w:rPr>
          <w:rFonts w:eastAsia="Arial"/>
          <w:i/>
          <w:w w:val="102"/>
          <w:lang w:val="id-ID"/>
        </w:rPr>
        <w:t xml:space="preserve">horizontal stabilizer </w:t>
      </w:r>
      <w:r w:rsidRPr="00445234">
        <w:rPr>
          <w:rFonts w:eastAsia="Arial"/>
          <w:w w:val="102"/>
          <w:lang w:val="id-ID"/>
        </w:rPr>
        <w:t xml:space="preserve">kiri dengan arus sambaran 7,153 KA dan radius bola bergulir 35,93 meter, tingkat perlindungannya adalah 0.99 – 0.030 = 0.96 atau 96 % </w:t>
      </w:r>
      <w:r w:rsidRPr="00445234">
        <w:rPr>
          <w:rFonts w:eastAsia="Arial"/>
          <w:w w:val="102"/>
          <w:lang w:val="id-ID"/>
        </w:rPr>
        <w:tab/>
      </w:r>
    </w:p>
    <w:p w:rsidR="004923C3" w:rsidRDefault="004923C3" w:rsidP="00445234">
      <w:pPr>
        <w:ind w:left="142" w:firstLine="709"/>
        <w:rPr>
          <w:b/>
          <w:spacing w:val="1"/>
        </w:rPr>
      </w:pPr>
    </w:p>
    <w:p w:rsidR="00F67F42" w:rsidRDefault="009678A2" w:rsidP="00C27986">
      <w:pPr>
        <w:ind w:left="426" w:hanging="284"/>
      </w:pPr>
      <w:r>
        <w:rPr>
          <w:b/>
          <w:spacing w:val="1"/>
        </w:rPr>
        <w:t>5</w:t>
      </w:r>
      <w:r>
        <w:rPr>
          <w:b/>
        </w:rPr>
        <w:t xml:space="preserve">. </w:t>
      </w:r>
      <w:r>
        <w:rPr>
          <w:b/>
          <w:spacing w:val="33"/>
        </w:rPr>
        <w:t xml:space="preserve"> </w:t>
      </w:r>
      <w:r>
        <w:rPr>
          <w:b/>
          <w:spacing w:val="2"/>
        </w:rPr>
        <w:t>P</w:t>
      </w:r>
      <w:r>
        <w:rPr>
          <w:b/>
          <w:spacing w:val="-1"/>
        </w:rPr>
        <w:t>E</w:t>
      </w:r>
      <w:r>
        <w:rPr>
          <w:b/>
        </w:rPr>
        <w:t>N</w:t>
      </w:r>
      <w:r>
        <w:rPr>
          <w:b/>
          <w:spacing w:val="-1"/>
        </w:rPr>
        <w:t>UT</w:t>
      </w:r>
      <w:r>
        <w:rPr>
          <w:b/>
        </w:rPr>
        <w:t>UP</w:t>
      </w:r>
    </w:p>
    <w:p w:rsidR="00F67F42" w:rsidRDefault="009678A2">
      <w:pPr>
        <w:spacing w:before="2"/>
        <w:ind w:left="384"/>
        <w:rPr>
          <w:b/>
        </w:rPr>
      </w:pPr>
      <w:r>
        <w:rPr>
          <w:b/>
          <w:spacing w:val="1"/>
        </w:rPr>
        <w:t>5</w:t>
      </w:r>
      <w:r>
        <w:rPr>
          <w:b/>
          <w:spacing w:val="4"/>
        </w:rPr>
        <w:t>.</w:t>
      </w:r>
      <w:r>
        <w:rPr>
          <w:b/>
        </w:rPr>
        <w:t xml:space="preserve">1  </w:t>
      </w:r>
      <w:r>
        <w:rPr>
          <w:b/>
          <w:spacing w:val="36"/>
        </w:rPr>
        <w:t xml:space="preserve"> </w:t>
      </w:r>
      <w:r>
        <w:rPr>
          <w:b/>
        </w:rPr>
        <w:t>Ke</w:t>
      </w:r>
      <w:r>
        <w:rPr>
          <w:b/>
          <w:spacing w:val="-2"/>
        </w:rPr>
        <w:t>s</w:t>
      </w:r>
      <w:r>
        <w:rPr>
          <w:b/>
        </w:rPr>
        <w:t>i</w:t>
      </w:r>
      <w:r>
        <w:rPr>
          <w:b/>
          <w:spacing w:val="2"/>
        </w:rPr>
        <w:t>m</w:t>
      </w:r>
      <w:r>
        <w:rPr>
          <w:b/>
          <w:spacing w:val="1"/>
        </w:rPr>
        <w:t>pu</w:t>
      </w:r>
      <w:r>
        <w:rPr>
          <w:b/>
        </w:rPr>
        <w:t>lan</w:t>
      </w:r>
    </w:p>
    <w:p w:rsidR="008D17EC" w:rsidRDefault="00504FAB" w:rsidP="00032177">
      <w:pPr>
        <w:spacing w:before="2"/>
        <w:ind w:left="384" w:firstLine="467"/>
        <w:jc w:val="both"/>
        <w:rPr>
          <w:lang w:val="id-ID"/>
        </w:rPr>
      </w:pPr>
      <w:r>
        <w:rPr>
          <w:lang w:val="id-ID"/>
        </w:rPr>
        <w:t>Dengan m</w:t>
      </w:r>
      <w:r w:rsidR="005736EF">
        <w:rPr>
          <w:lang w:val="id-ID"/>
        </w:rPr>
        <w:t xml:space="preserve">enggunakan metode bola bergulir dan penerapan test bed serta resistor model </w:t>
      </w:r>
      <w:r>
        <w:rPr>
          <w:lang w:val="id-ID"/>
        </w:rPr>
        <w:t>pada pesawat Piper S</w:t>
      </w:r>
      <w:r w:rsidR="008C31AC">
        <w:rPr>
          <w:lang w:val="id-ID"/>
        </w:rPr>
        <w:t>eneca V,dapat</w:t>
      </w:r>
      <w:r>
        <w:rPr>
          <w:lang w:val="id-ID"/>
        </w:rPr>
        <w:t xml:space="preserve"> diketahui </w:t>
      </w:r>
      <w:r w:rsidR="005736EF">
        <w:rPr>
          <w:lang w:val="id-ID"/>
        </w:rPr>
        <w:t xml:space="preserve">area atraktif dan resistansi </w:t>
      </w:r>
      <w:r w:rsidR="00032177">
        <w:rPr>
          <w:lang w:val="id-ID"/>
        </w:rPr>
        <w:t xml:space="preserve">(R) </w:t>
      </w:r>
      <w:r w:rsidR="005736EF">
        <w:rPr>
          <w:lang w:val="id-ID"/>
        </w:rPr>
        <w:t xml:space="preserve">pada pesawat </w:t>
      </w:r>
      <w:r>
        <w:rPr>
          <w:lang w:val="id-ID"/>
        </w:rPr>
        <w:t>yaitu</w:t>
      </w:r>
      <w:r w:rsidR="005736EF">
        <w:rPr>
          <w:lang w:val="id-ID"/>
        </w:rPr>
        <w:t xml:space="preserve"> pada </w:t>
      </w:r>
      <w:r w:rsidRPr="005736EF">
        <w:rPr>
          <w:i/>
          <w:lang w:val="id-ID"/>
        </w:rPr>
        <w:t>wing</w:t>
      </w:r>
      <w:r w:rsidR="005736EF">
        <w:rPr>
          <w:lang w:val="id-ID"/>
        </w:rPr>
        <w:t xml:space="preserve"> kiri dengan nilai resistansi R</w:t>
      </w:r>
      <w:r w:rsidR="005736EF" w:rsidRPr="005736EF">
        <w:rPr>
          <w:vertAlign w:val="subscript"/>
          <w:lang w:val="id-ID"/>
        </w:rPr>
        <w:t>WL</w:t>
      </w:r>
      <w:r w:rsidR="005736EF">
        <w:rPr>
          <w:lang w:val="id-ID"/>
        </w:rPr>
        <w:t xml:space="preserve"> adalah 2,74 miliohm, resistansi </w:t>
      </w:r>
      <w:r w:rsidRPr="005736EF">
        <w:rPr>
          <w:i/>
          <w:lang w:val="id-ID"/>
        </w:rPr>
        <w:t>wing</w:t>
      </w:r>
      <w:r>
        <w:rPr>
          <w:lang w:val="id-ID"/>
        </w:rPr>
        <w:t xml:space="preserve"> kanan</w:t>
      </w:r>
      <w:r w:rsidR="005736EF">
        <w:rPr>
          <w:lang w:val="id-ID"/>
        </w:rPr>
        <w:t xml:space="preserve"> R</w:t>
      </w:r>
      <w:r w:rsidR="005736EF" w:rsidRPr="005736EF">
        <w:rPr>
          <w:vertAlign w:val="subscript"/>
          <w:lang w:val="id-ID"/>
        </w:rPr>
        <w:t>WR</w:t>
      </w:r>
      <w:r w:rsidR="005736EF">
        <w:rPr>
          <w:lang w:val="id-ID"/>
        </w:rPr>
        <w:t xml:space="preserve"> adalah 2,74 miliohm</w:t>
      </w:r>
      <w:r>
        <w:rPr>
          <w:lang w:val="id-ID"/>
        </w:rPr>
        <w:t xml:space="preserve">, </w:t>
      </w:r>
      <w:r w:rsidR="005736EF">
        <w:rPr>
          <w:lang w:val="id-ID"/>
        </w:rPr>
        <w:t xml:space="preserve">resistansi </w:t>
      </w:r>
      <w:r w:rsidRPr="005736EF">
        <w:rPr>
          <w:i/>
          <w:lang w:val="id-ID"/>
        </w:rPr>
        <w:t>fuselage</w:t>
      </w:r>
      <w:r w:rsidR="005736EF">
        <w:rPr>
          <w:i/>
          <w:lang w:val="id-ID"/>
        </w:rPr>
        <w:t xml:space="preserve"> </w:t>
      </w:r>
      <w:r w:rsidR="005736EF" w:rsidRPr="005736EF">
        <w:rPr>
          <w:lang w:val="id-ID"/>
        </w:rPr>
        <w:t xml:space="preserve">adalah </w:t>
      </w:r>
      <w:r w:rsidR="005736EF">
        <w:rPr>
          <w:lang w:val="id-ID"/>
        </w:rPr>
        <w:t>0.97 miliohm</w:t>
      </w:r>
      <w:r w:rsidRPr="005736EF">
        <w:rPr>
          <w:lang w:val="id-ID"/>
        </w:rPr>
        <w:t>,</w:t>
      </w:r>
      <w:r>
        <w:rPr>
          <w:lang w:val="id-ID"/>
        </w:rPr>
        <w:t xml:space="preserve"> </w:t>
      </w:r>
      <w:r w:rsidR="00032177">
        <w:rPr>
          <w:lang w:val="id-ID"/>
        </w:rPr>
        <w:t xml:space="preserve">resistansi </w:t>
      </w:r>
      <w:r w:rsidRPr="00032177">
        <w:rPr>
          <w:i/>
          <w:lang w:val="id-ID"/>
        </w:rPr>
        <w:t>horizontal stabilizer</w:t>
      </w:r>
      <w:r>
        <w:rPr>
          <w:lang w:val="id-ID"/>
        </w:rPr>
        <w:t xml:space="preserve"> kiri</w:t>
      </w:r>
      <w:r w:rsidR="00032177">
        <w:rPr>
          <w:lang w:val="id-ID"/>
        </w:rPr>
        <w:t xml:space="preserve"> R</w:t>
      </w:r>
      <w:r w:rsidR="00032177" w:rsidRPr="00032177">
        <w:rPr>
          <w:vertAlign w:val="subscript"/>
          <w:lang w:val="id-ID"/>
        </w:rPr>
        <w:t>HL</w:t>
      </w:r>
      <w:r w:rsidR="00032177">
        <w:rPr>
          <w:lang w:val="id-ID"/>
        </w:rPr>
        <w:t xml:space="preserve"> adalah 2,81 miliohm</w:t>
      </w:r>
      <w:r>
        <w:rPr>
          <w:lang w:val="id-ID"/>
        </w:rPr>
        <w:t xml:space="preserve">, </w:t>
      </w:r>
      <w:r w:rsidR="00032177">
        <w:rPr>
          <w:lang w:val="id-ID"/>
        </w:rPr>
        <w:t xml:space="preserve">resistansi </w:t>
      </w:r>
      <w:r w:rsidRPr="00032177">
        <w:rPr>
          <w:i/>
          <w:lang w:val="id-ID"/>
        </w:rPr>
        <w:t>horizontal stabilizer</w:t>
      </w:r>
      <w:r>
        <w:rPr>
          <w:lang w:val="id-ID"/>
        </w:rPr>
        <w:t xml:space="preserve"> kanan</w:t>
      </w:r>
      <w:r w:rsidR="00032177">
        <w:rPr>
          <w:lang w:val="id-ID"/>
        </w:rPr>
        <w:t xml:space="preserve"> R</w:t>
      </w:r>
      <w:r w:rsidR="00032177" w:rsidRPr="00032177">
        <w:rPr>
          <w:vertAlign w:val="subscript"/>
          <w:lang w:val="id-ID"/>
        </w:rPr>
        <w:t>HR</w:t>
      </w:r>
      <w:r w:rsidR="00032177">
        <w:rPr>
          <w:lang w:val="id-ID"/>
        </w:rPr>
        <w:t xml:space="preserve"> adalah 2,83 miliohm</w:t>
      </w:r>
      <w:r>
        <w:rPr>
          <w:lang w:val="id-ID"/>
        </w:rPr>
        <w:t xml:space="preserve">, </w:t>
      </w:r>
      <w:r w:rsidR="00032177">
        <w:rPr>
          <w:lang w:val="id-ID"/>
        </w:rPr>
        <w:t xml:space="preserve">dan resistansi </w:t>
      </w:r>
      <w:r w:rsidRPr="00032177">
        <w:rPr>
          <w:i/>
          <w:lang w:val="id-ID"/>
        </w:rPr>
        <w:t>rudder</w:t>
      </w:r>
      <w:r w:rsidR="00032177">
        <w:rPr>
          <w:lang w:val="id-ID"/>
        </w:rPr>
        <w:t xml:space="preserve"> R</w:t>
      </w:r>
      <w:r w:rsidR="00032177" w:rsidRPr="00032177">
        <w:rPr>
          <w:vertAlign w:val="subscript"/>
          <w:lang w:val="id-ID"/>
        </w:rPr>
        <w:t>R</w:t>
      </w:r>
      <w:r w:rsidR="00032177">
        <w:rPr>
          <w:lang w:val="id-ID"/>
        </w:rPr>
        <w:t xml:space="preserve"> adalah 2,95 miliohm.</w:t>
      </w:r>
      <w:r>
        <w:rPr>
          <w:lang w:val="id-ID"/>
        </w:rPr>
        <w:t xml:space="preserve"> </w:t>
      </w:r>
      <w:r w:rsidR="00032177">
        <w:rPr>
          <w:lang w:val="id-ID"/>
        </w:rPr>
        <w:t>Sehingga diperoleh resistansi total R</w:t>
      </w:r>
      <w:r w:rsidR="00032177" w:rsidRPr="00032177">
        <w:rPr>
          <w:vertAlign w:val="subscript"/>
          <w:lang w:val="id-ID"/>
        </w:rPr>
        <w:t>TOT</w:t>
      </w:r>
      <w:r w:rsidR="00032177">
        <w:rPr>
          <w:lang w:val="id-ID"/>
        </w:rPr>
        <w:t xml:space="preserve"> adalah 6,7 miliohm. Pada level I </w:t>
      </w:r>
      <w:r w:rsidR="008C31AC" w:rsidRPr="008C31AC">
        <w:rPr>
          <w:lang w:val="id-ID"/>
        </w:rPr>
        <w:t xml:space="preserve">sistem proteksi </w:t>
      </w:r>
      <w:r w:rsidR="008C31AC">
        <w:rPr>
          <w:lang w:val="id-ID"/>
        </w:rPr>
        <w:t>dengan arus puncak sambaran minimum sebesar 3 KA dan R</w:t>
      </w:r>
      <w:r w:rsidR="008C31AC" w:rsidRPr="008C31AC">
        <w:rPr>
          <w:vertAlign w:val="subscript"/>
          <w:lang w:val="id-ID"/>
        </w:rPr>
        <w:t>TOT</w:t>
      </w:r>
      <w:r w:rsidR="008C31AC">
        <w:rPr>
          <w:lang w:val="id-ID"/>
        </w:rPr>
        <w:t xml:space="preserve"> 6,7 miliohm dihasilkan nilai total tegangan 20,1 volt, dimana lebih kecil dari tegangan sistem pesawat terbang yaitu 24 volt. Dapat disimpulkan bahwa pada pada level I </w:t>
      </w:r>
      <w:r w:rsidR="008C31AC" w:rsidRPr="008C31AC">
        <w:rPr>
          <w:lang w:val="id-ID"/>
        </w:rPr>
        <w:t>sistem proteksi</w:t>
      </w:r>
      <w:r w:rsidR="008C31AC">
        <w:rPr>
          <w:lang w:val="id-ID"/>
        </w:rPr>
        <w:t xml:space="preserve"> pesawat masih aman terhadap sambaran petir yang mungkin terjadi.</w:t>
      </w:r>
    </w:p>
    <w:p w:rsidR="008C31AC" w:rsidRDefault="008C31AC" w:rsidP="00032177">
      <w:pPr>
        <w:spacing w:before="2"/>
        <w:ind w:left="384" w:firstLine="467"/>
        <w:jc w:val="both"/>
        <w:rPr>
          <w:lang w:val="id-ID"/>
        </w:rPr>
      </w:pPr>
      <w:r>
        <w:rPr>
          <w:lang w:val="id-ID"/>
        </w:rPr>
        <w:t>Dengan menggunakan</w:t>
      </w:r>
      <w:r w:rsidR="00E14CB4">
        <w:rPr>
          <w:lang w:val="id-ID"/>
        </w:rPr>
        <w:t xml:space="preserve"> persamaan irisan dua lingkaran, pada </w:t>
      </w:r>
      <w:r w:rsidR="00E14CB4" w:rsidRPr="00E14CB4">
        <w:rPr>
          <w:i/>
          <w:lang w:val="id-ID"/>
        </w:rPr>
        <w:t>wing</w:t>
      </w:r>
      <w:r w:rsidR="00E14CB4">
        <w:rPr>
          <w:lang w:val="id-ID"/>
        </w:rPr>
        <w:t xml:space="preserve"> kiri dan </w:t>
      </w:r>
      <w:r w:rsidR="00E14CB4" w:rsidRPr="00E14CB4">
        <w:rPr>
          <w:i/>
          <w:lang w:val="id-ID"/>
        </w:rPr>
        <w:t>wing</w:t>
      </w:r>
      <w:r w:rsidR="00E14CB4">
        <w:rPr>
          <w:lang w:val="id-ID"/>
        </w:rPr>
        <w:t xml:space="preserve"> kanan diperoleh nilai k</w:t>
      </w:r>
      <w:r w:rsidR="00E14CB4" w:rsidRPr="00E14CB4">
        <w:rPr>
          <w:lang w:val="id-ID"/>
        </w:rPr>
        <w:t xml:space="preserve">emungkinan terkena sambaran adalah 0.032 atau 3,2%  </w:t>
      </w:r>
      <w:r w:rsidR="00E14CB4">
        <w:rPr>
          <w:lang w:val="id-ID"/>
        </w:rPr>
        <w:t xml:space="preserve">dimana nilai </w:t>
      </w:r>
      <w:r w:rsidR="00E14CB4" w:rsidRPr="00E14CB4">
        <w:rPr>
          <w:lang w:val="id-ID"/>
        </w:rPr>
        <w:t xml:space="preserve"> proteksi maksimum adalah 0,99 (99%). </w:t>
      </w:r>
      <w:r w:rsidR="00E14CB4">
        <w:rPr>
          <w:lang w:val="id-ID"/>
        </w:rPr>
        <w:t xml:space="preserve">Jadi pada </w:t>
      </w:r>
      <w:r w:rsidR="00E14CB4" w:rsidRPr="00E14CB4">
        <w:rPr>
          <w:i/>
          <w:lang w:val="id-ID"/>
        </w:rPr>
        <w:t>wing</w:t>
      </w:r>
      <w:r w:rsidR="00E14CB4" w:rsidRPr="00E14CB4">
        <w:rPr>
          <w:lang w:val="id-ID"/>
        </w:rPr>
        <w:t xml:space="preserve"> kiri dan </w:t>
      </w:r>
      <w:r w:rsidR="00E14CB4" w:rsidRPr="00E14CB4">
        <w:rPr>
          <w:i/>
          <w:lang w:val="id-ID"/>
        </w:rPr>
        <w:t>wing</w:t>
      </w:r>
      <w:r w:rsidR="00E14CB4" w:rsidRPr="00E14CB4">
        <w:rPr>
          <w:lang w:val="id-ID"/>
        </w:rPr>
        <w:t xml:space="preserve"> kanan dengan arus sambaran 7,416 KA dan radius bola bergulir 36,78 meter, tingkat perlindungannya adalah</w:t>
      </w:r>
      <w:r w:rsidR="00715B48">
        <w:rPr>
          <w:lang w:val="id-ID"/>
        </w:rPr>
        <w:t xml:space="preserve"> 0.99 – 0.032 = 0.958 atau 95,8</w:t>
      </w:r>
      <w:r w:rsidR="00E14CB4" w:rsidRPr="00E14CB4">
        <w:rPr>
          <w:lang w:val="id-ID"/>
        </w:rPr>
        <w:t>%</w:t>
      </w:r>
      <w:r w:rsidR="00E14CB4">
        <w:rPr>
          <w:lang w:val="id-ID"/>
        </w:rPr>
        <w:t xml:space="preserve">. </w:t>
      </w:r>
      <w:r w:rsidR="00E14CB4" w:rsidRPr="00E14CB4">
        <w:rPr>
          <w:lang w:val="id-ID"/>
        </w:rPr>
        <w:t xml:space="preserve">Kemungkinan terkena sambaran di </w:t>
      </w:r>
      <w:r w:rsidR="00E14CB4" w:rsidRPr="00E14CB4">
        <w:rPr>
          <w:i/>
          <w:lang w:val="id-ID"/>
        </w:rPr>
        <w:t>horizontal stabilizer</w:t>
      </w:r>
      <w:r w:rsidR="00E14CB4" w:rsidRPr="00E14CB4">
        <w:rPr>
          <w:lang w:val="id-ID"/>
        </w:rPr>
        <w:t xml:space="preserve"> kiri adalah 0.030 atau 3%</w:t>
      </w:r>
      <w:r w:rsidR="00E14CB4" w:rsidRPr="00E14CB4">
        <w:t xml:space="preserve"> </w:t>
      </w:r>
      <w:r w:rsidR="00E14CB4" w:rsidRPr="00E14CB4">
        <w:rPr>
          <w:lang w:val="id-ID"/>
        </w:rPr>
        <w:t>dengan arus sambaran 7,153 KA dan radius bola bergulir 35,93 meter, tingkat perlindungannya adalah</w:t>
      </w:r>
      <w:r w:rsidR="00E14CB4">
        <w:rPr>
          <w:lang w:val="id-ID"/>
        </w:rPr>
        <w:t xml:space="preserve"> 0.99 – 0.030 = 0.96 atau 96%.</w:t>
      </w:r>
    </w:p>
    <w:p w:rsidR="008D17EC" w:rsidRPr="00504FAB" w:rsidRDefault="008D17EC" w:rsidP="008D17EC">
      <w:pPr>
        <w:spacing w:before="2"/>
        <w:rPr>
          <w:lang w:val="id-ID"/>
        </w:rPr>
      </w:pPr>
    </w:p>
    <w:p w:rsidR="00F67F42" w:rsidRDefault="009678A2">
      <w:pPr>
        <w:spacing w:line="220" w:lineRule="exact"/>
        <w:ind w:left="384"/>
      </w:pPr>
      <w:r>
        <w:rPr>
          <w:b/>
          <w:spacing w:val="1"/>
        </w:rPr>
        <w:t>5</w:t>
      </w:r>
      <w:r>
        <w:rPr>
          <w:b/>
          <w:spacing w:val="4"/>
        </w:rPr>
        <w:t>.</w:t>
      </w:r>
      <w:r>
        <w:rPr>
          <w:b/>
        </w:rPr>
        <w:t xml:space="preserve">2  </w:t>
      </w:r>
      <w:r>
        <w:rPr>
          <w:b/>
          <w:spacing w:val="36"/>
        </w:rPr>
        <w:t xml:space="preserve"> </w:t>
      </w:r>
      <w:r>
        <w:rPr>
          <w:b/>
          <w:spacing w:val="1"/>
        </w:rPr>
        <w:t>S</w:t>
      </w:r>
      <w:r>
        <w:rPr>
          <w:b/>
        </w:rPr>
        <w:t>a</w:t>
      </w:r>
      <w:r>
        <w:rPr>
          <w:b/>
          <w:spacing w:val="-1"/>
        </w:rPr>
        <w:t>r</w:t>
      </w:r>
      <w:r>
        <w:rPr>
          <w:b/>
        </w:rPr>
        <w:t>an</w:t>
      </w:r>
    </w:p>
    <w:p w:rsidR="00F67F42" w:rsidRPr="00715B48" w:rsidRDefault="00E14CB4" w:rsidP="00E14CB4">
      <w:pPr>
        <w:spacing w:before="2"/>
        <w:ind w:left="384" w:firstLine="467"/>
        <w:jc w:val="both"/>
        <w:rPr>
          <w:lang w:val="id-ID"/>
        </w:rPr>
      </w:pPr>
      <w:r w:rsidRPr="00E14CB4">
        <w:rPr>
          <w:lang w:val="id-ID"/>
        </w:rPr>
        <w:t>Untuk meningkatkan perlindungan pada wilayah atraktif radome</w:t>
      </w:r>
      <w:r>
        <w:rPr>
          <w:lang w:val="id-ID"/>
        </w:rPr>
        <w:t xml:space="preserve"> yang belum terpasang alat proteksi, bisa dilakukan modifikasi dengan menambahkan </w:t>
      </w:r>
      <w:r w:rsidR="00715B48">
        <w:rPr>
          <w:lang w:val="id-ID"/>
        </w:rPr>
        <w:t xml:space="preserve">alat pengalih arus sambaran </w:t>
      </w:r>
      <w:r w:rsidR="00715B48" w:rsidRPr="00715B48">
        <w:rPr>
          <w:i/>
          <w:lang w:val="id-ID"/>
        </w:rPr>
        <w:t>(</w:t>
      </w:r>
      <w:r w:rsidRPr="00715B48">
        <w:rPr>
          <w:i/>
          <w:lang w:val="id-ID"/>
        </w:rPr>
        <w:t>diverter</w:t>
      </w:r>
      <w:r w:rsidR="00715B48" w:rsidRPr="00715B48">
        <w:rPr>
          <w:i/>
          <w:lang w:val="id-ID"/>
        </w:rPr>
        <w:t>)</w:t>
      </w:r>
      <w:r w:rsidR="00715B48">
        <w:rPr>
          <w:i/>
          <w:lang w:val="id-ID"/>
        </w:rPr>
        <w:t xml:space="preserve"> </w:t>
      </w:r>
      <w:r w:rsidR="00715B48" w:rsidRPr="00715B48">
        <w:rPr>
          <w:lang w:val="id-ID"/>
        </w:rPr>
        <w:t xml:space="preserve">dengan nilai resistansi maksimum adalah </w:t>
      </w:r>
      <w:r w:rsidR="00715B48">
        <w:rPr>
          <w:lang w:val="id-ID"/>
        </w:rPr>
        <w:t>8 – 6,7 = 1.3 miliohm.</w:t>
      </w:r>
    </w:p>
    <w:p w:rsidR="00021CE3" w:rsidRDefault="00021CE3">
      <w:pPr>
        <w:spacing w:before="13" w:line="220" w:lineRule="exact"/>
        <w:rPr>
          <w:sz w:val="22"/>
          <w:szCs w:val="22"/>
        </w:rPr>
      </w:pPr>
    </w:p>
    <w:p w:rsidR="00307284" w:rsidRDefault="00307284">
      <w:pPr>
        <w:spacing w:before="13" w:line="220" w:lineRule="exact"/>
        <w:rPr>
          <w:sz w:val="22"/>
          <w:szCs w:val="22"/>
        </w:rPr>
      </w:pPr>
    </w:p>
    <w:p w:rsidR="00307284" w:rsidRDefault="00307284">
      <w:pPr>
        <w:spacing w:before="13" w:line="220" w:lineRule="exact"/>
        <w:rPr>
          <w:sz w:val="22"/>
          <w:szCs w:val="22"/>
        </w:rPr>
      </w:pPr>
    </w:p>
    <w:p w:rsidR="00307284" w:rsidRPr="00715B48" w:rsidRDefault="00307284">
      <w:pPr>
        <w:spacing w:before="13" w:line="220" w:lineRule="exact"/>
        <w:rPr>
          <w:sz w:val="22"/>
          <w:szCs w:val="22"/>
        </w:rPr>
      </w:pPr>
    </w:p>
    <w:p w:rsidR="00021CE3" w:rsidRDefault="00021CE3">
      <w:pPr>
        <w:spacing w:before="13" w:line="220" w:lineRule="exact"/>
        <w:rPr>
          <w:sz w:val="22"/>
          <w:szCs w:val="22"/>
        </w:rPr>
      </w:pPr>
    </w:p>
    <w:p w:rsidR="00F67F42" w:rsidRDefault="006C56B7">
      <w:pPr>
        <w:spacing w:before="34"/>
        <w:ind w:left="364"/>
      </w:pPr>
      <w:r>
        <w:lastRenderedPageBreak/>
        <w:pict>
          <v:group id="_x0000_s1028" style="position:absolute;left:0;text-align:left;margin-left:86.85pt;margin-top:-1.65pt;width:437.65pt;height:1.75pt;z-index:-251657728;mso-position-horizontal-relative:page" coordorigin="1736,-33" coordsize="8753,35">
            <v:shape id="_x0000_s1030" style="position:absolute;left:1747;top:-23;width:8732;height:0" coordorigin="1747,-23" coordsize="8732,0" path="m1747,-23r8732,e" filled="f" strokeweight="1.05pt">
              <v:path arrowok="t"/>
            </v:shape>
            <v:shape id="_x0000_s1029" style="position:absolute;left:1747;top:-2;width:8732;height:0" coordorigin="1747,-2" coordsize="8732,0" path="m1747,-2r8732,e" filled="f" strokeweight=".35pt">
              <v:path arrowok="t"/>
            </v:shape>
            <w10:wrap anchorx="page"/>
          </v:group>
        </w:pict>
      </w:r>
      <w:r w:rsidR="009678A2">
        <w:rPr>
          <w:b/>
        </w:rPr>
        <w:t>R</w:t>
      </w:r>
      <w:r w:rsidR="009678A2">
        <w:rPr>
          <w:b/>
          <w:spacing w:val="-2"/>
        </w:rPr>
        <w:t>E</w:t>
      </w:r>
      <w:r w:rsidR="009678A2">
        <w:rPr>
          <w:b/>
          <w:spacing w:val="2"/>
        </w:rPr>
        <w:t>F</w:t>
      </w:r>
      <w:r w:rsidR="009678A2">
        <w:rPr>
          <w:b/>
          <w:spacing w:val="-1"/>
        </w:rPr>
        <w:t>E</w:t>
      </w:r>
      <w:r w:rsidR="009678A2">
        <w:rPr>
          <w:b/>
        </w:rPr>
        <w:t>R</w:t>
      </w:r>
      <w:r w:rsidR="009678A2">
        <w:rPr>
          <w:b/>
          <w:spacing w:val="-2"/>
        </w:rPr>
        <w:t>E</w:t>
      </w:r>
      <w:r w:rsidR="009678A2">
        <w:rPr>
          <w:b/>
        </w:rPr>
        <w:t>NSI</w:t>
      </w:r>
    </w:p>
    <w:p w:rsidR="00F67F42" w:rsidRDefault="00F67F42">
      <w:pPr>
        <w:spacing w:before="10" w:line="220" w:lineRule="exact"/>
        <w:rPr>
          <w:sz w:val="22"/>
          <w:szCs w:val="22"/>
        </w:rPr>
      </w:pPr>
    </w:p>
    <w:p w:rsidR="00F67F42" w:rsidRDefault="009678A2" w:rsidP="00D362D1">
      <w:pPr>
        <w:ind w:left="669" w:right="73" w:hanging="304"/>
        <w:jc w:val="both"/>
        <w:rPr>
          <w:spacing w:val="1"/>
        </w:rPr>
      </w:pPr>
      <w:r>
        <w:rPr>
          <w:spacing w:val="1"/>
        </w:rPr>
        <w:t>[</w:t>
      </w:r>
      <w:r>
        <w:rPr>
          <w:spacing w:val="5"/>
        </w:rPr>
        <w:t>1</w:t>
      </w:r>
      <w:r>
        <w:t>]</w:t>
      </w:r>
      <w:r w:rsidR="0033225E">
        <w:rPr>
          <w:spacing w:val="11"/>
          <w:lang w:val="id-ID"/>
        </w:rPr>
        <w:tab/>
      </w:r>
      <w:r w:rsidR="0033225E">
        <w:rPr>
          <w:spacing w:val="11"/>
          <w:lang w:val="id-ID"/>
        </w:rPr>
        <w:tab/>
      </w:r>
      <w:r w:rsidR="00D15744" w:rsidRPr="00D15744">
        <w:rPr>
          <w:spacing w:val="1"/>
        </w:rPr>
        <w:t xml:space="preserve">Tjasyono, B.HK. 2001. </w:t>
      </w:r>
      <w:r w:rsidR="00D15744">
        <w:rPr>
          <w:spacing w:val="1"/>
          <w:lang w:val="id-ID"/>
        </w:rPr>
        <w:t>“</w:t>
      </w:r>
      <w:r w:rsidR="00D15744" w:rsidRPr="00D15744">
        <w:rPr>
          <w:spacing w:val="1"/>
        </w:rPr>
        <w:t>Mikrofisika Awan</w:t>
      </w:r>
      <w:r w:rsidR="00D15744">
        <w:rPr>
          <w:spacing w:val="1"/>
          <w:lang w:val="id-ID"/>
        </w:rPr>
        <w:t xml:space="preserve"> </w:t>
      </w:r>
      <w:r w:rsidR="00D15744" w:rsidRPr="00D15744">
        <w:rPr>
          <w:spacing w:val="1"/>
        </w:rPr>
        <w:t>dan Hujan</w:t>
      </w:r>
      <w:r w:rsidR="00D15744">
        <w:rPr>
          <w:spacing w:val="1"/>
          <w:lang w:val="id-ID"/>
        </w:rPr>
        <w:t>”</w:t>
      </w:r>
      <w:r w:rsidR="00D15744" w:rsidRPr="00D15744">
        <w:rPr>
          <w:spacing w:val="1"/>
        </w:rPr>
        <w:t>. ITB Bandung.</w:t>
      </w:r>
    </w:p>
    <w:p w:rsidR="00D15744" w:rsidRDefault="008B22AC" w:rsidP="00D362D1">
      <w:pPr>
        <w:spacing w:before="2"/>
        <w:ind w:left="709" w:right="82" w:hanging="344"/>
        <w:jc w:val="both"/>
        <w:rPr>
          <w:spacing w:val="1"/>
          <w:lang w:val="id-ID"/>
        </w:rPr>
      </w:pPr>
      <w:r>
        <w:rPr>
          <w:spacing w:val="1"/>
          <w:lang w:val="id-ID"/>
        </w:rPr>
        <w:t>[2]</w:t>
      </w:r>
      <w:r w:rsidR="00715B48">
        <w:rPr>
          <w:spacing w:val="1"/>
          <w:lang w:val="id-ID"/>
        </w:rPr>
        <w:t xml:space="preserve"> </w:t>
      </w:r>
      <w:r w:rsidR="00D15744" w:rsidRPr="00D15744">
        <w:rPr>
          <w:spacing w:val="1"/>
          <w:lang w:val="id-ID"/>
        </w:rPr>
        <w:t>Ketua Sub Komite Investigasi Kecelakaan Penerbangan</w:t>
      </w:r>
      <w:r w:rsidR="00D15744">
        <w:rPr>
          <w:spacing w:val="1"/>
          <w:lang w:val="id-ID"/>
        </w:rPr>
        <w:t xml:space="preserve">. 2016, </w:t>
      </w:r>
      <w:r w:rsidR="00F5640A">
        <w:rPr>
          <w:spacing w:val="1"/>
          <w:lang w:val="id-ID"/>
        </w:rPr>
        <w:t>“Data Investigasi Kecelakaan P</w:t>
      </w:r>
      <w:r w:rsidR="00F5640A" w:rsidRPr="00F5640A">
        <w:rPr>
          <w:spacing w:val="1"/>
          <w:lang w:val="id-ID"/>
        </w:rPr>
        <w:t>enerbangan</w:t>
      </w:r>
      <w:r w:rsidR="00F5640A">
        <w:rPr>
          <w:spacing w:val="1"/>
          <w:lang w:val="id-ID"/>
        </w:rPr>
        <w:t>”. KNKT Jakarta.</w:t>
      </w:r>
    </w:p>
    <w:p w:rsidR="00F5640A" w:rsidRDefault="00F5640A" w:rsidP="0033225E">
      <w:pPr>
        <w:spacing w:before="2"/>
        <w:ind w:left="709" w:right="82" w:hanging="304"/>
        <w:jc w:val="both"/>
        <w:rPr>
          <w:spacing w:val="1"/>
          <w:lang w:val="id-ID"/>
        </w:rPr>
      </w:pPr>
      <w:r>
        <w:rPr>
          <w:spacing w:val="1"/>
          <w:lang w:val="id-ID"/>
        </w:rPr>
        <w:t xml:space="preserve">[3] </w:t>
      </w:r>
      <w:r w:rsidR="008B22AC">
        <w:rPr>
          <w:spacing w:val="1"/>
          <w:lang w:val="id-ID"/>
        </w:rPr>
        <w:t xml:space="preserve"> </w:t>
      </w:r>
      <w:r w:rsidRPr="00F5640A">
        <w:rPr>
          <w:spacing w:val="1"/>
          <w:lang w:val="id-ID"/>
        </w:rPr>
        <w:t>Douglas</w:t>
      </w:r>
      <w:r>
        <w:rPr>
          <w:spacing w:val="1"/>
          <w:lang w:val="id-ID"/>
        </w:rPr>
        <w:t xml:space="preserve"> </w:t>
      </w:r>
      <w:r w:rsidRPr="00F5640A">
        <w:rPr>
          <w:spacing w:val="1"/>
          <w:lang w:val="id-ID"/>
        </w:rPr>
        <w:t>D.</w:t>
      </w:r>
      <w:r>
        <w:rPr>
          <w:spacing w:val="1"/>
          <w:lang w:val="id-ID"/>
        </w:rPr>
        <w:t xml:space="preserve"> </w:t>
      </w:r>
      <w:r w:rsidRPr="00F5640A">
        <w:rPr>
          <w:spacing w:val="1"/>
          <w:lang w:val="id-ID"/>
        </w:rPr>
        <w:t>Boyd</w:t>
      </w:r>
      <w:r>
        <w:rPr>
          <w:spacing w:val="1"/>
          <w:lang w:val="id-ID"/>
        </w:rPr>
        <w:t>,</w:t>
      </w:r>
      <w:r w:rsidR="009D6EC5">
        <w:rPr>
          <w:spacing w:val="1"/>
          <w:lang w:val="id-ID"/>
        </w:rPr>
        <w:t xml:space="preserve"> 2015. “</w:t>
      </w:r>
      <w:r w:rsidR="009D6EC5" w:rsidRPr="009D6EC5">
        <w:rPr>
          <w:spacing w:val="1"/>
          <w:lang w:val="id-ID"/>
        </w:rPr>
        <w:t>Causes</w:t>
      </w:r>
      <w:r w:rsidR="009D6EC5">
        <w:rPr>
          <w:spacing w:val="1"/>
          <w:lang w:val="id-ID"/>
        </w:rPr>
        <w:t xml:space="preserve"> </w:t>
      </w:r>
      <w:r w:rsidR="009D6EC5" w:rsidRPr="009D6EC5">
        <w:rPr>
          <w:spacing w:val="1"/>
          <w:lang w:val="id-ID"/>
        </w:rPr>
        <w:t>and</w:t>
      </w:r>
      <w:r w:rsidR="009D6EC5">
        <w:rPr>
          <w:spacing w:val="1"/>
          <w:lang w:val="id-ID"/>
        </w:rPr>
        <w:t xml:space="preserve"> </w:t>
      </w:r>
      <w:r w:rsidR="009D6EC5" w:rsidRPr="009D6EC5">
        <w:rPr>
          <w:spacing w:val="1"/>
          <w:lang w:val="id-ID"/>
        </w:rPr>
        <w:t>risk</w:t>
      </w:r>
      <w:r w:rsidR="009D6EC5">
        <w:rPr>
          <w:spacing w:val="1"/>
          <w:lang w:val="id-ID"/>
        </w:rPr>
        <w:t xml:space="preserve"> </w:t>
      </w:r>
      <w:r w:rsidR="009D6EC5" w:rsidRPr="009D6EC5">
        <w:rPr>
          <w:spacing w:val="1"/>
          <w:lang w:val="id-ID"/>
        </w:rPr>
        <w:t>factors</w:t>
      </w:r>
      <w:r w:rsidR="009D6EC5">
        <w:rPr>
          <w:spacing w:val="1"/>
          <w:lang w:val="id-ID"/>
        </w:rPr>
        <w:t xml:space="preserve"> </w:t>
      </w:r>
      <w:r w:rsidR="009D6EC5" w:rsidRPr="009D6EC5">
        <w:rPr>
          <w:spacing w:val="1"/>
          <w:lang w:val="id-ID"/>
        </w:rPr>
        <w:t>for</w:t>
      </w:r>
      <w:r w:rsidR="009D6EC5">
        <w:rPr>
          <w:spacing w:val="1"/>
          <w:lang w:val="id-ID"/>
        </w:rPr>
        <w:t xml:space="preserve"> </w:t>
      </w:r>
      <w:r w:rsidR="009D6EC5" w:rsidRPr="009D6EC5">
        <w:rPr>
          <w:spacing w:val="1"/>
          <w:lang w:val="id-ID"/>
        </w:rPr>
        <w:t>fatal</w:t>
      </w:r>
      <w:r w:rsidR="009D6EC5">
        <w:rPr>
          <w:spacing w:val="1"/>
          <w:lang w:val="id-ID"/>
        </w:rPr>
        <w:t xml:space="preserve"> </w:t>
      </w:r>
      <w:r w:rsidR="009D6EC5" w:rsidRPr="009D6EC5">
        <w:rPr>
          <w:spacing w:val="1"/>
          <w:lang w:val="id-ID"/>
        </w:rPr>
        <w:t>accidents</w:t>
      </w:r>
      <w:r w:rsidR="009D6EC5">
        <w:rPr>
          <w:spacing w:val="1"/>
          <w:lang w:val="id-ID"/>
        </w:rPr>
        <w:t xml:space="preserve"> </w:t>
      </w:r>
      <w:r w:rsidR="009D6EC5" w:rsidRPr="009D6EC5">
        <w:rPr>
          <w:spacing w:val="1"/>
          <w:lang w:val="id-ID"/>
        </w:rPr>
        <w:t>in</w:t>
      </w:r>
      <w:r w:rsidR="009D6EC5">
        <w:rPr>
          <w:spacing w:val="1"/>
          <w:lang w:val="id-ID"/>
        </w:rPr>
        <w:t xml:space="preserve"> </w:t>
      </w:r>
      <w:r w:rsidR="009D6EC5" w:rsidRPr="009D6EC5">
        <w:rPr>
          <w:spacing w:val="1"/>
          <w:lang w:val="id-ID"/>
        </w:rPr>
        <w:t>non-commercial</w:t>
      </w:r>
      <w:r w:rsidR="009D6EC5">
        <w:rPr>
          <w:spacing w:val="1"/>
          <w:lang w:val="id-ID"/>
        </w:rPr>
        <w:t xml:space="preserve"> </w:t>
      </w:r>
      <w:r w:rsidR="009D6EC5" w:rsidRPr="009D6EC5">
        <w:rPr>
          <w:spacing w:val="1"/>
          <w:lang w:val="id-ID"/>
        </w:rPr>
        <w:t>twin</w:t>
      </w:r>
      <w:r w:rsidR="009D6EC5">
        <w:rPr>
          <w:spacing w:val="1"/>
          <w:lang w:val="id-ID"/>
        </w:rPr>
        <w:t xml:space="preserve"> </w:t>
      </w:r>
      <w:r w:rsidR="009D6EC5" w:rsidRPr="009D6EC5">
        <w:rPr>
          <w:spacing w:val="1"/>
          <w:lang w:val="id-ID"/>
        </w:rPr>
        <w:t>engine</w:t>
      </w:r>
      <w:r w:rsidR="0033225E">
        <w:rPr>
          <w:spacing w:val="1"/>
          <w:lang w:val="id-ID"/>
        </w:rPr>
        <w:tab/>
      </w:r>
      <w:r w:rsidR="009D6EC5" w:rsidRPr="009D6EC5">
        <w:rPr>
          <w:spacing w:val="1"/>
          <w:lang w:val="id-ID"/>
        </w:rPr>
        <w:t>piston</w:t>
      </w:r>
      <w:r w:rsidR="00972ACF">
        <w:rPr>
          <w:spacing w:val="1"/>
          <w:lang w:val="id-ID"/>
        </w:rPr>
        <w:t xml:space="preserve">, </w:t>
      </w:r>
      <w:r w:rsidR="009D6EC5" w:rsidRPr="009D6EC5">
        <w:rPr>
          <w:spacing w:val="1"/>
          <w:lang w:val="id-ID"/>
        </w:rPr>
        <w:t>General</w:t>
      </w:r>
      <w:r w:rsidR="009D6EC5">
        <w:rPr>
          <w:spacing w:val="1"/>
          <w:lang w:val="id-ID"/>
        </w:rPr>
        <w:t xml:space="preserve"> </w:t>
      </w:r>
      <w:r w:rsidR="009D6EC5" w:rsidRPr="009D6EC5">
        <w:rPr>
          <w:spacing w:val="1"/>
          <w:lang w:val="id-ID"/>
        </w:rPr>
        <w:t>aviation</w:t>
      </w:r>
      <w:r w:rsidR="009D6EC5">
        <w:rPr>
          <w:spacing w:val="1"/>
          <w:lang w:val="id-ID"/>
        </w:rPr>
        <w:t xml:space="preserve"> </w:t>
      </w:r>
      <w:r w:rsidR="009D6EC5" w:rsidRPr="009D6EC5">
        <w:rPr>
          <w:spacing w:val="1"/>
          <w:lang w:val="id-ID"/>
        </w:rPr>
        <w:t>aircraft</w:t>
      </w:r>
      <w:r w:rsidR="009D6EC5">
        <w:rPr>
          <w:spacing w:val="1"/>
          <w:lang w:val="id-ID"/>
        </w:rPr>
        <w:t xml:space="preserve">”, </w:t>
      </w:r>
      <w:r w:rsidR="009D6EC5" w:rsidRPr="009D6EC5">
        <w:rPr>
          <w:spacing w:val="1"/>
          <w:lang w:val="id-ID"/>
        </w:rPr>
        <w:t>University</w:t>
      </w:r>
      <w:r w:rsidR="009D6EC5">
        <w:rPr>
          <w:spacing w:val="1"/>
          <w:lang w:val="id-ID"/>
        </w:rPr>
        <w:t xml:space="preserve"> </w:t>
      </w:r>
      <w:r w:rsidR="009D6EC5" w:rsidRPr="009D6EC5">
        <w:rPr>
          <w:spacing w:val="1"/>
          <w:lang w:val="id-ID"/>
        </w:rPr>
        <w:t>of</w:t>
      </w:r>
      <w:r w:rsidR="009D6EC5">
        <w:rPr>
          <w:spacing w:val="1"/>
          <w:lang w:val="id-ID"/>
        </w:rPr>
        <w:t xml:space="preserve"> </w:t>
      </w:r>
      <w:r w:rsidR="009D6EC5" w:rsidRPr="009D6EC5">
        <w:rPr>
          <w:spacing w:val="1"/>
          <w:lang w:val="id-ID"/>
        </w:rPr>
        <w:t>Texas,</w:t>
      </w:r>
      <w:r w:rsidR="009D6EC5">
        <w:rPr>
          <w:spacing w:val="1"/>
          <w:lang w:val="id-ID"/>
        </w:rPr>
        <w:t xml:space="preserve"> </w:t>
      </w:r>
      <w:r w:rsidR="009D6EC5" w:rsidRPr="009D6EC5">
        <w:rPr>
          <w:spacing w:val="1"/>
          <w:lang w:val="id-ID"/>
        </w:rPr>
        <w:t>7777</w:t>
      </w:r>
      <w:r w:rsidR="009D6EC5">
        <w:rPr>
          <w:spacing w:val="1"/>
          <w:lang w:val="id-ID"/>
        </w:rPr>
        <w:t xml:space="preserve"> </w:t>
      </w:r>
      <w:r w:rsidR="009D6EC5" w:rsidRPr="009D6EC5">
        <w:rPr>
          <w:spacing w:val="1"/>
          <w:lang w:val="id-ID"/>
        </w:rPr>
        <w:t>Knight</w:t>
      </w:r>
      <w:r w:rsidR="009D6EC5">
        <w:rPr>
          <w:spacing w:val="1"/>
          <w:lang w:val="id-ID"/>
        </w:rPr>
        <w:t xml:space="preserve"> </w:t>
      </w:r>
      <w:r w:rsidR="009D6EC5" w:rsidRPr="009D6EC5">
        <w:rPr>
          <w:spacing w:val="1"/>
          <w:lang w:val="id-ID"/>
        </w:rPr>
        <w:t>Road,</w:t>
      </w:r>
      <w:r w:rsidR="009D6EC5">
        <w:rPr>
          <w:spacing w:val="1"/>
          <w:lang w:val="id-ID"/>
        </w:rPr>
        <w:t xml:space="preserve"> </w:t>
      </w:r>
      <w:r w:rsidR="009D6EC5" w:rsidRPr="009D6EC5">
        <w:rPr>
          <w:spacing w:val="1"/>
          <w:lang w:val="id-ID"/>
        </w:rPr>
        <w:t>Houston,</w:t>
      </w:r>
      <w:r w:rsidR="009D6EC5">
        <w:rPr>
          <w:spacing w:val="1"/>
          <w:lang w:val="id-ID"/>
        </w:rPr>
        <w:t xml:space="preserve"> </w:t>
      </w:r>
      <w:r w:rsidR="009D6EC5" w:rsidRPr="009D6EC5">
        <w:rPr>
          <w:spacing w:val="1"/>
          <w:lang w:val="id-ID"/>
        </w:rPr>
        <w:t>TX</w:t>
      </w:r>
      <w:r w:rsidR="009D6EC5">
        <w:rPr>
          <w:spacing w:val="1"/>
          <w:lang w:val="id-ID"/>
        </w:rPr>
        <w:t xml:space="preserve"> </w:t>
      </w:r>
      <w:r w:rsidR="009D6EC5" w:rsidRPr="009D6EC5">
        <w:rPr>
          <w:spacing w:val="1"/>
          <w:lang w:val="id-ID"/>
        </w:rPr>
        <w:t>77054,</w:t>
      </w:r>
      <w:r w:rsidR="009D6EC5">
        <w:rPr>
          <w:spacing w:val="1"/>
          <w:lang w:val="id-ID"/>
        </w:rPr>
        <w:t xml:space="preserve"> </w:t>
      </w:r>
      <w:r w:rsidR="009D6EC5" w:rsidRPr="009D6EC5">
        <w:rPr>
          <w:spacing w:val="1"/>
          <w:lang w:val="id-ID"/>
        </w:rPr>
        <w:t>United</w:t>
      </w:r>
      <w:r w:rsidR="009D6EC5">
        <w:rPr>
          <w:spacing w:val="1"/>
          <w:lang w:val="id-ID"/>
        </w:rPr>
        <w:t xml:space="preserve"> </w:t>
      </w:r>
      <w:r w:rsidR="009D6EC5" w:rsidRPr="009D6EC5">
        <w:rPr>
          <w:spacing w:val="1"/>
          <w:lang w:val="id-ID"/>
        </w:rPr>
        <w:t>States</w:t>
      </w:r>
      <w:r w:rsidR="009D6EC5">
        <w:rPr>
          <w:spacing w:val="1"/>
          <w:lang w:val="id-ID"/>
        </w:rPr>
        <w:t>.</w:t>
      </w:r>
      <w:r w:rsidR="009D6EC5" w:rsidRPr="009D6EC5">
        <w:t xml:space="preserve"> </w:t>
      </w:r>
      <w:r w:rsidR="009D6EC5" w:rsidRPr="009D6EC5">
        <w:rPr>
          <w:spacing w:val="1"/>
          <w:lang w:val="id-ID"/>
        </w:rPr>
        <w:t>http://dx.doi.org/10.1016/j.aap.2015.01.021</w:t>
      </w:r>
    </w:p>
    <w:p w:rsidR="009D6EC5" w:rsidRDefault="008B22AC" w:rsidP="0033225E">
      <w:pPr>
        <w:spacing w:before="2"/>
        <w:ind w:left="720" w:right="82" w:hanging="360"/>
        <w:jc w:val="both"/>
        <w:rPr>
          <w:spacing w:val="1"/>
          <w:lang w:val="id-ID"/>
        </w:rPr>
      </w:pPr>
      <w:r>
        <w:rPr>
          <w:spacing w:val="1"/>
          <w:lang w:val="id-ID"/>
        </w:rPr>
        <w:t>[4]</w:t>
      </w:r>
      <w:r w:rsidR="009D6EC5">
        <w:rPr>
          <w:spacing w:val="1"/>
          <w:lang w:val="id-ID"/>
        </w:rPr>
        <w:t xml:space="preserve"> </w:t>
      </w:r>
      <w:r w:rsidR="0033225E">
        <w:rPr>
          <w:spacing w:val="1"/>
          <w:lang w:val="id-ID"/>
        </w:rPr>
        <w:tab/>
      </w:r>
      <w:r w:rsidR="009D6EC5">
        <w:rPr>
          <w:spacing w:val="1"/>
          <w:lang w:val="id-ID"/>
        </w:rPr>
        <w:t xml:space="preserve">F. A. </w:t>
      </w:r>
      <w:r>
        <w:rPr>
          <w:spacing w:val="1"/>
          <w:lang w:val="id-ID"/>
        </w:rPr>
        <w:t>Fisher and J. A. Plumer, R. A. Perala. 1989, “Aircraft Lightning Protection Handbook”. US Department of Transportation, Federal Aviation Administration, Technical Center, Atlantic City Intenational Airport, NJ 08405. DOT/FAA/CT-89/22.</w:t>
      </w:r>
    </w:p>
    <w:p w:rsidR="00347462" w:rsidRDefault="009678A2" w:rsidP="0033225E">
      <w:pPr>
        <w:spacing w:before="2"/>
        <w:ind w:left="680" w:right="82" w:hanging="315"/>
        <w:jc w:val="both"/>
        <w:rPr>
          <w:lang w:val="id-ID"/>
        </w:rPr>
      </w:pPr>
      <w:r>
        <w:rPr>
          <w:spacing w:val="1"/>
        </w:rPr>
        <w:t>[</w:t>
      </w:r>
      <w:r w:rsidR="008B22AC">
        <w:rPr>
          <w:spacing w:val="5"/>
        </w:rPr>
        <w:t>5</w:t>
      </w:r>
      <w:r>
        <w:t xml:space="preserve">] </w:t>
      </w:r>
      <w:r w:rsidR="0033225E">
        <w:tab/>
      </w:r>
      <w:r w:rsidR="0033225E">
        <w:tab/>
      </w:r>
      <w:r w:rsidR="00347462">
        <w:rPr>
          <w:lang w:val="id-ID"/>
        </w:rPr>
        <w:t>D</w:t>
      </w:r>
      <w:r w:rsidR="00347462">
        <w:t xml:space="preserve">epartment of </w:t>
      </w:r>
      <w:r w:rsidR="00347462">
        <w:rPr>
          <w:lang w:val="id-ID"/>
        </w:rPr>
        <w:t>D</w:t>
      </w:r>
      <w:r w:rsidR="00347462">
        <w:t>efense</w:t>
      </w:r>
      <w:r w:rsidR="00347462">
        <w:rPr>
          <w:lang w:val="id-ID"/>
        </w:rPr>
        <w:t xml:space="preserve"> I</w:t>
      </w:r>
      <w:r w:rsidR="00347462">
        <w:t xml:space="preserve">nterface </w:t>
      </w:r>
      <w:r w:rsidR="00347462">
        <w:rPr>
          <w:lang w:val="id-ID"/>
        </w:rPr>
        <w:t>S</w:t>
      </w:r>
      <w:r w:rsidR="00347462">
        <w:t xml:space="preserve">tandard, </w:t>
      </w:r>
      <w:r w:rsidR="00347462">
        <w:rPr>
          <w:lang w:val="id-ID"/>
        </w:rPr>
        <w:t>“Electromagnetic Environmental E</w:t>
      </w:r>
      <w:r w:rsidR="00347462" w:rsidRPr="00347462">
        <w:rPr>
          <w:lang w:val="id-ID"/>
        </w:rPr>
        <w:t>ffects</w:t>
      </w:r>
      <w:r w:rsidR="00347462">
        <w:rPr>
          <w:lang w:val="id-ID"/>
        </w:rPr>
        <w:t xml:space="preserve"> Requirements for S</w:t>
      </w:r>
      <w:r w:rsidR="00347462" w:rsidRPr="00347462">
        <w:rPr>
          <w:lang w:val="id-ID"/>
        </w:rPr>
        <w:t>ystems</w:t>
      </w:r>
      <w:r w:rsidR="00347462">
        <w:rPr>
          <w:lang w:val="id-ID"/>
        </w:rPr>
        <w:t xml:space="preserve">”. </w:t>
      </w:r>
      <w:r w:rsidR="00347462" w:rsidRPr="00347462">
        <w:rPr>
          <w:lang w:val="id-ID"/>
        </w:rPr>
        <w:t>MIL-STD-464</w:t>
      </w:r>
      <w:r w:rsidR="00347462">
        <w:rPr>
          <w:lang w:val="id-ID"/>
        </w:rPr>
        <w:t xml:space="preserve">. </w:t>
      </w:r>
      <w:r w:rsidR="00347462" w:rsidRPr="00347462">
        <w:rPr>
          <w:lang w:val="id-ID"/>
        </w:rPr>
        <w:t>USAF/Aeronautical Systems Center, ASC/ENSI, 2530 Loop Road West, Wright-Patterson AFB,</w:t>
      </w:r>
      <w:r w:rsidR="00347462" w:rsidRPr="00347462">
        <w:t xml:space="preserve"> </w:t>
      </w:r>
      <w:r w:rsidR="00347462" w:rsidRPr="00347462">
        <w:rPr>
          <w:lang w:val="id-ID"/>
        </w:rPr>
        <w:t>OH 45433-7101</w:t>
      </w:r>
      <w:r w:rsidR="00347462">
        <w:rPr>
          <w:lang w:val="id-ID"/>
        </w:rPr>
        <w:t>.</w:t>
      </w:r>
    </w:p>
    <w:p w:rsidR="003F3963" w:rsidRDefault="003F3963" w:rsidP="0033225E">
      <w:pPr>
        <w:spacing w:before="2"/>
        <w:ind w:left="720" w:right="82" w:hanging="355"/>
        <w:jc w:val="both"/>
        <w:rPr>
          <w:lang w:val="id-ID"/>
        </w:rPr>
      </w:pPr>
      <w:r>
        <w:rPr>
          <w:lang w:val="id-ID"/>
        </w:rPr>
        <w:t xml:space="preserve">[6] </w:t>
      </w:r>
      <w:r w:rsidR="0033225E">
        <w:rPr>
          <w:lang w:val="id-ID"/>
        </w:rPr>
        <w:tab/>
      </w:r>
      <w:r w:rsidRPr="003F3963">
        <w:rPr>
          <w:lang w:val="id-ID"/>
        </w:rPr>
        <w:t>P. Lalande, A. Delannoy.</w:t>
      </w:r>
      <w:r>
        <w:rPr>
          <w:lang w:val="id-ID"/>
        </w:rPr>
        <w:t xml:space="preserve"> 2015.</w:t>
      </w:r>
      <w:r w:rsidRPr="003F3963">
        <w:rPr>
          <w:lang w:val="id-ID"/>
        </w:rPr>
        <w:t xml:space="preserve"> </w:t>
      </w:r>
      <w:r>
        <w:rPr>
          <w:lang w:val="id-ID"/>
        </w:rPr>
        <w:t>“</w:t>
      </w:r>
      <w:r w:rsidRPr="003F3963">
        <w:rPr>
          <w:lang w:val="id-ID"/>
        </w:rPr>
        <w:t>Numerical Methods for Zoning Computation</w:t>
      </w:r>
      <w:r>
        <w:rPr>
          <w:lang w:val="id-ID"/>
        </w:rPr>
        <w:t>”</w:t>
      </w:r>
      <w:r w:rsidRPr="003F3963">
        <w:rPr>
          <w:lang w:val="id-ID"/>
        </w:rPr>
        <w:t xml:space="preserve">. AerospaceLab, 2012, p. </w:t>
      </w:r>
      <w:r>
        <w:rPr>
          <w:lang w:val="id-ID"/>
        </w:rPr>
        <w:t xml:space="preserve">   </w:t>
      </w:r>
      <w:r w:rsidRPr="003F3963">
        <w:rPr>
          <w:lang w:val="id-ID"/>
        </w:rPr>
        <w:t>1-10.</w:t>
      </w:r>
      <w:r>
        <w:rPr>
          <w:lang w:val="id-ID"/>
        </w:rPr>
        <w:t xml:space="preserve"> </w:t>
      </w:r>
      <w:r w:rsidRPr="003F3963">
        <w:rPr>
          <w:lang w:val="id-ID"/>
        </w:rPr>
        <w:t>hal-01184414</w:t>
      </w:r>
      <w:r w:rsidR="00972ACF">
        <w:rPr>
          <w:lang w:val="id-ID"/>
        </w:rPr>
        <w:t>, ONERA France.</w:t>
      </w:r>
    </w:p>
    <w:p w:rsidR="00D362D1" w:rsidRPr="00D362D1" w:rsidRDefault="00D362D1" w:rsidP="00D362D1">
      <w:pPr>
        <w:spacing w:before="2"/>
        <w:ind w:left="669" w:right="82" w:hanging="304"/>
        <w:jc w:val="both"/>
        <w:rPr>
          <w:lang w:val="id-ID"/>
        </w:rPr>
      </w:pPr>
      <w:r>
        <w:rPr>
          <w:lang w:val="id-ID"/>
        </w:rPr>
        <w:t>[7]</w:t>
      </w:r>
      <w:r w:rsidRPr="00D362D1">
        <w:t xml:space="preserve"> </w:t>
      </w:r>
      <w:r w:rsidR="0033225E">
        <w:tab/>
      </w:r>
      <w:r w:rsidR="0033225E">
        <w:tab/>
      </w:r>
      <w:r>
        <w:rPr>
          <w:lang w:val="id-ID"/>
        </w:rPr>
        <w:t>Dehn + Söhne, 2015.</w:t>
      </w:r>
      <w:r w:rsidRPr="00D362D1">
        <w:rPr>
          <w:lang w:val="id-ID"/>
        </w:rPr>
        <w:t xml:space="preserve"> </w:t>
      </w:r>
      <w:r>
        <w:rPr>
          <w:lang w:val="id-ID"/>
        </w:rPr>
        <w:t>“</w:t>
      </w:r>
      <w:r w:rsidRPr="00D362D1">
        <w:rPr>
          <w:lang w:val="id-ID"/>
        </w:rPr>
        <w:t>Lightning Protection Guide</w:t>
      </w:r>
      <w:r>
        <w:rPr>
          <w:lang w:val="id-ID"/>
        </w:rPr>
        <w:t xml:space="preserve"> </w:t>
      </w:r>
      <w:r w:rsidRPr="00D362D1">
        <w:rPr>
          <w:lang w:val="id-ID"/>
        </w:rPr>
        <w:t>3rd updated edition</w:t>
      </w:r>
      <w:r>
        <w:rPr>
          <w:lang w:val="id-ID"/>
        </w:rPr>
        <w:t xml:space="preserve">”. </w:t>
      </w:r>
      <w:r w:rsidRPr="00D362D1">
        <w:rPr>
          <w:lang w:val="id-ID"/>
        </w:rPr>
        <w:t>ISBN 978-3-9813770-1-9</w:t>
      </w:r>
    </w:p>
    <w:p w:rsidR="00D362D1" w:rsidRDefault="00D362D1" w:rsidP="00D362D1">
      <w:pPr>
        <w:spacing w:before="2"/>
        <w:ind w:left="709" w:right="82"/>
        <w:jc w:val="both"/>
        <w:rPr>
          <w:lang w:val="id-ID"/>
        </w:rPr>
      </w:pPr>
      <w:r w:rsidRPr="00D362D1">
        <w:rPr>
          <w:lang w:val="id-ID"/>
        </w:rPr>
        <w:t>Hans-Dehn-Str. 1</w:t>
      </w:r>
      <w:r>
        <w:rPr>
          <w:lang w:val="id-ID"/>
        </w:rPr>
        <w:t xml:space="preserve"> </w:t>
      </w:r>
      <w:r w:rsidRPr="00D362D1">
        <w:rPr>
          <w:lang w:val="id-ID"/>
        </w:rPr>
        <w:t>Postfach 1640</w:t>
      </w:r>
      <w:r>
        <w:rPr>
          <w:lang w:val="id-ID"/>
        </w:rPr>
        <w:t xml:space="preserve"> </w:t>
      </w:r>
      <w:r w:rsidRPr="00D362D1">
        <w:rPr>
          <w:lang w:val="id-ID"/>
        </w:rPr>
        <w:t>92306 Neumarkt</w:t>
      </w:r>
      <w:r>
        <w:rPr>
          <w:lang w:val="id-ID"/>
        </w:rPr>
        <w:t xml:space="preserve"> </w:t>
      </w:r>
      <w:r w:rsidRPr="00D362D1">
        <w:rPr>
          <w:lang w:val="id-ID"/>
        </w:rPr>
        <w:t>Germany</w:t>
      </w:r>
      <w:r>
        <w:rPr>
          <w:lang w:val="id-ID"/>
        </w:rPr>
        <w:t xml:space="preserve"> </w:t>
      </w:r>
    </w:p>
    <w:p w:rsidR="003F3963" w:rsidRDefault="00D362D1" w:rsidP="0033225E">
      <w:pPr>
        <w:spacing w:before="2"/>
        <w:ind w:left="709" w:right="82" w:hanging="344"/>
        <w:jc w:val="both"/>
        <w:rPr>
          <w:lang w:val="id-ID"/>
        </w:rPr>
      </w:pPr>
      <w:r>
        <w:rPr>
          <w:lang w:val="id-ID"/>
        </w:rPr>
        <w:t>[8</w:t>
      </w:r>
      <w:r w:rsidR="003F3963">
        <w:rPr>
          <w:lang w:val="id-ID"/>
        </w:rPr>
        <w:t xml:space="preserve">] </w:t>
      </w:r>
      <w:r w:rsidR="0033225E">
        <w:rPr>
          <w:lang w:val="id-ID"/>
        </w:rPr>
        <w:tab/>
      </w:r>
      <w:r w:rsidR="0033225E">
        <w:rPr>
          <w:lang w:val="id-ID"/>
        </w:rPr>
        <w:tab/>
      </w:r>
      <w:r w:rsidR="003F3963" w:rsidRPr="003F3963">
        <w:rPr>
          <w:lang w:val="id-ID"/>
        </w:rPr>
        <w:t>Eran Strod,</w:t>
      </w:r>
      <w:r w:rsidR="003F3963">
        <w:rPr>
          <w:lang w:val="id-ID"/>
        </w:rPr>
        <w:t xml:space="preserve"> 2015.”Meeting the DO-160 Lightning Protection Standard”</w:t>
      </w:r>
      <w:r>
        <w:rPr>
          <w:lang w:val="id-ID"/>
        </w:rPr>
        <w:t>, Atrenne Computing Solutions.</w:t>
      </w:r>
      <w:r w:rsidR="00972ACF">
        <w:rPr>
          <w:lang w:val="id-ID"/>
        </w:rPr>
        <w:t xml:space="preserve"> Brockton, MA, USA.</w:t>
      </w:r>
    </w:p>
    <w:p w:rsidR="00972ACF" w:rsidRDefault="00972ACF" w:rsidP="0033225E">
      <w:pPr>
        <w:spacing w:before="2"/>
        <w:ind w:left="720" w:right="82" w:hanging="355"/>
        <w:jc w:val="both"/>
        <w:rPr>
          <w:lang w:val="id-ID"/>
        </w:rPr>
      </w:pPr>
      <w:r>
        <w:rPr>
          <w:lang w:val="id-ID"/>
        </w:rPr>
        <w:t xml:space="preserve">[9] </w:t>
      </w:r>
      <w:r w:rsidR="0033225E">
        <w:rPr>
          <w:lang w:val="id-ID"/>
        </w:rPr>
        <w:tab/>
      </w:r>
      <w:r w:rsidR="00694E4C">
        <w:rPr>
          <w:lang w:val="id-ID"/>
        </w:rPr>
        <w:t xml:space="preserve">RTCA Inc., </w:t>
      </w:r>
      <w:r w:rsidR="0033225E">
        <w:rPr>
          <w:lang w:val="id-ID"/>
        </w:rPr>
        <w:t>2004, “</w:t>
      </w:r>
      <w:r w:rsidR="00694E4C" w:rsidRPr="00694E4C">
        <w:rPr>
          <w:lang w:val="id-ID"/>
        </w:rPr>
        <w:t>Environmental Conditions and Test</w:t>
      </w:r>
      <w:r w:rsidR="00694E4C">
        <w:rPr>
          <w:lang w:val="id-ID"/>
        </w:rPr>
        <w:t xml:space="preserve"> </w:t>
      </w:r>
      <w:r w:rsidR="00694E4C" w:rsidRPr="00694E4C">
        <w:rPr>
          <w:lang w:val="id-ID"/>
        </w:rPr>
        <w:t>Procedures for Airborne Equipment</w:t>
      </w:r>
      <w:r w:rsidR="0033225E">
        <w:rPr>
          <w:lang w:val="id-ID"/>
        </w:rPr>
        <w:t xml:space="preserve">”. </w:t>
      </w:r>
      <w:r w:rsidR="0033225E" w:rsidRPr="0033225E">
        <w:rPr>
          <w:lang w:val="id-ID"/>
        </w:rPr>
        <w:t>1828 L Street, NW, Suite 805 Washington, DC 20036</w:t>
      </w:r>
      <w:r w:rsidR="0033225E">
        <w:rPr>
          <w:lang w:val="id-ID"/>
        </w:rPr>
        <w:t>.</w:t>
      </w:r>
    </w:p>
    <w:p w:rsidR="0033225E" w:rsidRDefault="0033225E" w:rsidP="0033225E">
      <w:pPr>
        <w:spacing w:before="2"/>
        <w:ind w:left="669" w:right="82" w:hanging="304"/>
        <w:jc w:val="both"/>
        <w:rPr>
          <w:lang w:val="id-ID"/>
        </w:rPr>
      </w:pPr>
      <w:r>
        <w:rPr>
          <w:lang w:val="id-ID"/>
        </w:rPr>
        <w:t>[10]</w:t>
      </w:r>
      <w:r w:rsidRPr="0033225E">
        <w:rPr>
          <w:lang w:val="id-ID"/>
        </w:rPr>
        <w:t>William W. Cooley</w:t>
      </w:r>
      <w:r>
        <w:rPr>
          <w:lang w:val="id-ID"/>
        </w:rPr>
        <w:t>, 1987, “</w:t>
      </w:r>
      <w:r w:rsidRPr="0033225E">
        <w:rPr>
          <w:lang w:val="id-ID"/>
        </w:rPr>
        <w:t>Determination of Electrical</w:t>
      </w:r>
      <w:r>
        <w:rPr>
          <w:lang w:val="id-ID"/>
        </w:rPr>
        <w:t xml:space="preserve"> </w:t>
      </w:r>
      <w:r w:rsidRPr="0033225E">
        <w:rPr>
          <w:lang w:val="id-ID"/>
        </w:rPr>
        <w:t>Properties of Grounding,</w:t>
      </w:r>
      <w:r>
        <w:rPr>
          <w:lang w:val="id-ID"/>
        </w:rPr>
        <w:t xml:space="preserve"> </w:t>
      </w:r>
      <w:r w:rsidRPr="0033225E">
        <w:rPr>
          <w:lang w:val="id-ID"/>
        </w:rPr>
        <w:t>Bonding and FasteningTechniques for Composite</w:t>
      </w:r>
      <w:r>
        <w:rPr>
          <w:lang w:val="id-ID"/>
        </w:rPr>
        <w:t xml:space="preserve"> </w:t>
      </w:r>
      <w:r w:rsidRPr="0033225E">
        <w:rPr>
          <w:lang w:val="id-ID"/>
        </w:rPr>
        <w:t>Materials</w:t>
      </w:r>
      <w:r>
        <w:rPr>
          <w:lang w:val="id-ID"/>
        </w:rPr>
        <w:t>”</w:t>
      </w:r>
      <w:r w:rsidRPr="0033225E">
        <w:rPr>
          <w:lang w:val="id-ID"/>
        </w:rPr>
        <w:t xml:space="preserve"> Scienc</w:t>
      </w:r>
      <w:r>
        <w:rPr>
          <w:lang w:val="id-ID"/>
        </w:rPr>
        <w:t>e &amp; Engineering Associates, Inc.</w:t>
      </w:r>
      <w:r w:rsidRPr="0033225E">
        <w:rPr>
          <w:lang w:val="id-ID"/>
        </w:rPr>
        <w:t>701 Dexter Avenue N., Suite 400Seattle, Washington 98109</w:t>
      </w:r>
    </w:p>
    <w:p w:rsidR="0033225E" w:rsidRDefault="0033225E" w:rsidP="00E662AB">
      <w:pPr>
        <w:spacing w:before="2"/>
        <w:ind w:left="669" w:right="82" w:hanging="304"/>
        <w:jc w:val="both"/>
        <w:rPr>
          <w:lang w:val="id-ID"/>
        </w:rPr>
      </w:pPr>
      <w:r>
        <w:rPr>
          <w:lang w:val="id-ID"/>
        </w:rPr>
        <w:t>[11]</w:t>
      </w:r>
      <w:r w:rsidR="00E662AB">
        <w:rPr>
          <w:lang w:val="id-ID"/>
        </w:rPr>
        <w:t xml:space="preserve">FAA </w:t>
      </w:r>
      <w:r w:rsidRPr="0033225E">
        <w:rPr>
          <w:lang w:val="id-ID"/>
        </w:rPr>
        <w:t>Flight Standards Service</w:t>
      </w:r>
      <w:r w:rsidR="00E662AB">
        <w:rPr>
          <w:lang w:val="id-ID"/>
        </w:rPr>
        <w:t>, 1998, “Grounding and B</w:t>
      </w:r>
      <w:r w:rsidR="00E662AB" w:rsidRPr="00E662AB">
        <w:rPr>
          <w:lang w:val="id-ID"/>
        </w:rPr>
        <w:t>onding</w:t>
      </w:r>
      <w:r w:rsidR="00E662AB">
        <w:rPr>
          <w:lang w:val="id-ID"/>
        </w:rPr>
        <w:t xml:space="preserve">”, AC 43.13-1B, </w:t>
      </w:r>
      <w:r w:rsidR="00E662AB" w:rsidRPr="00E662AB">
        <w:rPr>
          <w:lang w:val="id-ID"/>
        </w:rPr>
        <w:t>DOT/FAA;</w:t>
      </w:r>
      <w:r w:rsidR="00E662AB">
        <w:rPr>
          <w:lang w:val="id-ID"/>
        </w:rPr>
        <w:t xml:space="preserve"> </w:t>
      </w:r>
      <w:r w:rsidR="00E662AB" w:rsidRPr="00E662AB">
        <w:rPr>
          <w:lang w:val="id-ID"/>
        </w:rPr>
        <w:t>ATTN: Airworthiness Programs Branch, AFS-610; PO Box 25082; Oklahoma City, OK 73125</w:t>
      </w:r>
    </w:p>
    <w:p w:rsidR="00E662AB" w:rsidRDefault="00E662AB" w:rsidP="00841E5F">
      <w:pPr>
        <w:spacing w:before="2"/>
        <w:ind w:left="669" w:right="82" w:hanging="304"/>
        <w:jc w:val="both"/>
        <w:rPr>
          <w:lang w:val="id-ID"/>
        </w:rPr>
      </w:pPr>
      <w:r>
        <w:rPr>
          <w:lang w:val="id-ID"/>
        </w:rPr>
        <w:t>[12]Piper Aircraft, I</w:t>
      </w:r>
      <w:r w:rsidRPr="00E662AB">
        <w:rPr>
          <w:lang w:val="id-ID"/>
        </w:rPr>
        <w:t>nc.</w:t>
      </w:r>
      <w:r>
        <w:rPr>
          <w:lang w:val="id-ID"/>
        </w:rPr>
        <w:t xml:space="preserve">, 2019, “Airplane Maintenance Manual”, </w:t>
      </w:r>
      <w:r w:rsidR="00841E5F" w:rsidRPr="00841E5F">
        <w:rPr>
          <w:lang w:val="id-ID"/>
        </w:rPr>
        <w:t>Technical Publications</w:t>
      </w:r>
      <w:r w:rsidR="00841E5F">
        <w:rPr>
          <w:lang w:val="id-ID"/>
        </w:rPr>
        <w:t xml:space="preserve"> </w:t>
      </w:r>
      <w:r w:rsidR="00841E5F" w:rsidRPr="00841E5F">
        <w:rPr>
          <w:lang w:val="id-ID"/>
        </w:rPr>
        <w:t>2926 Piper Drive</w:t>
      </w:r>
      <w:r w:rsidR="00841E5F">
        <w:rPr>
          <w:lang w:val="id-ID"/>
        </w:rPr>
        <w:t xml:space="preserve"> </w:t>
      </w:r>
      <w:r w:rsidR="00841E5F" w:rsidRPr="00841E5F">
        <w:rPr>
          <w:lang w:val="id-ID"/>
        </w:rPr>
        <w:t xml:space="preserve">Vero Beach,  Florida  </w:t>
      </w:r>
      <w:r w:rsidR="00841E5F">
        <w:rPr>
          <w:lang w:val="id-ID"/>
        </w:rPr>
        <w:t>Piper Aircraft, I</w:t>
      </w:r>
      <w:r w:rsidR="00841E5F" w:rsidRPr="00E662AB">
        <w:rPr>
          <w:lang w:val="id-ID"/>
        </w:rPr>
        <w:t>nc.</w:t>
      </w:r>
      <w:r w:rsidR="00841E5F">
        <w:rPr>
          <w:lang w:val="id-ID"/>
        </w:rPr>
        <w:t>, 2019,</w:t>
      </w:r>
      <w:r w:rsidR="00841E5F" w:rsidRPr="00841E5F">
        <w:rPr>
          <w:lang w:val="id-ID"/>
        </w:rPr>
        <w:t>32960</w:t>
      </w:r>
      <w:r w:rsidR="00841E5F">
        <w:rPr>
          <w:lang w:val="id-ID"/>
        </w:rPr>
        <w:t xml:space="preserve"> </w:t>
      </w:r>
      <w:r w:rsidR="00841E5F" w:rsidRPr="00841E5F">
        <w:rPr>
          <w:lang w:val="id-ID"/>
        </w:rPr>
        <w:t>U.S.A.</w:t>
      </w:r>
    </w:p>
    <w:p w:rsidR="00841E5F" w:rsidRDefault="00841E5F" w:rsidP="00841E5F">
      <w:pPr>
        <w:spacing w:before="2"/>
        <w:ind w:left="669" w:right="82" w:hanging="304"/>
        <w:jc w:val="both"/>
        <w:rPr>
          <w:lang w:val="id-ID"/>
        </w:rPr>
      </w:pPr>
      <w:r>
        <w:rPr>
          <w:lang w:val="id-ID"/>
        </w:rPr>
        <w:t>[13]Piper Aircraft, I</w:t>
      </w:r>
      <w:r w:rsidRPr="00E662AB">
        <w:rPr>
          <w:lang w:val="id-ID"/>
        </w:rPr>
        <w:t>nc.</w:t>
      </w:r>
      <w:r>
        <w:rPr>
          <w:lang w:val="id-ID"/>
        </w:rPr>
        <w:t>, 2013, “Pilot Operating Handbook”, ODA-510620-CE,</w:t>
      </w:r>
      <w:r w:rsidRPr="00841E5F">
        <w:rPr>
          <w:lang w:val="id-ID"/>
        </w:rPr>
        <w:t xml:space="preserve"> Vero Beach,  Florida  </w:t>
      </w:r>
      <w:r>
        <w:rPr>
          <w:lang w:val="id-ID"/>
        </w:rPr>
        <w:t>Piper Aircraft, I</w:t>
      </w:r>
      <w:r w:rsidRPr="00E662AB">
        <w:rPr>
          <w:lang w:val="id-ID"/>
        </w:rPr>
        <w:t>nc.</w:t>
      </w:r>
      <w:r>
        <w:rPr>
          <w:lang w:val="id-ID"/>
        </w:rPr>
        <w:t>, 2019,</w:t>
      </w:r>
      <w:r w:rsidRPr="00841E5F">
        <w:rPr>
          <w:lang w:val="id-ID"/>
        </w:rPr>
        <w:t>32960</w:t>
      </w:r>
      <w:r>
        <w:rPr>
          <w:lang w:val="id-ID"/>
        </w:rPr>
        <w:t xml:space="preserve"> </w:t>
      </w:r>
      <w:r w:rsidRPr="00841E5F">
        <w:rPr>
          <w:lang w:val="id-ID"/>
        </w:rPr>
        <w:t>U.S.A.</w:t>
      </w:r>
    </w:p>
    <w:p w:rsidR="00715B48" w:rsidRDefault="00715B48" w:rsidP="00D362D1">
      <w:pPr>
        <w:spacing w:before="2"/>
        <w:ind w:left="669" w:right="82" w:hanging="304"/>
        <w:jc w:val="both"/>
        <w:rPr>
          <w:lang w:val="id-ID"/>
        </w:rPr>
      </w:pPr>
    </w:p>
    <w:p w:rsidR="00902FD6" w:rsidRDefault="00902FD6" w:rsidP="00D362D1">
      <w:pPr>
        <w:spacing w:before="2"/>
        <w:ind w:left="669" w:right="82" w:hanging="304"/>
        <w:jc w:val="both"/>
        <w:rPr>
          <w:lang w:val="id-ID"/>
        </w:rPr>
      </w:pPr>
    </w:p>
    <w:p w:rsidR="00F67F42" w:rsidRDefault="00F67F42">
      <w:pPr>
        <w:spacing w:before="4" w:line="180" w:lineRule="exact"/>
        <w:rPr>
          <w:sz w:val="19"/>
          <w:szCs w:val="19"/>
        </w:rPr>
      </w:pPr>
    </w:p>
    <w:p w:rsidR="00902FD6" w:rsidRDefault="00902FD6">
      <w:pPr>
        <w:spacing w:before="4" w:line="180" w:lineRule="exact"/>
        <w:rPr>
          <w:sz w:val="19"/>
          <w:szCs w:val="19"/>
        </w:rPr>
      </w:pPr>
    </w:p>
    <w:p w:rsidR="00902FD6" w:rsidRDefault="00902FD6">
      <w:pPr>
        <w:spacing w:before="4" w:line="180" w:lineRule="exact"/>
        <w:rPr>
          <w:sz w:val="19"/>
          <w:szCs w:val="19"/>
        </w:rPr>
      </w:pPr>
    </w:p>
    <w:p w:rsidR="00902FD6" w:rsidRDefault="00902FD6">
      <w:pPr>
        <w:spacing w:before="4" w:line="180" w:lineRule="exact"/>
        <w:rPr>
          <w:sz w:val="19"/>
          <w:szCs w:val="19"/>
        </w:rPr>
      </w:pPr>
    </w:p>
    <w:p w:rsidR="00902FD6" w:rsidRDefault="00902FD6">
      <w:pPr>
        <w:spacing w:before="4" w:line="180" w:lineRule="exact"/>
        <w:rPr>
          <w:sz w:val="19"/>
          <w:szCs w:val="19"/>
        </w:rPr>
      </w:pPr>
    </w:p>
    <w:p w:rsidR="00902FD6" w:rsidRDefault="00902FD6">
      <w:pPr>
        <w:spacing w:before="4" w:line="180" w:lineRule="exact"/>
        <w:rPr>
          <w:sz w:val="19"/>
          <w:szCs w:val="19"/>
        </w:rPr>
      </w:pPr>
    </w:p>
    <w:p w:rsidR="00902FD6" w:rsidRDefault="00902FD6">
      <w:pPr>
        <w:spacing w:before="4" w:line="180" w:lineRule="exact"/>
        <w:rPr>
          <w:sz w:val="19"/>
          <w:szCs w:val="19"/>
        </w:rPr>
      </w:pPr>
    </w:p>
    <w:p w:rsidR="00E30A65" w:rsidRDefault="00E30A65">
      <w:pPr>
        <w:spacing w:before="4" w:line="180" w:lineRule="exact"/>
        <w:rPr>
          <w:sz w:val="19"/>
          <w:szCs w:val="19"/>
        </w:rPr>
      </w:pPr>
    </w:p>
    <w:p w:rsidR="00E30A65" w:rsidRDefault="00E30A65">
      <w:pPr>
        <w:spacing w:before="4" w:line="180" w:lineRule="exact"/>
        <w:rPr>
          <w:sz w:val="19"/>
          <w:szCs w:val="19"/>
        </w:rPr>
      </w:pPr>
    </w:p>
    <w:p w:rsidR="00E30A65" w:rsidRDefault="00E30A65">
      <w:pPr>
        <w:spacing w:before="4" w:line="180" w:lineRule="exact"/>
        <w:rPr>
          <w:sz w:val="19"/>
          <w:szCs w:val="19"/>
        </w:rPr>
      </w:pPr>
    </w:p>
    <w:p w:rsidR="00E30A65" w:rsidRDefault="00E30A65">
      <w:pPr>
        <w:spacing w:before="4" w:line="180" w:lineRule="exact"/>
        <w:rPr>
          <w:sz w:val="19"/>
          <w:szCs w:val="19"/>
        </w:rPr>
      </w:pPr>
    </w:p>
    <w:p w:rsidR="00E30A65" w:rsidRDefault="00E30A65">
      <w:pPr>
        <w:spacing w:before="4" w:line="180" w:lineRule="exact"/>
        <w:rPr>
          <w:sz w:val="19"/>
          <w:szCs w:val="19"/>
        </w:rPr>
      </w:pPr>
    </w:p>
    <w:p w:rsidR="00E30A65" w:rsidRDefault="00E30A65">
      <w:pPr>
        <w:spacing w:before="4" w:line="180" w:lineRule="exact"/>
        <w:rPr>
          <w:sz w:val="19"/>
          <w:szCs w:val="19"/>
        </w:rPr>
      </w:pPr>
    </w:p>
    <w:p w:rsidR="00E30A65" w:rsidRDefault="00E30A65">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p>
    <w:p w:rsidR="00C106F2" w:rsidRDefault="00C106F2">
      <w:pPr>
        <w:spacing w:before="4" w:line="180" w:lineRule="exact"/>
        <w:rPr>
          <w:sz w:val="19"/>
          <w:szCs w:val="19"/>
        </w:rPr>
      </w:pPr>
      <w:bookmarkStart w:id="0" w:name="_GoBack"/>
      <w:bookmarkEnd w:id="0"/>
    </w:p>
    <w:p w:rsidR="00F67F42" w:rsidRDefault="00F67F42">
      <w:pPr>
        <w:spacing w:line="200" w:lineRule="exact"/>
      </w:pPr>
    </w:p>
    <w:p w:rsidR="00F67F42" w:rsidRDefault="009678A2">
      <w:pPr>
        <w:ind w:left="101"/>
      </w:pPr>
      <w:r>
        <w:rPr>
          <w:b/>
          <w:spacing w:val="-1"/>
        </w:rPr>
        <w:lastRenderedPageBreak/>
        <w:t>B</w:t>
      </w:r>
      <w:r>
        <w:rPr>
          <w:b/>
          <w:spacing w:val="-2"/>
        </w:rPr>
        <w:t>I</w:t>
      </w:r>
      <w:r>
        <w:rPr>
          <w:b/>
        </w:rPr>
        <w:t>O</w:t>
      </w:r>
      <w:r>
        <w:rPr>
          <w:b/>
          <w:spacing w:val="1"/>
        </w:rPr>
        <w:t>G</w:t>
      </w:r>
      <w:r>
        <w:rPr>
          <w:b/>
        </w:rPr>
        <w:t>R</w:t>
      </w:r>
      <w:r>
        <w:rPr>
          <w:b/>
          <w:spacing w:val="-1"/>
        </w:rPr>
        <w:t>A</w:t>
      </w:r>
      <w:r>
        <w:rPr>
          <w:b/>
          <w:spacing w:val="2"/>
        </w:rPr>
        <w:t>F</w:t>
      </w:r>
      <w:r>
        <w:rPr>
          <w:b/>
        </w:rPr>
        <w:t xml:space="preserve">I </w:t>
      </w:r>
      <w:r>
        <w:rPr>
          <w:b/>
          <w:spacing w:val="2"/>
        </w:rPr>
        <w:t>P</w:t>
      </w:r>
      <w:r>
        <w:rPr>
          <w:b/>
          <w:spacing w:val="-1"/>
        </w:rPr>
        <w:t>E</w:t>
      </w:r>
      <w:r>
        <w:rPr>
          <w:b/>
        </w:rPr>
        <w:t>N</w:t>
      </w:r>
      <w:r>
        <w:rPr>
          <w:b/>
          <w:spacing w:val="-1"/>
        </w:rPr>
        <w:t>UL</w:t>
      </w:r>
      <w:r>
        <w:rPr>
          <w:b/>
          <w:spacing w:val="-2"/>
        </w:rPr>
        <w:t>I</w:t>
      </w:r>
      <w:r>
        <w:rPr>
          <w:b/>
        </w:rPr>
        <w:t>S</w:t>
      </w:r>
    </w:p>
    <w:p w:rsidR="00F67F42" w:rsidRDefault="00F67F42">
      <w:pPr>
        <w:spacing w:before="8" w:line="220" w:lineRule="exact"/>
        <w:rPr>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700"/>
        <w:gridCol w:w="7299"/>
      </w:tblGrid>
      <w:tr w:rsidR="00021CE3">
        <w:trPr>
          <w:trHeight w:hRule="exact" w:val="2285"/>
        </w:trPr>
        <w:tc>
          <w:tcPr>
            <w:tcW w:w="1700" w:type="dxa"/>
            <w:tcBorders>
              <w:top w:val="single" w:sz="4" w:space="0" w:color="000000"/>
              <w:left w:val="single" w:sz="4" w:space="0" w:color="000000"/>
              <w:bottom w:val="single" w:sz="4" w:space="0" w:color="000000"/>
              <w:right w:val="single" w:sz="4" w:space="0" w:color="000000"/>
            </w:tcBorders>
          </w:tcPr>
          <w:p w:rsidR="00021CE3" w:rsidRDefault="0011105A">
            <w:pPr>
              <w:spacing w:before="97"/>
              <w:ind w:left="124"/>
            </w:pPr>
            <w:r>
              <w:rPr>
                <w:noProof/>
                <w:lang w:val="id-ID" w:eastAsia="id-ID"/>
              </w:rPr>
              <w:drawing>
                <wp:inline distT="0" distB="0" distL="0" distR="0">
                  <wp:extent cx="929448" cy="1338681"/>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k Aji.jpg"/>
                          <pic:cNvPicPr/>
                        </pic:nvPicPr>
                        <pic:blipFill>
                          <a:blip r:embed="rId23">
                            <a:extLst>
                              <a:ext uri="{28A0092B-C50C-407E-A947-70E740481C1C}">
                                <a14:useLocalDpi xmlns:a14="http://schemas.microsoft.com/office/drawing/2010/main" val="0"/>
                              </a:ext>
                            </a:extLst>
                          </a:blip>
                          <a:stretch>
                            <a:fillRect/>
                          </a:stretch>
                        </pic:blipFill>
                        <pic:spPr>
                          <a:xfrm>
                            <a:off x="0" y="0"/>
                            <a:ext cx="956989" cy="1378348"/>
                          </a:xfrm>
                          <a:prstGeom prst="rect">
                            <a:avLst/>
                          </a:prstGeom>
                        </pic:spPr>
                      </pic:pic>
                    </a:graphicData>
                  </a:graphic>
                </wp:inline>
              </w:drawing>
            </w:r>
          </w:p>
        </w:tc>
        <w:tc>
          <w:tcPr>
            <w:tcW w:w="7299" w:type="dxa"/>
            <w:tcBorders>
              <w:top w:val="single" w:sz="4" w:space="0" w:color="000000"/>
              <w:left w:val="single" w:sz="4" w:space="0" w:color="000000"/>
              <w:bottom w:val="single" w:sz="4" w:space="0" w:color="000000"/>
              <w:right w:val="single" w:sz="4" w:space="0" w:color="000000"/>
            </w:tcBorders>
          </w:tcPr>
          <w:p w:rsidR="0011105A" w:rsidRDefault="0011105A">
            <w:pPr>
              <w:spacing w:before="6" w:line="200" w:lineRule="exact"/>
              <w:ind w:left="111" w:right="182"/>
              <w:rPr>
                <w:rFonts w:ascii="Arial" w:hAnsi="Arial" w:cs="Arial"/>
                <w:b/>
                <w:bCs/>
                <w:color w:val="333333"/>
                <w:shd w:val="clear" w:color="auto" w:fill="FFFFFF"/>
              </w:rPr>
            </w:pPr>
          </w:p>
          <w:p w:rsidR="00D04B50" w:rsidRPr="0011105A" w:rsidRDefault="00D04B50">
            <w:pPr>
              <w:spacing w:before="6" w:line="200" w:lineRule="exact"/>
              <w:ind w:left="111" w:right="182"/>
            </w:pPr>
            <w:r w:rsidRPr="0011105A">
              <w:rPr>
                <w:b/>
                <w:bCs/>
                <w:color w:val="333333"/>
                <w:shd w:val="clear" w:color="auto" w:fill="FFFFFF"/>
              </w:rPr>
              <w:t>Aji Brahma Nugroho, S.Si, M.T</w:t>
            </w:r>
          </w:p>
          <w:p w:rsidR="00021CE3" w:rsidRDefault="00D04B50" w:rsidP="0011105A">
            <w:pPr>
              <w:spacing w:before="6" w:line="200" w:lineRule="exact"/>
              <w:ind w:left="111" w:right="182"/>
              <w:jc w:val="both"/>
              <w:rPr>
                <w:sz w:val="18"/>
                <w:szCs w:val="18"/>
              </w:rPr>
            </w:pPr>
            <w:r w:rsidRPr="0011105A">
              <w:t>NIDN : 07</w:t>
            </w:r>
            <w:r w:rsidR="0011105A" w:rsidRPr="0011105A">
              <w:t xml:space="preserve">30018605, adalah </w:t>
            </w:r>
            <w:r w:rsidR="0011105A" w:rsidRPr="0011105A">
              <w:rPr>
                <w:lang w:val="id-ID"/>
              </w:rPr>
              <w:t xml:space="preserve">Dosen </w:t>
            </w:r>
            <w:r w:rsidR="0011105A">
              <w:rPr>
                <w:lang w:val="id-ID"/>
              </w:rPr>
              <w:t xml:space="preserve">Tetap </w:t>
            </w:r>
            <w:r w:rsidR="0011105A" w:rsidRPr="0011105A">
              <w:rPr>
                <w:lang w:val="id-ID"/>
              </w:rPr>
              <w:t xml:space="preserve">sekaligus Kepala Program Studi Teknik Elektro Universitas Muhammadiyah Jember. Dapat dihubung melalui </w:t>
            </w:r>
            <w:r w:rsidRPr="0011105A">
              <w:t xml:space="preserve">Email : ajinugoz@gmail.com </w:t>
            </w:r>
            <w:r w:rsidR="0011105A" w:rsidRPr="0011105A">
              <w:rPr>
                <w:lang w:val="id-ID"/>
              </w:rPr>
              <w:t xml:space="preserve">dan </w:t>
            </w:r>
            <w:r w:rsidRPr="0011105A">
              <w:t>Telp : 081331098834</w:t>
            </w:r>
          </w:p>
        </w:tc>
      </w:tr>
      <w:tr w:rsidR="00F67F42">
        <w:trPr>
          <w:trHeight w:hRule="exact" w:val="2285"/>
        </w:trPr>
        <w:tc>
          <w:tcPr>
            <w:tcW w:w="1700" w:type="dxa"/>
            <w:tcBorders>
              <w:top w:val="single" w:sz="4" w:space="0" w:color="000000"/>
              <w:left w:val="single" w:sz="4" w:space="0" w:color="000000"/>
              <w:bottom w:val="single" w:sz="4" w:space="0" w:color="000000"/>
              <w:right w:val="single" w:sz="4" w:space="0" w:color="000000"/>
            </w:tcBorders>
          </w:tcPr>
          <w:p w:rsidR="00F67F42" w:rsidRDefault="00307284">
            <w:pPr>
              <w:spacing w:before="97"/>
              <w:ind w:left="12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04.25pt">
                  <v:imagedata r:id="rId24" o:title=""/>
                </v:shape>
              </w:pict>
            </w:r>
          </w:p>
        </w:tc>
        <w:tc>
          <w:tcPr>
            <w:tcW w:w="7299" w:type="dxa"/>
            <w:tcBorders>
              <w:top w:val="single" w:sz="4" w:space="0" w:color="000000"/>
              <w:left w:val="single" w:sz="4" w:space="0" w:color="000000"/>
              <w:bottom w:val="single" w:sz="4" w:space="0" w:color="000000"/>
              <w:right w:val="single" w:sz="4" w:space="0" w:color="000000"/>
            </w:tcBorders>
          </w:tcPr>
          <w:p w:rsidR="0011105A" w:rsidRDefault="0011105A" w:rsidP="0011105A">
            <w:pPr>
              <w:spacing w:before="6" w:line="200" w:lineRule="exact"/>
              <w:ind w:left="111" w:right="182"/>
              <w:rPr>
                <w:b/>
                <w:sz w:val="18"/>
                <w:szCs w:val="18"/>
              </w:rPr>
            </w:pPr>
          </w:p>
          <w:p w:rsidR="0011105A" w:rsidRPr="0011105A" w:rsidRDefault="0011105A" w:rsidP="0011105A">
            <w:pPr>
              <w:spacing w:before="6" w:line="200" w:lineRule="exact"/>
              <w:ind w:left="111" w:right="182"/>
              <w:rPr>
                <w:b/>
                <w:sz w:val="18"/>
                <w:szCs w:val="18"/>
              </w:rPr>
            </w:pPr>
            <w:r w:rsidRPr="0011105A">
              <w:rPr>
                <w:b/>
                <w:sz w:val="18"/>
                <w:szCs w:val="18"/>
              </w:rPr>
              <w:t>M Aan Auliq, ST, MT</w:t>
            </w:r>
          </w:p>
          <w:p w:rsidR="00F67F42" w:rsidRDefault="0011105A" w:rsidP="008B1F26">
            <w:pPr>
              <w:spacing w:before="6" w:line="200" w:lineRule="exact"/>
              <w:ind w:left="111" w:right="182"/>
              <w:jc w:val="both"/>
              <w:rPr>
                <w:sz w:val="18"/>
                <w:szCs w:val="18"/>
              </w:rPr>
            </w:pPr>
            <w:r>
              <w:rPr>
                <w:sz w:val="18"/>
                <w:szCs w:val="18"/>
              </w:rPr>
              <w:t xml:space="preserve">NIDN : 0715108701, adalah </w:t>
            </w:r>
            <w:r>
              <w:rPr>
                <w:sz w:val="18"/>
                <w:szCs w:val="18"/>
                <w:lang w:val="id-ID"/>
              </w:rPr>
              <w:t xml:space="preserve">Dosen Tetap di Program Studi Teknik Elektro sekaligus Wakil Dekan Fakultas Teknik di Universitas Muhammadiyah Jembet. Dapat dihubungi melalui </w:t>
            </w:r>
            <w:r w:rsidRPr="0011105A">
              <w:rPr>
                <w:sz w:val="18"/>
                <w:szCs w:val="18"/>
              </w:rPr>
              <w:t xml:space="preserve">Email : aan.auliq@unmuhjember.ac.id </w:t>
            </w:r>
            <w:r>
              <w:rPr>
                <w:sz w:val="18"/>
                <w:szCs w:val="18"/>
                <w:lang w:val="id-ID"/>
              </w:rPr>
              <w:t xml:space="preserve">dan </w:t>
            </w:r>
            <w:r w:rsidR="008B1F26">
              <w:rPr>
                <w:sz w:val="18"/>
                <w:szCs w:val="18"/>
                <w:lang w:val="id-ID"/>
              </w:rPr>
              <w:t>T</w:t>
            </w:r>
            <w:r w:rsidRPr="0011105A">
              <w:rPr>
                <w:sz w:val="18"/>
                <w:szCs w:val="18"/>
              </w:rPr>
              <w:t>elp : 085648843678</w:t>
            </w:r>
          </w:p>
        </w:tc>
      </w:tr>
      <w:tr w:rsidR="00F67F42">
        <w:trPr>
          <w:trHeight w:hRule="exact" w:val="2292"/>
        </w:trPr>
        <w:tc>
          <w:tcPr>
            <w:tcW w:w="1700" w:type="dxa"/>
            <w:tcBorders>
              <w:top w:val="single" w:sz="4" w:space="0" w:color="000000"/>
              <w:left w:val="single" w:sz="4" w:space="0" w:color="000000"/>
              <w:bottom w:val="single" w:sz="4" w:space="0" w:color="000000"/>
              <w:right w:val="single" w:sz="4" w:space="0" w:color="000000"/>
            </w:tcBorders>
          </w:tcPr>
          <w:p w:rsidR="00F67F42" w:rsidRDefault="00A81660">
            <w:pPr>
              <w:spacing w:before="3" w:line="120" w:lineRule="exact"/>
              <w:rPr>
                <w:sz w:val="13"/>
                <w:szCs w:val="13"/>
              </w:rPr>
            </w:pPr>
            <w:r>
              <w:rPr>
                <w:noProof/>
                <w:lang w:val="id-ID" w:eastAsia="id-ID"/>
              </w:rPr>
              <w:drawing>
                <wp:anchor distT="0" distB="0" distL="114300" distR="114300" simplePos="0" relativeHeight="251663872" behindDoc="0" locked="0" layoutInCell="1" allowOverlap="1" wp14:anchorId="2BEF7DF9" wp14:editId="1DC08B22">
                  <wp:simplePos x="0" y="0"/>
                  <wp:positionH relativeFrom="column">
                    <wp:posOffset>79426</wp:posOffset>
                  </wp:positionH>
                  <wp:positionV relativeFrom="paragraph">
                    <wp:posOffset>33985</wp:posOffset>
                  </wp:positionV>
                  <wp:extent cx="914400" cy="1366235"/>
                  <wp:effectExtent l="0" t="0" r="0"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t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14400" cy="1366235"/>
                          </a:xfrm>
                          <a:prstGeom prst="rect">
                            <a:avLst/>
                          </a:prstGeom>
                        </pic:spPr>
                      </pic:pic>
                    </a:graphicData>
                  </a:graphic>
                  <wp14:sizeRelH relativeFrom="page">
                    <wp14:pctWidth>0</wp14:pctWidth>
                  </wp14:sizeRelH>
                  <wp14:sizeRelV relativeFrom="page">
                    <wp14:pctHeight>0</wp14:pctHeight>
                  </wp14:sizeRelV>
                </wp:anchor>
              </w:drawing>
            </w:r>
          </w:p>
          <w:p w:rsidR="00F67F42" w:rsidRDefault="00F67F42">
            <w:pPr>
              <w:ind w:left="176"/>
            </w:pPr>
          </w:p>
          <w:p w:rsidR="00F67F42" w:rsidRDefault="00F67F42">
            <w:pPr>
              <w:spacing w:before="8" w:line="120" w:lineRule="exact"/>
              <w:rPr>
                <w:sz w:val="13"/>
                <w:szCs w:val="13"/>
              </w:rPr>
            </w:pPr>
          </w:p>
        </w:tc>
        <w:tc>
          <w:tcPr>
            <w:tcW w:w="7299" w:type="dxa"/>
            <w:tcBorders>
              <w:top w:val="single" w:sz="4" w:space="0" w:color="000000"/>
              <w:left w:val="single" w:sz="4" w:space="0" w:color="000000"/>
              <w:bottom w:val="single" w:sz="4" w:space="0" w:color="000000"/>
              <w:right w:val="single" w:sz="4" w:space="0" w:color="000000"/>
            </w:tcBorders>
          </w:tcPr>
          <w:p w:rsidR="00F67F42" w:rsidRDefault="00F67F42">
            <w:pPr>
              <w:spacing w:line="200" w:lineRule="exact"/>
              <w:ind w:left="111"/>
              <w:rPr>
                <w:sz w:val="18"/>
                <w:szCs w:val="18"/>
              </w:rPr>
            </w:pPr>
          </w:p>
          <w:p w:rsidR="0011105A" w:rsidRDefault="0011105A">
            <w:pPr>
              <w:spacing w:line="200" w:lineRule="exact"/>
              <w:ind w:left="111"/>
              <w:rPr>
                <w:b/>
                <w:sz w:val="18"/>
                <w:szCs w:val="18"/>
                <w:lang w:val="id-ID"/>
              </w:rPr>
            </w:pPr>
            <w:r w:rsidRPr="0011105A">
              <w:rPr>
                <w:b/>
                <w:sz w:val="18"/>
                <w:szCs w:val="18"/>
                <w:lang w:val="id-ID"/>
              </w:rPr>
              <w:t>Fajar Haryanto</w:t>
            </w:r>
          </w:p>
          <w:p w:rsidR="0011105A" w:rsidRPr="0011105A" w:rsidRDefault="0011105A" w:rsidP="008B1F26">
            <w:pPr>
              <w:spacing w:line="200" w:lineRule="exact"/>
              <w:ind w:left="111"/>
              <w:jc w:val="both"/>
              <w:rPr>
                <w:sz w:val="18"/>
                <w:szCs w:val="18"/>
                <w:lang w:val="id-ID"/>
              </w:rPr>
            </w:pPr>
            <w:r w:rsidRPr="0011105A">
              <w:rPr>
                <w:sz w:val="18"/>
                <w:szCs w:val="18"/>
                <w:lang w:val="id-ID"/>
              </w:rPr>
              <w:t>NIM ; 1910622014, adalah ma</w:t>
            </w:r>
            <w:r>
              <w:rPr>
                <w:sz w:val="18"/>
                <w:szCs w:val="18"/>
                <w:lang w:val="id-ID"/>
              </w:rPr>
              <w:t xml:space="preserve">hasiswa Program Studi Teknik Elekto </w:t>
            </w:r>
            <w:r w:rsidR="00A81660">
              <w:rPr>
                <w:sz w:val="18"/>
                <w:szCs w:val="18"/>
                <w:lang w:val="id-ID"/>
              </w:rPr>
              <w:t xml:space="preserve">Universitas Muhammadiyah Jember angkatan 2019. </w:t>
            </w:r>
            <w:r w:rsidR="008B1F26">
              <w:rPr>
                <w:sz w:val="18"/>
                <w:szCs w:val="18"/>
                <w:lang w:val="id-ID"/>
              </w:rPr>
              <w:t xml:space="preserve">Dapat dihubungi melalui </w:t>
            </w:r>
            <w:hyperlink r:id="rId26" w:history="1">
              <w:r w:rsidR="008B1F26" w:rsidRPr="00E3546E">
                <w:rPr>
                  <w:rStyle w:val="Hyperlink"/>
                  <w:sz w:val="18"/>
                  <w:szCs w:val="18"/>
                  <w:lang w:val="id-ID"/>
                </w:rPr>
                <w:t>fajarharyanto99@gmail.com</w:t>
              </w:r>
            </w:hyperlink>
            <w:r w:rsidR="008B1F26">
              <w:rPr>
                <w:sz w:val="18"/>
                <w:szCs w:val="18"/>
                <w:lang w:val="id-ID"/>
              </w:rPr>
              <w:t xml:space="preserve"> dan telp : 08155006668</w:t>
            </w:r>
          </w:p>
        </w:tc>
      </w:tr>
    </w:tbl>
    <w:p w:rsidR="009678A2" w:rsidRDefault="009678A2"/>
    <w:sectPr w:rsidR="009678A2" w:rsidSect="00F628BC">
      <w:pgSz w:w="11920" w:h="16860"/>
      <w:pgMar w:top="1440" w:right="1440" w:bottom="1440" w:left="1440" w:header="1092" w:footer="91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6B7" w:rsidRDefault="006C56B7">
      <w:r>
        <w:separator/>
      </w:r>
    </w:p>
  </w:endnote>
  <w:endnote w:type="continuationSeparator" w:id="0">
    <w:p w:rsidR="006C56B7" w:rsidRDefault="006C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6B7" w:rsidRDefault="006C56B7">
      <w:r>
        <w:separator/>
      </w:r>
    </w:p>
  </w:footnote>
  <w:footnote w:type="continuationSeparator" w:id="0">
    <w:p w:rsidR="006C56B7" w:rsidRDefault="006C5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1878"/>
    <w:multiLevelType w:val="multilevel"/>
    <w:tmpl w:val="E6CCB1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4322214"/>
    <w:multiLevelType w:val="hybridMultilevel"/>
    <w:tmpl w:val="28965726"/>
    <w:lvl w:ilvl="0" w:tplc="555870AE">
      <w:start w:val="2"/>
      <w:numFmt w:val="decimal"/>
      <w:lvlText w:val="%1.15"/>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004140"/>
    <w:multiLevelType w:val="hybridMultilevel"/>
    <w:tmpl w:val="7DBE6E98"/>
    <w:lvl w:ilvl="0" w:tplc="7652B98E">
      <w:start w:val="2"/>
      <w:numFmt w:val="decimal"/>
      <w:lvlText w:val="%1.3"/>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1B53BB"/>
    <w:multiLevelType w:val="hybridMultilevel"/>
    <w:tmpl w:val="48901E52"/>
    <w:lvl w:ilvl="0" w:tplc="9ACC0558">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B646B"/>
    <w:multiLevelType w:val="hybridMultilevel"/>
    <w:tmpl w:val="5CD8275C"/>
    <w:lvl w:ilvl="0" w:tplc="5C744D06">
      <w:start w:val="2"/>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E64462"/>
    <w:multiLevelType w:val="hybridMultilevel"/>
    <w:tmpl w:val="C9625A1E"/>
    <w:lvl w:ilvl="0" w:tplc="5658D84E">
      <w:start w:val="2"/>
      <w:numFmt w:val="decimal"/>
      <w:lvlText w:val="%1.8"/>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914FFC"/>
    <w:multiLevelType w:val="hybridMultilevel"/>
    <w:tmpl w:val="89ECAD24"/>
    <w:lvl w:ilvl="0" w:tplc="2F5074CE">
      <w:start w:val="2"/>
      <w:numFmt w:val="decimal"/>
      <w:lvlText w:val="%1.9"/>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C231C3"/>
    <w:multiLevelType w:val="hybridMultilevel"/>
    <w:tmpl w:val="3918C3F2"/>
    <w:lvl w:ilvl="0" w:tplc="D7B28992">
      <w:start w:val="3"/>
      <w:numFmt w:val="decimal"/>
      <w:lvlText w:val="%1.1"/>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4363CC"/>
    <w:multiLevelType w:val="hybridMultilevel"/>
    <w:tmpl w:val="A1EED92A"/>
    <w:lvl w:ilvl="0" w:tplc="CE46E6C4">
      <w:start w:val="2"/>
      <w:numFmt w:val="decimal"/>
      <w:lvlText w:val="%1.1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F15EA1"/>
    <w:multiLevelType w:val="hybridMultilevel"/>
    <w:tmpl w:val="E54AF98C"/>
    <w:lvl w:ilvl="0" w:tplc="D8FA6700">
      <w:start w:val="2"/>
      <w:numFmt w:val="decimal"/>
      <w:lvlText w:val="%1.6"/>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8950E3"/>
    <w:multiLevelType w:val="hybridMultilevel"/>
    <w:tmpl w:val="385442C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471CB3"/>
    <w:multiLevelType w:val="hybridMultilevel"/>
    <w:tmpl w:val="79728C6A"/>
    <w:lvl w:ilvl="0" w:tplc="737E2DD4">
      <w:start w:val="4"/>
      <w:numFmt w:val="decimal"/>
      <w:lvlText w:val="%1.3"/>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0277B9"/>
    <w:multiLevelType w:val="hybridMultilevel"/>
    <w:tmpl w:val="C562B4A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3">
    <w:nsid w:val="2ABD5F96"/>
    <w:multiLevelType w:val="hybridMultilevel"/>
    <w:tmpl w:val="A8626ACA"/>
    <w:lvl w:ilvl="0" w:tplc="90963D8A">
      <w:start w:val="3"/>
      <w:numFmt w:val="decimal"/>
      <w:lvlText w:val="%1."/>
      <w:lvlJc w:val="left"/>
      <w:pPr>
        <w:ind w:left="69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544951"/>
    <w:multiLevelType w:val="hybridMultilevel"/>
    <w:tmpl w:val="80A483CA"/>
    <w:lvl w:ilvl="0" w:tplc="B81A6E9A">
      <w:start w:val="4"/>
      <w:numFmt w:val="decimal"/>
      <w:lvlText w:val="%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6466B33"/>
    <w:multiLevelType w:val="hybridMultilevel"/>
    <w:tmpl w:val="1D36228C"/>
    <w:lvl w:ilvl="0" w:tplc="7652B98E">
      <w:start w:val="2"/>
      <w:numFmt w:val="decimal"/>
      <w:lvlText w:val="%1.3"/>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717354B"/>
    <w:multiLevelType w:val="hybridMultilevel"/>
    <w:tmpl w:val="D688E074"/>
    <w:lvl w:ilvl="0" w:tplc="710088AC">
      <w:start w:val="3"/>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564ADD"/>
    <w:multiLevelType w:val="hybridMultilevel"/>
    <w:tmpl w:val="B16ADAE4"/>
    <w:lvl w:ilvl="0" w:tplc="66FC6792">
      <w:start w:val="1"/>
      <w:numFmt w:val="decimal"/>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8">
    <w:nsid w:val="3EC13D68"/>
    <w:multiLevelType w:val="hybridMultilevel"/>
    <w:tmpl w:val="88A0EA8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nsid w:val="3ED665C3"/>
    <w:multiLevelType w:val="hybridMultilevel"/>
    <w:tmpl w:val="4A865F7C"/>
    <w:lvl w:ilvl="0" w:tplc="C23ADEC8">
      <w:start w:val="1"/>
      <w:numFmt w:val="decimal"/>
      <w:lvlText w:val="%1."/>
      <w:lvlJc w:val="left"/>
      <w:pPr>
        <w:ind w:left="1185" w:hanging="360"/>
      </w:pPr>
      <w:rPr>
        <w:rFonts w:hint="default"/>
      </w:r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20">
    <w:nsid w:val="42CD62E2"/>
    <w:multiLevelType w:val="hybridMultilevel"/>
    <w:tmpl w:val="7B26F47A"/>
    <w:lvl w:ilvl="0" w:tplc="99447268">
      <w:start w:val="2"/>
      <w:numFmt w:val="decimal"/>
      <w:lvlText w:val="%1.2"/>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45F2F5D"/>
    <w:multiLevelType w:val="hybridMultilevel"/>
    <w:tmpl w:val="F8B86BDA"/>
    <w:lvl w:ilvl="0" w:tplc="D0BE835C">
      <w:start w:val="2"/>
      <w:numFmt w:val="decimal"/>
      <w:lvlText w:val="%1.5"/>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4B1C62"/>
    <w:multiLevelType w:val="hybridMultilevel"/>
    <w:tmpl w:val="09F4220C"/>
    <w:lvl w:ilvl="0" w:tplc="C97046A8">
      <w:start w:val="2"/>
      <w:numFmt w:val="decimal"/>
      <w:lvlText w:val="%1.4"/>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95348B9"/>
    <w:multiLevelType w:val="hybridMultilevel"/>
    <w:tmpl w:val="4A2AB4B0"/>
    <w:lvl w:ilvl="0" w:tplc="7A5A50C0">
      <w:start w:val="2"/>
      <w:numFmt w:val="decimal"/>
      <w:lvlText w:val="%1.13"/>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A846FBD"/>
    <w:multiLevelType w:val="hybridMultilevel"/>
    <w:tmpl w:val="A5F4FDE0"/>
    <w:lvl w:ilvl="0" w:tplc="498E24B6">
      <w:start w:val="2"/>
      <w:numFmt w:val="decimal"/>
      <w:lvlText w:val="%1.10"/>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D56271C"/>
    <w:multiLevelType w:val="hybridMultilevel"/>
    <w:tmpl w:val="74D8DD70"/>
    <w:lvl w:ilvl="0" w:tplc="2EE094F8">
      <w:start w:val="2"/>
      <w:numFmt w:val="decimal"/>
      <w:lvlText w:val="%1.12"/>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1B95EF8"/>
    <w:multiLevelType w:val="hybridMultilevel"/>
    <w:tmpl w:val="2C54E5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2C220E1"/>
    <w:multiLevelType w:val="hybridMultilevel"/>
    <w:tmpl w:val="F710B5A6"/>
    <w:lvl w:ilvl="0" w:tplc="3A7CFE86">
      <w:start w:val="2"/>
      <w:numFmt w:val="decimal"/>
      <w:lvlText w:val="%1.14"/>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4E75BB3"/>
    <w:multiLevelType w:val="hybridMultilevel"/>
    <w:tmpl w:val="33D600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750516A"/>
    <w:multiLevelType w:val="hybridMultilevel"/>
    <w:tmpl w:val="8A9E54B2"/>
    <w:lvl w:ilvl="0" w:tplc="643A5B2E">
      <w:start w:val="3"/>
      <w:numFmt w:val="decimal"/>
      <w:lvlText w:val="%1.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DCF0D2C"/>
    <w:multiLevelType w:val="hybridMultilevel"/>
    <w:tmpl w:val="9B465538"/>
    <w:lvl w:ilvl="0" w:tplc="FCECB462">
      <w:start w:val="3"/>
      <w:numFmt w:val="decimal"/>
      <w:lvlText w:val="%1.3"/>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7A0B39"/>
    <w:multiLevelType w:val="hybridMultilevel"/>
    <w:tmpl w:val="D33C578E"/>
    <w:lvl w:ilvl="0" w:tplc="FE163168">
      <w:start w:val="2"/>
      <w:numFmt w:val="decimal"/>
      <w:lvlText w:val="%1.7"/>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4F42F67"/>
    <w:multiLevelType w:val="hybridMultilevel"/>
    <w:tmpl w:val="9BA2FC58"/>
    <w:lvl w:ilvl="0" w:tplc="7BEEDBE0">
      <w:start w:val="2"/>
      <w:numFmt w:val="decimal"/>
      <w:lvlText w:val="%1.4"/>
      <w:lvlJc w:val="left"/>
      <w:pPr>
        <w:ind w:left="14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61023A"/>
    <w:multiLevelType w:val="hybridMultilevel"/>
    <w:tmpl w:val="C520033A"/>
    <w:lvl w:ilvl="0" w:tplc="EFF65B38">
      <w:start w:val="3"/>
      <w:numFmt w:val="decimal"/>
      <w:lvlText w:val="%1.4.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B875817"/>
    <w:multiLevelType w:val="hybridMultilevel"/>
    <w:tmpl w:val="4AC85C8A"/>
    <w:lvl w:ilvl="0" w:tplc="17CA00A6">
      <w:start w:val="3"/>
      <w:numFmt w:val="decimal"/>
      <w:lvlText w:val="%1.2"/>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0372EB9"/>
    <w:multiLevelType w:val="hybridMultilevel"/>
    <w:tmpl w:val="4E068A84"/>
    <w:lvl w:ilvl="0" w:tplc="FB546E16">
      <w:start w:val="2"/>
      <w:numFmt w:val="decimal"/>
      <w:lvlText w:val="%1.3"/>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2D4759C"/>
    <w:multiLevelType w:val="hybridMultilevel"/>
    <w:tmpl w:val="ED6A8F6E"/>
    <w:lvl w:ilvl="0" w:tplc="F034C22E">
      <w:start w:val="2"/>
      <w:numFmt w:val="decimal"/>
      <w:lvlText w:val="%1.10"/>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54229B8"/>
    <w:multiLevelType w:val="hybridMultilevel"/>
    <w:tmpl w:val="1A824770"/>
    <w:lvl w:ilvl="0" w:tplc="60900AA8">
      <w:start w:val="4"/>
      <w:numFmt w:val="decimal"/>
      <w:lvlText w:val="%1.3.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D5044E0"/>
    <w:multiLevelType w:val="hybridMultilevel"/>
    <w:tmpl w:val="0C8EE5BA"/>
    <w:lvl w:ilvl="0" w:tplc="13F28920">
      <w:start w:val="4"/>
      <w:numFmt w:val="decimal"/>
      <w:lvlText w:val="%1.2"/>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20"/>
  </w:num>
  <w:num w:numId="4">
    <w:abstractNumId w:val="2"/>
  </w:num>
  <w:num w:numId="5">
    <w:abstractNumId w:val="15"/>
  </w:num>
  <w:num w:numId="6">
    <w:abstractNumId w:val="35"/>
  </w:num>
  <w:num w:numId="7">
    <w:abstractNumId w:val="32"/>
  </w:num>
  <w:num w:numId="8">
    <w:abstractNumId w:val="22"/>
  </w:num>
  <w:num w:numId="9">
    <w:abstractNumId w:val="21"/>
  </w:num>
  <w:num w:numId="10">
    <w:abstractNumId w:val="9"/>
  </w:num>
  <w:num w:numId="11">
    <w:abstractNumId w:val="31"/>
  </w:num>
  <w:num w:numId="12">
    <w:abstractNumId w:val="5"/>
  </w:num>
  <w:num w:numId="13">
    <w:abstractNumId w:val="6"/>
  </w:num>
  <w:num w:numId="14">
    <w:abstractNumId w:val="24"/>
  </w:num>
  <w:num w:numId="15">
    <w:abstractNumId w:val="17"/>
  </w:num>
  <w:num w:numId="16">
    <w:abstractNumId w:val="8"/>
  </w:num>
  <w:num w:numId="17">
    <w:abstractNumId w:val="25"/>
  </w:num>
  <w:num w:numId="18">
    <w:abstractNumId w:val="23"/>
  </w:num>
  <w:num w:numId="19">
    <w:abstractNumId w:val="27"/>
  </w:num>
  <w:num w:numId="20">
    <w:abstractNumId w:val="1"/>
  </w:num>
  <w:num w:numId="21">
    <w:abstractNumId w:val="3"/>
  </w:num>
  <w:num w:numId="22">
    <w:abstractNumId w:val="34"/>
  </w:num>
  <w:num w:numId="23">
    <w:abstractNumId w:val="30"/>
  </w:num>
  <w:num w:numId="24">
    <w:abstractNumId w:val="7"/>
  </w:num>
  <w:num w:numId="25">
    <w:abstractNumId w:val="16"/>
  </w:num>
  <w:num w:numId="26">
    <w:abstractNumId w:val="33"/>
  </w:num>
  <w:num w:numId="27">
    <w:abstractNumId w:val="38"/>
  </w:num>
  <w:num w:numId="28">
    <w:abstractNumId w:val="28"/>
  </w:num>
  <w:num w:numId="29">
    <w:abstractNumId w:val="19"/>
  </w:num>
  <w:num w:numId="30">
    <w:abstractNumId w:val="36"/>
  </w:num>
  <w:num w:numId="31">
    <w:abstractNumId w:val="29"/>
  </w:num>
  <w:num w:numId="32">
    <w:abstractNumId w:val="13"/>
  </w:num>
  <w:num w:numId="33">
    <w:abstractNumId w:val="11"/>
  </w:num>
  <w:num w:numId="34">
    <w:abstractNumId w:val="10"/>
  </w:num>
  <w:num w:numId="35">
    <w:abstractNumId w:val="12"/>
  </w:num>
  <w:num w:numId="36">
    <w:abstractNumId w:val="18"/>
  </w:num>
  <w:num w:numId="37">
    <w:abstractNumId w:val="14"/>
  </w:num>
  <w:num w:numId="38">
    <w:abstractNumId w:val="2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42"/>
    <w:rsid w:val="00021CE3"/>
    <w:rsid w:val="00024E47"/>
    <w:rsid w:val="00030BF0"/>
    <w:rsid w:val="00032177"/>
    <w:rsid w:val="00035DE7"/>
    <w:rsid w:val="00096546"/>
    <w:rsid w:val="00096C84"/>
    <w:rsid w:val="000C2833"/>
    <w:rsid w:val="0011105A"/>
    <w:rsid w:val="00160EB6"/>
    <w:rsid w:val="00161F13"/>
    <w:rsid w:val="0016458C"/>
    <w:rsid w:val="001A4DDA"/>
    <w:rsid w:val="001B6D3A"/>
    <w:rsid w:val="001C2337"/>
    <w:rsid w:val="0020401F"/>
    <w:rsid w:val="0020608C"/>
    <w:rsid w:val="00292F10"/>
    <w:rsid w:val="002B3A0E"/>
    <w:rsid w:val="002C56E3"/>
    <w:rsid w:val="002E0513"/>
    <w:rsid w:val="00307284"/>
    <w:rsid w:val="00316E92"/>
    <w:rsid w:val="003224E6"/>
    <w:rsid w:val="00323B32"/>
    <w:rsid w:val="0033225E"/>
    <w:rsid w:val="00341435"/>
    <w:rsid w:val="00347462"/>
    <w:rsid w:val="00360EAC"/>
    <w:rsid w:val="00394933"/>
    <w:rsid w:val="003A5AE2"/>
    <w:rsid w:val="003E0954"/>
    <w:rsid w:val="003E2F15"/>
    <w:rsid w:val="003F3963"/>
    <w:rsid w:val="003F76CF"/>
    <w:rsid w:val="004070C5"/>
    <w:rsid w:val="004321EE"/>
    <w:rsid w:val="00434679"/>
    <w:rsid w:val="00445234"/>
    <w:rsid w:val="00454BBD"/>
    <w:rsid w:val="00463EF7"/>
    <w:rsid w:val="004923C3"/>
    <w:rsid w:val="004A656C"/>
    <w:rsid w:val="004B1992"/>
    <w:rsid w:val="00504FAB"/>
    <w:rsid w:val="00513E1C"/>
    <w:rsid w:val="00547E51"/>
    <w:rsid w:val="005570CB"/>
    <w:rsid w:val="005670F5"/>
    <w:rsid w:val="005736EF"/>
    <w:rsid w:val="005739E0"/>
    <w:rsid w:val="00587534"/>
    <w:rsid w:val="005A5949"/>
    <w:rsid w:val="005D30BA"/>
    <w:rsid w:val="005E1AAB"/>
    <w:rsid w:val="00606847"/>
    <w:rsid w:val="00680F52"/>
    <w:rsid w:val="00694E4C"/>
    <w:rsid w:val="006974BC"/>
    <w:rsid w:val="006C56B7"/>
    <w:rsid w:val="006C7EF3"/>
    <w:rsid w:val="006D1F81"/>
    <w:rsid w:val="006F3640"/>
    <w:rsid w:val="00715B48"/>
    <w:rsid w:val="00730320"/>
    <w:rsid w:val="00734DDF"/>
    <w:rsid w:val="00737706"/>
    <w:rsid w:val="00752665"/>
    <w:rsid w:val="007545B7"/>
    <w:rsid w:val="007764E3"/>
    <w:rsid w:val="00795BE3"/>
    <w:rsid w:val="007A410B"/>
    <w:rsid w:val="007B5E22"/>
    <w:rsid w:val="007E51B7"/>
    <w:rsid w:val="00805410"/>
    <w:rsid w:val="00841E5F"/>
    <w:rsid w:val="00851482"/>
    <w:rsid w:val="00855C5E"/>
    <w:rsid w:val="008B1F26"/>
    <w:rsid w:val="008B22AC"/>
    <w:rsid w:val="008C31AC"/>
    <w:rsid w:val="008C57D3"/>
    <w:rsid w:val="008D17EC"/>
    <w:rsid w:val="008D2C87"/>
    <w:rsid w:val="008F1447"/>
    <w:rsid w:val="00902FD6"/>
    <w:rsid w:val="00910ADF"/>
    <w:rsid w:val="00912C15"/>
    <w:rsid w:val="009678A2"/>
    <w:rsid w:val="00972ACF"/>
    <w:rsid w:val="009B0B25"/>
    <w:rsid w:val="009D6EC5"/>
    <w:rsid w:val="009D7664"/>
    <w:rsid w:val="009E3CE6"/>
    <w:rsid w:val="00A22FE5"/>
    <w:rsid w:val="00A23B16"/>
    <w:rsid w:val="00A35F7E"/>
    <w:rsid w:val="00A441D5"/>
    <w:rsid w:val="00A65E1B"/>
    <w:rsid w:val="00A81660"/>
    <w:rsid w:val="00A85990"/>
    <w:rsid w:val="00AA0564"/>
    <w:rsid w:val="00AD46EC"/>
    <w:rsid w:val="00B15454"/>
    <w:rsid w:val="00B40438"/>
    <w:rsid w:val="00B538C8"/>
    <w:rsid w:val="00B904BD"/>
    <w:rsid w:val="00B93239"/>
    <w:rsid w:val="00B96908"/>
    <w:rsid w:val="00BA37A3"/>
    <w:rsid w:val="00BD7B56"/>
    <w:rsid w:val="00C039FE"/>
    <w:rsid w:val="00C1015D"/>
    <w:rsid w:val="00C106F2"/>
    <w:rsid w:val="00C11864"/>
    <w:rsid w:val="00C174BC"/>
    <w:rsid w:val="00C25DCB"/>
    <w:rsid w:val="00C27986"/>
    <w:rsid w:val="00C43820"/>
    <w:rsid w:val="00C4585D"/>
    <w:rsid w:val="00C83CAA"/>
    <w:rsid w:val="00CB0724"/>
    <w:rsid w:val="00CB1AD1"/>
    <w:rsid w:val="00CE1CEA"/>
    <w:rsid w:val="00D04B50"/>
    <w:rsid w:val="00D15744"/>
    <w:rsid w:val="00D238FC"/>
    <w:rsid w:val="00D33621"/>
    <w:rsid w:val="00D362D1"/>
    <w:rsid w:val="00D47EC2"/>
    <w:rsid w:val="00D974EF"/>
    <w:rsid w:val="00DC1819"/>
    <w:rsid w:val="00DC3EFF"/>
    <w:rsid w:val="00DD6A6B"/>
    <w:rsid w:val="00DE5CB8"/>
    <w:rsid w:val="00DF644F"/>
    <w:rsid w:val="00E1327F"/>
    <w:rsid w:val="00E14CB4"/>
    <w:rsid w:val="00E30A65"/>
    <w:rsid w:val="00E46AB9"/>
    <w:rsid w:val="00E662AB"/>
    <w:rsid w:val="00E938EF"/>
    <w:rsid w:val="00E93A6D"/>
    <w:rsid w:val="00EB48E1"/>
    <w:rsid w:val="00EC1B9F"/>
    <w:rsid w:val="00EC39FA"/>
    <w:rsid w:val="00EF5193"/>
    <w:rsid w:val="00EF5DDB"/>
    <w:rsid w:val="00EF67F0"/>
    <w:rsid w:val="00F02464"/>
    <w:rsid w:val="00F378C7"/>
    <w:rsid w:val="00F5640A"/>
    <w:rsid w:val="00F628BC"/>
    <w:rsid w:val="00F67F42"/>
    <w:rsid w:val="00F87A0D"/>
    <w:rsid w:val="00FB7B35"/>
    <w:rsid w:val="00FE17B1"/>
    <w:rsid w:val="00FE3E90"/>
    <w:rsid w:val="00FF29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3D945-B67D-4054-830E-14103EDF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1327F"/>
    <w:pPr>
      <w:tabs>
        <w:tab w:val="center" w:pos="4513"/>
        <w:tab w:val="right" w:pos="9026"/>
      </w:tabs>
    </w:pPr>
  </w:style>
  <w:style w:type="character" w:customStyle="1" w:styleId="HeaderChar">
    <w:name w:val="Header Char"/>
    <w:basedOn w:val="DefaultParagraphFont"/>
    <w:link w:val="Header"/>
    <w:uiPriority w:val="99"/>
    <w:rsid w:val="00E1327F"/>
  </w:style>
  <w:style w:type="paragraph" w:styleId="Footer">
    <w:name w:val="footer"/>
    <w:basedOn w:val="Normal"/>
    <w:link w:val="FooterChar"/>
    <w:uiPriority w:val="99"/>
    <w:unhideWhenUsed/>
    <w:rsid w:val="00E1327F"/>
    <w:pPr>
      <w:tabs>
        <w:tab w:val="center" w:pos="4513"/>
        <w:tab w:val="right" w:pos="9026"/>
      </w:tabs>
    </w:pPr>
  </w:style>
  <w:style w:type="character" w:customStyle="1" w:styleId="FooterChar">
    <w:name w:val="Footer Char"/>
    <w:basedOn w:val="DefaultParagraphFont"/>
    <w:link w:val="Footer"/>
    <w:uiPriority w:val="99"/>
    <w:rsid w:val="00E1327F"/>
  </w:style>
  <w:style w:type="character" w:styleId="Hyperlink">
    <w:name w:val="Hyperlink"/>
    <w:basedOn w:val="DefaultParagraphFont"/>
    <w:uiPriority w:val="99"/>
    <w:unhideWhenUsed/>
    <w:rsid w:val="00E1327F"/>
    <w:rPr>
      <w:color w:val="0000FF" w:themeColor="hyperlink"/>
      <w:u w:val="single"/>
    </w:rPr>
  </w:style>
  <w:style w:type="paragraph" w:styleId="ListParagraph">
    <w:name w:val="List Paragraph"/>
    <w:basedOn w:val="Normal"/>
    <w:uiPriority w:val="1"/>
    <w:qFormat/>
    <w:rsid w:val="00035DE7"/>
    <w:pPr>
      <w:ind w:left="720"/>
      <w:contextualSpacing/>
    </w:pPr>
  </w:style>
  <w:style w:type="character" w:styleId="PlaceholderText">
    <w:name w:val="Placeholder Text"/>
    <w:basedOn w:val="DefaultParagraphFont"/>
    <w:uiPriority w:val="99"/>
    <w:semiHidden/>
    <w:rsid w:val="004A656C"/>
    <w:rPr>
      <w:color w:val="808080"/>
    </w:rPr>
  </w:style>
  <w:style w:type="table" w:styleId="TableGrid">
    <w:name w:val="Table Grid"/>
    <w:basedOn w:val="TableNormal"/>
    <w:uiPriority w:val="59"/>
    <w:rsid w:val="0073032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arharyanto99@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fajarharyanto99@gmail.com"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52FB8-942A-4FC8-A2D7-A6CE2514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19</Pages>
  <Words>5300</Words>
  <Characters>30212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WIN10</cp:lastModifiedBy>
  <cp:revision>11</cp:revision>
  <dcterms:created xsi:type="dcterms:W3CDTF">2021-06-29T00:23:00Z</dcterms:created>
  <dcterms:modified xsi:type="dcterms:W3CDTF">2021-07-05T00:25:00Z</dcterms:modified>
</cp:coreProperties>
</file>