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FB" w:rsidRPr="00247C21" w:rsidRDefault="00B13A3A" w:rsidP="00F658FB">
      <w:pPr>
        <w:spacing w:after="0" w:line="360" w:lineRule="auto"/>
        <w:jc w:val="center"/>
        <w:rPr>
          <w:rFonts w:ascii="Times New Roman" w:hAnsi="Times New Roman" w:cs="Times New Roman"/>
          <w:b/>
          <w:i/>
          <w:sz w:val="32"/>
          <w:szCs w:val="32"/>
        </w:rPr>
      </w:pPr>
      <w:r w:rsidRPr="00B13A3A">
        <w:rPr>
          <w:rFonts w:ascii="Times New Roman" w:hAnsi="Times New Roman" w:cs="Times New Roman"/>
          <w:b/>
          <w:sz w:val="32"/>
          <w:szCs w:val="32"/>
        </w:rPr>
        <w:t>An</w:t>
      </w:r>
      <w:r w:rsidRPr="00074F86">
        <w:rPr>
          <w:rFonts w:ascii="Times New Roman" w:hAnsi="Times New Roman" w:cs="Times New Roman"/>
          <w:b/>
          <w:sz w:val="32"/>
          <w:szCs w:val="32"/>
        </w:rPr>
        <w:t xml:space="preserve">alisis Spektrum Tegangan Pada Alat Pendeteksi Kadar Gula Darah Menggunakan </w:t>
      </w:r>
      <w:r w:rsidR="00247C21">
        <w:rPr>
          <w:rFonts w:ascii="Times New Roman" w:hAnsi="Times New Roman" w:cs="Times New Roman"/>
          <w:b/>
          <w:i/>
          <w:sz w:val="32"/>
          <w:szCs w:val="32"/>
        </w:rPr>
        <w:t>Near</w:t>
      </w:r>
    </w:p>
    <w:p w:rsidR="00F658FB" w:rsidRPr="00B13A3A" w:rsidRDefault="00852D9F" w:rsidP="00F658FB">
      <w:pPr>
        <w:spacing w:after="0" w:line="240" w:lineRule="auto"/>
        <w:jc w:val="center"/>
        <w:rPr>
          <w:rFonts w:ascii="Times New Roman" w:eastAsiaTheme="minorEastAsia" w:hAnsi="Times New Roman" w:cs="Times New Roman"/>
          <w:sz w:val="20"/>
          <w:szCs w:val="20"/>
        </w:rPr>
      </w:pPr>
      <m:oMathPara>
        <m:oMath>
          <m:sSup>
            <m:sSupPr>
              <m:ctrlPr>
                <w:rPr>
                  <w:rFonts w:ascii="Cambria Math" w:hAnsi="Cambria Math" w:cs="Times New Roman"/>
                  <w:i/>
                  <w:sz w:val="20"/>
                  <w:szCs w:val="20"/>
                </w:rPr>
              </m:ctrlPr>
            </m:sSupPr>
            <m:e>
              <m:r>
                <m:rPr>
                  <m:sty m:val="p"/>
                </m:rPr>
                <w:rPr>
                  <w:rFonts w:ascii="Cambria Math" w:hAnsi="Cambria Math" w:cs="Times New Roman"/>
                  <w:sz w:val="20"/>
                  <w:szCs w:val="20"/>
                </w:rPr>
                <m:t>Dwi Kemal Athoillah</m:t>
              </m:r>
            </m:e>
            <m:sup>
              <m:r>
                <w:rPr>
                  <w:rFonts w:ascii="Cambria Math" w:hAnsi="Cambria Math" w:cs="Times New Roman"/>
                  <w:sz w:val="20"/>
                  <w:szCs w:val="20"/>
                </w:rPr>
                <m:t>1</m:t>
              </m:r>
            </m:sup>
          </m:sSup>
          <m:sSup>
            <m:sSupPr>
              <m:ctrlPr>
                <w:rPr>
                  <w:rFonts w:ascii="Cambria Math" w:hAnsi="Cambria Math" w:cs="Times New Roman"/>
                  <w:i/>
                  <w:sz w:val="20"/>
                  <w:szCs w:val="20"/>
                </w:rPr>
              </m:ctrlPr>
            </m:sSupPr>
            <m:e>
              <m:r>
                <m:rPr>
                  <m:sty m:val="p"/>
                </m:rPr>
                <w:rPr>
                  <w:rFonts w:ascii="Cambria Math" w:hAnsi="Cambria Math" w:cs="Times New Roman"/>
                  <w:sz w:val="20"/>
                  <w:szCs w:val="20"/>
                </w:rPr>
                <m:t xml:space="preserve">)Bagus Setya Rintyarna </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m:rPr>
                  <m:sty m:val="p"/>
                </m:rPr>
                <w:rPr>
                  <w:rFonts w:ascii="Cambria Math" w:hAnsi="Cambria Math" w:cs="Times New Roman"/>
                  <w:sz w:val="20"/>
                  <w:szCs w:val="20"/>
                </w:rPr>
                <m:t xml:space="preserve">Aji Brahma Nugroho </m:t>
              </m:r>
            </m:e>
            <m:sup>
              <m:r>
                <w:rPr>
                  <w:rFonts w:ascii="Cambria Math" w:hAnsi="Cambria Math" w:cs="Times New Roman"/>
                  <w:sz w:val="20"/>
                  <w:szCs w:val="20"/>
                </w:rPr>
                <m:t>3</m:t>
              </m:r>
            </m:sup>
          </m:sSup>
          <m:r>
            <w:rPr>
              <w:rFonts w:ascii="Cambria Math" w:hAnsi="Cambria Math" w:cs="Times New Roman"/>
              <w:sz w:val="20"/>
              <w:szCs w:val="20"/>
            </w:rPr>
            <m:t>)</m:t>
          </m:r>
        </m:oMath>
      </m:oMathPara>
    </w:p>
    <w:p w:rsidR="00F658FB" w:rsidRPr="00B13A3A" w:rsidRDefault="00F658FB" w:rsidP="00F658FB">
      <w:pPr>
        <w:spacing w:after="0" w:line="240" w:lineRule="auto"/>
        <w:jc w:val="center"/>
        <w:rPr>
          <w:rFonts w:ascii="Times New Roman" w:hAnsi="Times New Roman" w:cs="Times New Roman"/>
          <w:sz w:val="18"/>
          <w:szCs w:val="18"/>
        </w:rPr>
      </w:pPr>
      <w:r w:rsidRPr="00B13A3A">
        <w:rPr>
          <w:rFonts w:ascii="Times New Roman" w:hAnsi="Times New Roman" w:cs="Times New Roman"/>
          <w:sz w:val="18"/>
          <w:szCs w:val="18"/>
        </w:rPr>
        <w:t xml:space="preserve">Program Studi Teknik Elektro, Fakultas Teknik, </w:t>
      </w:r>
    </w:p>
    <w:p w:rsidR="00F658FB" w:rsidRPr="00B13A3A" w:rsidRDefault="00F658FB" w:rsidP="00F658FB">
      <w:pPr>
        <w:spacing w:after="0" w:line="240" w:lineRule="auto"/>
        <w:jc w:val="center"/>
        <w:rPr>
          <w:rFonts w:ascii="Times New Roman" w:hAnsi="Times New Roman" w:cs="Times New Roman"/>
          <w:sz w:val="18"/>
          <w:szCs w:val="18"/>
        </w:rPr>
      </w:pPr>
      <w:r w:rsidRPr="00B13A3A">
        <w:rPr>
          <w:rFonts w:ascii="Times New Roman" w:hAnsi="Times New Roman" w:cs="Times New Roman"/>
          <w:sz w:val="18"/>
          <w:szCs w:val="18"/>
        </w:rPr>
        <w:t>Universitas Muhammadiyah Jember</w:t>
      </w:r>
    </w:p>
    <w:p w:rsidR="00F658FB" w:rsidRPr="00B13A3A" w:rsidRDefault="00F658FB" w:rsidP="00F658FB">
      <w:pPr>
        <w:spacing w:after="0" w:line="240" w:lineRule="auto"/>
        <w:jc w:val="center"/>
        <w:rPr>
          <w:rFonts w:ascii="Times New Roman" w:hAnsi="Times New Roman" w:cs="Times New Roman"/>
          <w:sz w:val="18"/>
          <w:szCs w:val="18"/>
        </w:rPr>
      </w:pPr>
      <w:r w:rsidRPr="00B13A3A">
        <w:rPr>
          <w:rFonts w:ascii="Times New Roman" w:hAnsi="Times New Roman" w:cs="Times New Roman"/>
          <w:sz w:val="18"/>
          <w:szCs w:val="18"/>
        </w:rPr>
        <w:t xml:space="preserve">Jl. Karimata No.49 Jember 68121 Jawa Timur Indonesia </w:t>
      </w:r>
    </w:p>
    <w:p w:rsidR="00F658FB" w:rsidRPr="00B13A3A" w:rsidRDefault="00F658FB" w:rsidP="00F658FB">
      <w:pPr>
        <w:spacing w:after="0" w:line="240" w:lineRule="auto"/>
        <w:jc w:val="center"/>
        <w:rPr>
          <w:rFonts w:ascii="Times New Roman" w:hAnsi="Times New Roman" w:cs="Times New Roman"/>
          <w:sz w:val="18"/>
          <w:szCs w:val="18"/>
        </w:rPr>
      </w:pPr>
      <w:proofErr w:type="gramStart"/>
      <w:r w:rsidRPr="00B13A3A">
        <w:rPr>
          <w:rFonts w:ascii="Times New Roman" w:hAnsi="Times New Roman" w:cs="Times New Roman"/>
          <w:sz w:val="18"/>
          <w:szCs w:val="18"/>
        </w:rPr>
        <w:t>Email :</w:t>
      </w:r>
      <w:proofErr w:type="gramEnd"/>
      <w:r w:rsidRPr="00B13A3A">
        <w:rPr>
          <w:rFonts w:ascii="Times New Roman" w:hAnsi="Times New Roman" w:cs="Times New Roman"/>
          <w:sz w:val="18"/>
          <w:szCs w:val="18"/>
        </w:rPr>
        <w:t xml:space="preserve"> </w:t>
      </w:r>
      <w:r w:rsidR="00915732">
        <w:rPr>
          <w:rFonts w:ascii="Times New Roman" w:hAnsi="Times New Roman" w:cs="Times New Roman"/>
          <w:sz w:val="20"/>
        </w:rPr>
        <w:t>kemalathok16@gmail.com</w:t>
      </w:r>
      <w:r w:rsidR="00C072B1">
        <w:rPr>
          <w:rFonts w:ascii="Times New Roman" w:hAnsi="Times New Roman" w:cs="Times New Roman"/>
          <w:sz w:val="20"/>
        </w:rPr>
        <w:t xml:space="preserve"> </w:t>
      </w:r>
    </w:p>
    <w:p w:rsidR="00B13A3A" w:rsidRPr="00B13A3A" w:rsidRDefault="00B13A3A" w:rsidP="00F658FB">
      <w:pPr>
        <w:spacing w:after="0" w:line="240" w:lineRule="auto"/>
        <w:jc w:val="center"/>
        <w:rPr>
          <w:rFonts w:ascii="Times New Roman" w:hAnsi="Times New Roman" w:cs="Times New Roman"/>
        </w:rPr>
      </w:pPr>
    </w:p>
    <w:tbl>
      <w:tblPr>
        <w:tblStyle w:val="TableGrid"/>
        <w:tblW w:w="0" w:type="auto"/>
        <w:tblBorders>
          <w:top w:val="double" w:sz="4" w:space="0" w:color="auto"/>
          <w:left w:val="none" w:sz="0" w:space="0" w:color="auto"/>
          <w:bottom w:val="none" w:sz="0" w:space="0" w:color="auto"/>
          <w:right w:val="none" w:sz="0" w:space="0" w:color="auto"/>
        </w:tblBorders>
        <w:tblLook w:val="04A0" w:firstRow="1" w:lastRow="0" w:firstColumn="1" w:lastColumn="0" w:noHBand="0" w:noVBand="1"/>
      </w:tblPr>
      <w:tblGrid>
        <w:gridCol w:w="9004"/>
      </w:tblGrid>
      <w:tr w:rsidR="00915732" w:rsidRPr="00915732" w:rsidTr="00915732">
        <w:tc>
          <w:tcPr>
            <w:tcW w:w="9004" w:type="dxa"/>
          </w:tcPr>
          <w:p w:rsidR="00915732" w:rsidRPr="00915732" w:rsidRDefault="00915732" w:rsidP="00CF2711">
            <w:pPr>
              <w:jc w:val="center"/>
              <w:rPr>
                <w:rFonts w:ascii="Times New Roman" w:hAnsi="Times New Roman" w:cs="Times New Roman"/>
                <w:b/>
                <w:sz w:val="20"/>
                <w:szCs w:val="20"/>
              </w:rPr>
            </w:pPr>
            <w:r w:rsidRPr="00915732">
              <w:rPr>
                <w:rFonts w:ascii="Times New Roman" w:hAnsi="Times New Roman" w:cs="Times New Roman"/>
                <w:b/>
                <w:sz w:val="20"/>
                <w:szCs w:val="20"/>
              </w:rPr>
              <w:t>ABSTRAK</w:t>
            </w:r>
          </w:p>
        </w:tc>
      </w:tr>
      <w:tr w:rsidR="00915732" w:rsidRPr="00915732" w:rsidTr="00915732">
        <w:tc>
          <w:tcPr>
            <w:tcW w:w="9004" w:type="dxa"/>
          </w:tcPr>
          <w:p w:rsidR="00392BB7" w:rsidRPr="00392BB7" w:rsidRDefault="00915732" w:rsidP="00392BB7">
            <w:pPr>
              <w:jc w:val="both"/>
              <w:rPr>
                <w:rFonts w:ascii="Times New Roman" w:hAnsi="Times New Roman" w:cs="Times New Roman"/>
                <w:sz w:val="18"/>
                <w:szCs w:val="18"/>
              </w:rPr>
            </w:pPr>
            <w:r w:rsidRPr="00915732">
              <w:rPr>
                <w:rFonts w:ascii="Times New Roman" w:hAnsi="Times New Roman" w:cs="Times New Roman"/>
                <w:b/>
                <w:i/>
                <w:sz w:val="18"/>
                <w:szCs w:val="18"/>
              </w:rPr>
              <w:t>Abstrak</w:t>
            </w:r>
            <w:r w:rsidRPr="00915732">
              <w:rPr>
                <w:rFonts w:ascii="Times New Roman" w:hAnsi="Times New Roman" w:cs="Times New Roman"/>
                <w:sz w:val="18"/>
                <w:szCs w:val="18"/>
              </w:rPr>
              <w:t xml:space="preserve"> – Pengecekan kadar gula darah secara berkala sangat penting dilakukan untuk menjaga kadar gula darah </w:t>
            </w:r>
            <w:r w:rsidR="003558AA">
              <w:rPr>
                <w:rFonts w:ascii="Times New Roman" w:hAnsi="Times New Roman" w:cs="Times New Roman"/>
                <w:sz w:val="18"/>
                <w:szCs w:val="18"/>
              </w:rPr>
              <w:t>supaya</w:t>
            </w:r>
            <w:r w:rsidR="00743FA9">
              <w:rPr>
                <w:rFonts w:ascii="Times New Roman" w:hAnsi="Times New Roman" w:cs="Times New Roman"/>
                <w:sz w:val="18"/>
                <w:szCs w:val="18"/>
              </w:rPr>
              <w:t xml:space="preserve"> </w:t>
            </w:r>
            <w:r w:rsidRPr="00915732">
              <w:rPr>
                <w:rFonts w:ascii="Times New Roman" w:hAnsi="Times New Roman" w:cs="Times New Roman"/>
                <w:sz w:val="18"/>
                <w:szCs w:val="18"/>
              </w:rPr>
              <w:t xml:space="preserve">tidak tinggi. Kadar gula darah yang tinggi bisa menyebabkan munculnya penyakit </w:t>
            </w:r>
            <w:r w:rsidRPr="00915732">
              <w:rPr>
                <w:rFonts w:ascii="Times New Roman" w:hAnsi="Times New Roman" w:cs="Times New Roman"/>
                <w:i/>
                <w:sz w:val="18"/>
                <w:szCs w:val="18"/>
              </w:rPr>
              <w:t>diabetes militus</w:t>
            </w:r>
            <w:r w:rsidR="003558AA">
              <w:rPr>
                <w:rFonts w:ascii="Times New Roman" w:hAnsi="Times New Roman" w:cs="Times New Roman"/>
                <w:sz w:val="18"/>
                <w:szCs w:val="18"/>
              </w:rPr>
              <w:t>. Pengecekan kadar</w:t>
            </w:r>
            <w:r w:rsidRPr="00915732">
              <w:rPr>
                <w:rFonts w:ascii="Times New Roman" w:hAnsi="Times New Roman" w:cs="Times New Roman"/>
                <w:sz w:val="18"/>
                <w:szCs w:val="18"/>
              </w:rPr>
              <w:t xml:space="preserve"> gula darah dapat dilakukan di laboratorium ataupun menggunakan alat deteksi kadar gula darah yang portable yang banyak dijual bebas dipasaran. Pengecekan kadar gula darah yang dilakukan di laboratorium atau melakukan pengecekan sendiri menggunakan alat deteksi kadar gula darah </w:t>
            </w:r>
            <w:r w:rsidRPr="00915732">
              <w:rPr>
                <w:rFonts w:ascii="Times New Roman" w:hAnsi="Times New Roman" w:cs="Times New Roman"/>
                <w:i/>
                <w:sz w:val="18"/>
                <w:szCs w:val="18"/>
              </w:rPr>
              <w:t>portable</w:t>
            </w:r>
            <w:r w:rsidRPr="00915732">
              <w:rPr>
                <w:rFonts w:ascii="Times New Roman" w:hAnsi="Times New Roman" w:cs="Times New Roman"/>
                <w:sz w:val="18"/>
                <w:szCs w:val="18"/>
              </w:rPr>
              <w:t xml:space="preserve"> yang banyak dijual bebas dipasaran masih bersifat </w:t>
            </w:r>
            <w:r w:rsidRPr="00915732">
              <w:rPr>
                <w:rFonts w:ascii="Times New Roman" w:hAnsi="Times New Roman" w:cs="Times New Roman"/>
                <w:i/>
                <w:sz w:val="18"/>
                <w:szCs w:val="18"/>
              </w:rPr>
              <w:t>invasive</w:t>
            </w:r>
            <w:r w:rsidRPr="00915732">
              <w:rPr>
                <w:rFonts w:ascii="Times New Roman" w:hAnsi="Times New Roman" w:cs="Times New Roman"/>
                <w:sz w:val="18"/>
                <w:szCs w:val="18"/>
              </w:rPr>
              <w:t xml:space="preserve"> (masih melakukan pengambilan sampel darah dengan cara melukai bagian tubuh). Pengecekan dengan cara </w:t>
            </w:r>
            <w:r w:rsidRPr="00915732">
              <w:rPr>
                <w:rFonts w:ascii="Times New Roman" w:hAnsi="Times New Roman" w:cs="Times New Roman"/>
                <w:i/>
                <w:sz w:val="18"/>
                <w:szCs w:val="18"/>
              </w:rPr>
              <w:t>invasive</w:t>
            </w:r>
            <w:r w:rsidRPr="00915732">
              <w:rPr>
                <w:rFonts w:ascii="Times New Roman" w:hAnsi="Times New Roman" w:cs="Times New Roman"/>
                <w:sz w:val="18"/>
                <w:szCs w:val="18"/>
              </w:rPr>
              <w:t xml:space="preserve"> tidak cocok diterapkan kepada pasien dengan fobia</w:t>
            </w:r>
            <w:r w:rsidR="00743FA9">
              <w:rPr>
                <w:rFonts w:ascii="Times New Roman" w:hAnsi="Times New Roman" w:cs="Times New Roman"/>
                <w:sz w:val="18"/>
                <w:szCs w:val="18"/>
              </w:rPr>
              <w:t xml:space="preserve"> atau ketakutan berlebih</w:t>
            </w:r>
            <w:r w:rsidRPr="00915732">
              <w:rPr>
                <w:rFonts w:ascii="Times New Roman" w:hAnsi="Times New Roman" w:cs="Times New Roman"/>
                <w:sz w:val="18"/>
                <w:szCs w:val="18"/>
              </w:rPr>
              <w:t xml:space="preserve"> terhadap benda – benda </w:t>
            </w:r>
            <w:r w:rsidR="00743FA9">
              <w:rPr>
                <w:rFonts w:ascii="Times New Roman" w:hAnsi="Times New Roman" w:cs="Times New Roman"/>
                <w:sz w:val="18"/>
                <w:szCs w:val="18"/>
              </w:rPr>
              <w:t>tajam dan pasien yang sudah di v</w:t>
            </w:r>
            <w:r w:rsidRPr="00915732">
              <w:rPr>
                <w:rFonts w:ascii="Times New Roman" w:hAnsi="Times New Roman" w:cs="Times New Roman"/>
                <w:sz w:val="18"/>
                <w:szCs w:val="18"/>
              </w:rPr>
              <w:t xml:space="preserve">onis pengidap penyakit </w:t>
            </w:r>
            <w:r w:rsidRPr="00743FA9">
              <w:rPr>
                <w:rFonts w:ascii="Times New Roman" w:hAnsi="Times New Roman" w:cs="Times New Roman"/>
                <w:i/>
                <w:sz w:val="18"/>
                <w:szCs w:val="18"/>
              </w:rPr>
              <w:t>diabetes militus</w:t>
            </w:r>
            <w:r w:rsidR="00392BB7">
              <w:rPr>
                <w:rFonts w:ascii="Times New Roman" w:hAnsi="Times New Roman" w:cs="Times New Roman"/>
                <w:sz w:val="18"/>
                <w:szCs w:val="18"/>
              </w:rPr>
              <w:t xml:space="preserve"> basah karena </w:t>
            </w:r>
            <w:r w:rsidRPr="00915732">
              <w:rPr>
                <w:rFonts w:ascii="Times New Roman" w:hAnsi="Times New Roman" w:cs="Times New Roman"/>
                <w:sz w:val="18"/>
                <w:szCs w:val="18"/>
              </w:rPr>
              <w:t>tidak</w:t>
            </w:r>
            <w:r w:rsidR="00392BB7">
              <w:rPr>
                <w:rFonts w:ascii="Times New Roman" w:hAnsi="Times New Roman" w:cs="Times New Roman"/>
                <w:sz w:val="18"/>
                <w:szCs w:val="18"/>
              </w:rPr>
              <w:t xml:space="preserve"> boleh</w:t>
            </w:r>
            <w:r w:rsidRPr="00915732">
              <w:rPr>
                <w:rFonts w:ascii="Times New Roman" w:hAnsi="Times New Roman" w:cs="Times New Roman"/>
                <w:sz w:val="18"/>
                <w:szCs w:val="18"/>
              </w:rPr>
              <w:t xml:space="preserve"> terdapat luka dibagian tubuh </w:t>
            </w:r>
            <w:r w:rsidR="00392BB7">
              <w:rPr>
                <w:rFonts w:ascii="Times New Roman" w:hAnsi="Times New Roman" w:cs="Times New Roman"/>
                <w:sz w:val="18"/>
                <w:szCs w:val="18"/>
              </w:rPr>
              <w:t>yang</w:t>
            </w:r>
            <w:r w:rsidRPr="00915732">
              <w:rPr>
                <w:rFonts w:ascii="Times New Roman" w:hAnsi="Times New Roman" w:cs="Times New Roman"/>
                <w:sz w:val="18"/>
                <w:szCs w:val="18"/>
              </w:rPr>
              <w:t xml:space="preserve"> dapat menyebabkan infeksi pada bagian tersebut. </w:t>
            </w:r>
            <w:r w:rsidR="00392BB7">
              <w:rPr>
                <w:rFonts w:ascii="Times New Roman" w:hAnsi="Times New Roman" w:cs="Times New Roman"/>
                <w:sz w:val="18"/>
                <w:szCs w:val="18"/>
              </w:rPr>
              <w:t>M</w:t>
            </w:r>
            <w:r w:rsidRPr="00915732">
              <w:rPr>
                <w:rFonts w:ascii="Times New Roman" w:hAnsi="Times New Roman" w:cs="Times New Roman"/>
                <w:sz w:val="18"/>
                <w:szCs w:val="18"/>
              </w:rPr>
              <w:t xml:space="preserve">etode </w:t>
            </w:r>
            <w:r w:rsidRPr="00915732">
              <w:rPr>
                <w:rFonts w:ascii="Times New Roman" w:hAnsi="Times New Roman" w:cs="Times New Roman"/>
                <w:i/>
                <w:sz w:val="18"/>
                <w:szCs w:val="18"/>
              </w:rPr>
              <w:t>non-invasive</w:t>
            </w:r>
            <w:r w:rsidRPr="00915732">
              <w:rPr>
                <w:rFonts w:ascii="Times New Roman" w:hAnsi="Times New Roman" w:cs="Times New Roman"/>
                <w:sz w:val="18"/>
                <w:szCs w:val="18"/>
              </w:rPr>
              <w:t xml:space="preserve"> atau pengecekan tanpa melukai bagian tubuh</w:t>
            </w:r>
            <w:r w:rsidR="00392BB7">
              <w:rPr>
                <w:rFonts w:ascii="Times New Roman" w:hAnsi="Times New Roman" w:cs="Times New Roman"/>
                <w:sz w:val="18"/>
                <w:szCs w:val="18"/>
              </w:rPr>
              <w:t xml:space="preserve"> sangat cocok untuk mengatasi permasalahan tersebut karena m</w:t>
            </w:r>
            <w:r w:rsidRPr="00915732">
              <w:rPr>
                <w:rFonts w:ascii="Times New Roman" w:hAnsi="Times New Roman" w:cs="Times New Roman"/>
                <w:sz w:val="18"/>
                <w:szCs w:val="18"/>
              </w:rPr>
              <w:t xml:space="preserve">etode pengecekan secara </w:t>
            </w:r>
            <w:r w:rsidRPr="00915732">
              <w:rPr>
                <w:rFonts w:ascii="Times New Roman" w:hAnsi="Times New Roman" w:cs="Times New Roman"/>
                <w:i/>
                <w:sz w:val="18"/>
                <w:szCs w:val="18"/>
              </w:rPr>
              <w:t>non-invasive</w:t>
            </w:r>
            <w:r w:rsidRPr="00915732">
              <w:rPr>
                <w:rFonts w:ascii="Times New Roman" w:hAnsi="Times New Roman" w:cs="Times New Roman"/>
                <w:sz w:val="18"/>
                <w:szCs w:val="18"/>
              </w:rPr>
              <w:t xml:space="preserve"> memanfaatkan sifat serapan </w:t>
            </w:r>
            <w:r w:rsidRPr="00915732">
              <w:rPr>
                <w:rFonts w:ascii="Times New Roman" w:hAnsi="Times New Roman" w:cs="Times New Roman"/>
                <w:i/>
                <w:sz w:val="18"/>
                <w:szCs w:val="18"/>
              </w:rPr>
              <w:t>near</w:t>
            </w:r>
            <w:r w:rsidR="00392BB7">
              <w:rPr>
                <w:rFonts w:ascii="Times New Roman" w:hAnsi="Times New Roman" w:cs="Times New Roman"/>
                <w:i/>
                <w:sz w:val="18"/>
                <w:szCs w:val="18"/>
              </w:rPr>
              <w:t xml:space="preserve"> </w:t>
            </w:r>
            <w:r w:rsidR="00392BB7">
              <w:rPr>
                <w:rFonts w:ascii="Times New Roman" w:hAnsi="Times New Roman" w:cs="Times New Roman"/>
                <w:sz w:val="18"/>
                <w:szCs w:val="18"/>
              </w:rPr>
              <w:t>cahaya</w:t>
            </w:r>
            <w:r w:rsidRPr="00915732">
              <w:rPr>
                <w:rFonts w:ascii="Times New Roman" w:hAnsi="Times New Roman" w:cs="Times New Roman"/>
                <w:sz w:val="18"/>
                <w:szCs w:val="18"/>
              </w:rPr>
              <w:t xml:space="preserve"> tehadap media cair. </w:t>
            </w:r>
            <w:r w:rsidR="00392BB7">
              <w:rPr>
                <w:rFonts w:ascii="Times New Roman" w:hAnsi="Times New Roman" w:cs="Times New Roman"/>
                <w:sz w:val="18"/>
                <w:szCs w:val="18"/>
              </w:rPr>
              <w:t xml:space="preserve">Hasil penelitian spektrum tegangan didapat waktu pengambilan sampling yang paling akurat berada pada waktu 1 detik dan 1,7 detik dengan nilai korelasi tegangan terhadap kadar gula darah </w:t>
            </w:r>
            <w:r w:rsidR="00392BB7" w:rsidRPr="00392BB7">
              <w:rPr>
                <w:rFonts w:ascii="Times New Roman" w:hAnsi="Times New Roman" w:cs="Times New Roman"/>
                <w:sz w:val="18"/>
                <w:szCs w:val="18"/>
              </w:rPr>
              <w:t xml:space="preserve">sebesart </w:t>
            </w:r>
            <w:r w:rsidR="00392BB7">
              <w:rPr>
                <w:rFonts w:ascii="Times New Roman" w:hAnsi="Times New Roman"/>
                <w:sz w:val="18"/>
                <w:szCs w:val="18"/>
              </w:rPr>
              <w:t>r</w:t>
            </w:r>
            <w:r w:rsidR="00392BB7" w:rsidRPr="00392BB7">
              <w:rPr>
                <w:rFonts w:ascii="Times New Roman" w:hAnsi="Times New Roman"/>
                <w:sz w:val="18"/>
                <w:szCs w:val="18"/>
              </w:rPr>
              <w:t xml:space="preserve">= </w:t>
            </w:r>
            <w:r w:rsidR="00392BB7" w:rsidRPr="00392BB7">
              <w:rPr>
                <w:rFonts w:ascii="Times New Roman" w:eastAsiaTheme="minorEastAsia" w:hAnsi="Times New Roman"/>
                <w:sz w:val="18"/>
                <w:szCs w:val="18"/>
              </w:rPr>
              <w:t>-</w:t>
            </w:r>
            <w:r w:rsidR="00392BB7" w:rsidRPr="00392BB7">
              <w:rPr>
                <w:sz w:val="18"/>
                <w:szCs w:val="18"/>
              </w:rPr>
              <w:t xml:space="preserve"> </w:t>
            </w:r>
            <w:r w:rsidR="00392BB7" w:rsidRPr="00392BB7">
              <w:rPr>
                <w:rFonts w:ascii="Times New Roman" w:eastAsiaTheme="minorEastAsia" w:hAnsi="Times New Roman"/>
                <w:sz w:val="18"/>
                <w:szCs w:val="18"/>
              </w:rPr>
              <w:t>0.975073445</w:t>
            </w:r>
            <w:r w:rsidR="00392BB7" w:rsidRPr="00392BB7">
              <w:rPr>
                <w:rFonts w:ascii="Times New Roman" w:hAnsi="Times New Roman" w:cs="Times New Roman"/>
                <w:sz w:val="18"/>
                <w:szCs w:val="18"/>
              </w:rPr>
              <w:t>.</w:t>
            </w:r>
            <w:r w:rsidR="00392BB7">
              <w:rPr>
                <w:rFonts w:ascii="Times New Roman" w:hAnsi="Times New Roman" w:cs="Times New Roman"/>
                <w:sz w:val="18"/>
                <w:szCs w:val="18"/>
              </w:rPr>
              <w:t xml:space="preserve"> </w:t>
            </w:r>
            <w:r w:rsidR="00392BB7" w:rsidRPr="00392BB7">
              <w:rPr>
                <w:rFonts w:ascii="Times New Roman" w:hAnsi="Times New Roman"/>
                <w:sz w:val="18"/>
                <w:szCs w:val="24"/>
              </w:rPr>
              <w:t>Rata-rat</w:t>
            </w:r>
            <w:r w:rsidR="00392BB7">
              <w:rPr>
                <w:rFonts w:ascii="Times New Roman" w:hAnsi="Times New Roman"/>
                <w:sz w:val="18"/>
                <w:szCs w:val="24"/>
              </w:rPr>
              <w:t>a</w:t>
            </w:r>
            <w:r w:rsidR="00392BB7" w:rsidRPr="00392BB7">
              <w:rPr>
                <w:rFonts w:ascii="Times New Roman" w:hAnsi="Times New Roman"/>
                <w:sz w:val="18"/>
                <w:szCs w:val="24"/>
              </w:rPr>
              <w:t xml:space="preserve"> perbedaan</w:t>
            </w:r>
            <w:r w:rsidR="00392BB7">
              <w:rPr>
                <w:rFonts w:ascii="Times New Roman" w:hAnsi="Times New Roman"/>
                <w:sz w:val="18"/>
                <w:szCs w:val="24"/>
              </w:rPr>
              <w:t xml:space="preserve"> atau error</w:t>
            </w:r>
            <w:r w:rsidR="00392BB7" w:rsidRPr="00392BB7">
              <w:rPr>
                <w:rFonts w:ascii="Times New Roman" w:hAnsi="Times New Roman"/>
                <w:sz w:val="18"/>
                <w:szCs w:val="24"/>
              </w:rPr>
              <w:t xml:space="preserve"> pengukuran menggunakan alat </w:t>
            </w:r>
            <w:r w:rsidR="00392BB7" w:rsidRPr="00392BB7">
              <w:rPr>
                <w:rFonts w:ascii="Times New Roman" w:hAnsi="Times New Roman"/>
                <w:i/>
                <w:sz w:val="18"/>
                <w:szCs w:val="24"/>
              </w:rPr>
              <w:t xml:space="preserve">glucometer invasive </w:t>
            </w:r>
            <w:r w:rsidR="00392BB7" w:rsidRPr="00392BB7">
              <w:rPr>
                <w:rFonts w:ascii="Times New Roman" w:hAnsi="Times New Roman"/>
                <w:sz w:val="18"/>
                <w:szCs w:val="24"/>
              </w:rPr>
              <w:t>dengan perhitungan menggun</w:t>
            </w:r>
            <w:r w:rsidR="00392BB7">
              <w:rPr>
                <w:rFonts w:ascii="Times New Roman" w:hAnsi="Times New Roman"/>
                <w:sz w:val="18"/>
                <w:szCs w:val="24"/>
              </w:rPr>
              <w:t>a</w:t>
            </w:r>
            <w:r w:rsidR="00392BB7" w:rsidRPr="00392BB7">
              <w:rPr>
                <w:rFonts w:ascii="Times New Roman" w:hAnsi="Times New Roman"/>
                <w:sz w:val="18"/>
                <w:szCs w:val="24"/>
              </w:rPr>
              <w:t>kan input tegangan</w:t>
            </w:r>
            <w:r w:rsidR="00392BB7">
              <w:rPr>
                <w:rFonts w:ascii="Times New Roman" w:hAnsi="Times New Roman"/>
                <w:sz w:val="18"/>
                <w:szCs w:val="24"/>
              </w:rPr>
              <w:t xml:space="preserve"> dengan nilai korelasi tertinggi</w:t>
            </w:r>
            <w:r w:rsidR="00392BB7" w:rsidRPr="00392BB7">
              <w:rPr>
                <w:rFonts w:ascii="Times New Roman" w:hAnsi="Times New Roman"/>
                <w:sz w:val="18"/>
                <w:szCs w:val="24"/>
              </w:rPr>
              <w:t xml:space="preserve"> </w:t>
            </w:r>
            <w:proofErr w:type="gramStart"/>
            <w:r w:rsidR="00392BB7" w:rsidRPr="00392BB7">
              <w:rPr>
                <w:rFonts w:ascii="Times New Roman" w:hAnsi="Times New Roman"/>
                <w:sz w:val="18"/>
                <w:szCs w:val="24"/>
              </w:rPr>
              <w:t xml:space="preserve">adalah  </w:t>
            </w:r>
            <w:r w:rsidR="00392BB7" w:rsidRPr="00392BB7">
              <w:rPr>
                <w:rFonts w:ascii="Times New Roman" w:eastAsia="Times New Roman" w:hAnsi="Times New Roman"/>
                <w:color w:val="000000"/>
                <w:sz w:val="18"/>
                <w:szCs w:val="20"/>
              </w:rPr>
              <w:t>1.659</w:t>
            </w:r>
            <w:proofErr w:type="gramEnd"/>
            <w:r w:rsidR="00392BB7" w:rsidRPr="00392BB7">
              <w:rPr>
                <w:rFonts w:ascii="Times New Roman" w:eastAsia="Times New Roman" w:hAnsi="Times New Roman"/>
                <w:color w:val="000000"/>
                <w:sz w:val="18"/>
                <w:szCs w:val="20"/>
              </w:rPr>
              <w:t xml:space="preserve"> %</w:t>
            </w:r>
            <w:r w:rsidR="00392BB7">
              <w:rPr>
                <w:rFonts w:ascii="Times New Roman" w:eastAsia="Times New Roman" w:hAnsi="Times New Roman"/>
                <w:color w:val="000000"/>
                <w:sz w:val="18"/>
                <w:szCs w:val="20"/>
              </w:rPr>
              <w:t>.</w:t>
            </w:r>
          </w:p>
          <w:p w:rsidR="00392BB7" w:rsidRPr="00392BB7" w:rsidRDefault="00392BB7" w:rsidP="00CF2711">
            <w:pPr>
              <w:jc w:val="both"/>
              <w:rPr>
                <w:rFonts w:ascii="Times New Roman" w:hAnsi="Times New Roman" w:cs="Times New Roman"/>
                <w:sz w:val="18"/>
                <w:szCs w:val="18"/>
              </w:rPr>
            </w:pPr>
          </w:p>
          <w:p w:rsidR="00915732" w:rsidRPr="00915732" w:rsidRDefault="00915732" w:rsidP="00CF2711">
            <w:pPr>
              <w:jc w:val="both"/>
              <w:rPr>
                <w:rFonts w:ascii="Times New Roman" w:hAnsi="Times New Roman" w:cs="Times New Roman"/>
                <w:sz w:val="18"/>
                <w:szCs w:val="18"/>
              </w:rPr>
            </w:pPr>
            <w:r w:rsidRPr="00915732">
              <w:rPr>
                <w:rFonts w:ascii="Times New Roman" w:hAnsi="Times New Roman" w:cs="Times New Roman"/>
                <w:b/>
                <w:sz w:val="18"/>
                <w:szCs w:val="18"/>
              </w:rPr>
              <w:t>Kata kunci</w:t>
            </w:r>
            <w:r w:rsidRPr="00915732">
              <w:rPr>
                <w:rFonts w:ascii="Times New Roman" w:hAnsi="Times New Roman" w:cs="Times New Roman"/>
                <w:sz w:val="18"/>
                <w:szCs w:val="18"/>
              </w:rPr>
              <w:t xml:space="preserve">: Kadar Gula Darah, , </w:t>
            </w:r>
            <w:r w:rsidRPr="00915732">
              <w:rPr>
                <w:rFonts w:ascii="Times New Roman" w:hAnsi="Times New Roman" w:cs="Times New Roman"/>
                <w:i/>
                <w:sz w:val="18"/>
                <w:szCs w:val="18"/>
              </w:rPr>
              <w:t>Non</w:t>
            </w:r>
            <w:r w:rsidRPr="00915732">
              <w:rPr>
                <w:rFonts w:ascii="Times New Roman" w:hAnsi="Times New Roman" w:cs="Times New Roman"/>
                <w:sz w:val="18"/>
                <w:szCs w:val="18"/>
              </w:rPr>
              <w:t>-</w:t>
            </w:r>
            <w:r w:rsidRPr="00915732">
              <w:rPr>
                <w:rFonts w:ascii="Times New Roman" w:hAnsi="Times New Roman" w:cs="Times New Roman"/>
                <w:i/>
                <w:sz w:val="18"/>
                <w:szCs w:val="18"/>
              </w:rPr>
              <w:t xml:space="preserve">Invasive, </w:t>
            </w:r>
            <w:r w:rsidRPr="00915732">
              <w:rPr>
                <w:rFonts w:ascii="Times New Roman" w:hAnsi="Times New Roman" w:cs="Times New Roman"/>
                <w:sz w:val="18"/>
                <w:szCs w:val="18"/>
              </w:rPr>
              <w:t>Spektrum Tegangan</w:t>
            </w:r>
            <w:r w:rsidR="00406D99">
              <w:rPr>
                <w:rFonts w:ascii="Times New Roman" w:hAnsi="Times New Roman" w:cs="Times New Roman"/>
                <w:sz w:val="18"/>
                <w:szCs w:val="18"/>
              </w:rPr>
              <w:t xml:space="preserve">, </w:t>
            </w:r>
            <w:bookmarkStart w:id="0" w:name="_GoBack"/>
            <w:r w:rsidR="00406D99" w:rsidRPr="00406D99">
              <w:rPr>
                <w:rFonts w:ascii="Times New Roman" w:hAnsi="Times New Roman" w:cs="Times New Roman"/>
                <w:i/>
                <w:sz w:val="18"/>
                <w:szCs w:val="18"/>
              </w:rPr>
              <w:t>Pearson Correlation</w:t>
            </w:r>
            <w:bookmarkEnd w:id="0"/>
          </w:p>
        </w:tc>
      </w:tr>
    </w:tbl>
    <w:p w:rsidR="00C90020" w:rsidRDefault="00C90020" w:rsidP="00915732">
      <w:pPr>
        <w:spacing w:after="0" w:line="240" w:lineRule="auto"/>
        <w:rPr>
          <w:rFonts w:ascii="Times New Roman" w:hAnsi="Times New Roman" w:cs="Times New Roman"/>
          <w:sz w:val="18"/>
          <w:szCs w:val="18"/>
        </w:rPr>
      </w:pPr>
    </w:p>
    <w:tbl>
      <w:tblPr>
        <w:tblStyle w:val="TableGrid"/>
        <w:tblW w:w="0" w:type="auto"/>
        <w:tblBorders>
          <w:top w:val="double" w:sz="4" w:space="0" w:color="auto"/>
          <w:left w:val="none" w:sz="0" w:space="0" w:color="auto"/>
          <w:right w:val="none" w:sz="0" w:space="0" w:color="auto"/>
        </w:tblBorders>
        <w:tblLook w:val="04A0" w:firstRow="1" w:lastRow="0" w:firstColumn="1" w:lastColumn="0" w:noHBand="0" w:noVBand="1"/>
      </w:tblPr>
      <w:tblGrid>
        <w:gridCol w:w="9004"/>
      </w:tblGrid>
      <w:tr w:rsidR="00915732" w:rsidRPr="00915732" w:rsidTr="00483956">
        <w:tc>
          <w:tcPr>
            <w:tcW w:w="9004" w:type="dxa"/>
          </w:tcPr>
          <w:p w:rsidR="00915732" w:rsidRPr="00915732" w:rsidRDefault="00D87028" w:rsidP="00CF2711">
            <w:pPr>
              <w:jc w:val="center"/>
              <w:rPr>
                <w:rFonts w:ascii="Times New Roman" w:hAnsi="Times New Roman" w:cs="Times New Roman"/>
                <w:b/>
                <w:sz w:val="20"/>
                <w:szCs w:val="20"/>
              </w:rPr>
            </w:pPr>
            <w:r w:rsidRPr="00483956">
              <w:rPr>
                <w:rFonts w:ascii="Times New Roman" w:hAnsi="Times New Roman" w:cs="Times New Roman"/>
                <w:b/>
                <w:i/>
                <w:sz w:val="20"/>
                <w:szCs w:val="20"/>
              </w:rPr>
              <w:t>ABSTRAC</w:t>
            </w:r>
            <w:r w:rsidR="00483956" w:rsidRPr="00483956">
              <w:rPr>
                <w:rFonts w:ascii="Times New Roman" w:hAnsi="Times New Roman" w:cs="Times New Roman"/>
                <w:b/>
                <w:i/>
                <w:sz w:val="20"/>
                <w:szCs w:val="20"/>
              </w:rPr>
              <w:t>T</w:t>
            </w:r>
          </w:p>
        </w:tc>
      </w:tr>
      <w:tr w:rsidR="00915732" w:rsidRPr="00915732" w:rsidTr="00483956">
        <w:tc>
          <w:tcPr>
            <w:tcW w:w="9004" w:type="dxa"/>
          </w:tcPr>
          <w:p w:rsidR="00915732" w:rsidRDefault="00483956" w:rsidP="00CF2711">
            <w:pPr>
              <w:jc w:val="both"/>
              <w:rPr>
                <w:rFonts w:ascii="Times New Roman" w:hAnsi="Times New Roman" w:cs="Times New Roman"/>
                <w:b/>
                <w:i/>
                <w:sz w:val="18"/>
                <w:szCs w:val="18"/>
              </w:rPr>
            </w:pPr>
            <w:r w:rsidRPr="00483956">
              <w:rPr>
                <w:rFonts w:ascii="Times New Roman" w:hAnsi="Times New Roman" w:cs="Times New Roman"/>
                <w:b/>
                <w:i/>
                <w:sz w:val="18"/>
                <w:szCs w:val="18"/>
              </w:rPr>
              <w:t xml:space="preserve">Abstract - </w:t>
            </w:r>
            <w:r w:rsidR="00972EC0" w:rsidRPr="00972EC0">
              <w:rPr>
                <w:rFonts w:ascii="Times New Roman" w:hAnsi="Times New Roman" w:cs="Times New Roman"/>
                <w:i/>
                <w:sz w:val="18"/>
                <w:szCs w:val="18"/>
              </w:rPr>
              <w:t>Checking blood sugar levels regularly is very important to keep blood sugar levels from being high. High blood sugar levels can cause diabetes mellitus. Checking blood sugar levels can be done in the laboratory or using portable blood sugar level detection tools that are sold freely in the market. Checking blood sugar levels that are carried out in the laboratory or doing self-checking using portable blood sugar level detection tools that are widely sold in the market is still invasive (still taking blood samples by injuring body parts) Invasive checking is not suitable for patients with phobias or excessive fear of sharp objects and patients who have been convicted of wet diabetes mellitus because there are no wounds on the body that can cause infection in that area. The non-invasive method or checking without injuring the body part is very suitable to overcome this problem because the non-invasive checking method utilizes the near-light absorption properties of liquid media. The results showed that the most accurate sampling time was 1 second and 1.7 seconds with a correlation value of stress to blood sugar levels of r = - 0.975073445. The average difference or measurement error using an invasive glucometer with calculations using the input voltage with the highest correlation value is 1.659%.</w:t>
            </w:r>
          </w:p>
          <w:p w:rsidR="00483956" w:rsidRDefault="00483956" w:rsidP="00CF2711">
            <w:pPr>
              <w:jc w:val="both"/>
              <w:rPr>
                <w:rFonts w:ascii="Times New Roman" w:hAnsi="Times New Roman" w:cs="Times New Roman"/>
                <w:sz w:val="18"/>
                <w:szCs w:val="18"/>
              </w:rPr>
            </w:pPr>
          </w:p>
          <w:p w:rsidR="00915732" w:rsidRPr="00483956" w:rsidRDefault="00483956" w:rsidP="00483956">
            <w:pPr>
              <w:jc w:val="both"/>
              <w:rPr>
                <w:rFonts w:ascii="Times New Roman" w:hAnsi="Times New Roman" w:cs="Times New Roman"/>
                <w:i/>
                <w:sz w:val="18"/>
                <w:szCs w:val="18"/>
              </w:rPr>
            </w:pPr>
            <w:r w:rsidRPr="00483956">
              <w:rPr>
                <w:rFonts w:ascii="Times New Roman" w:hAnsi="Times New Roman" w:cs="Times New Roman"/>
                <w:b/>
                <w:i/>
                <w:sz w:val="18"/>
                <w:szCs w:val="18"/>
              </w:rPr>
              <w:t xml:space="preserve">Keywords: </w:t>
            </w:r>
            <w:r w:rsidRPr="00483956">
              <w:rPr>
                <w:rFonts w:ascii="Times New Roman" w:hAnsi="Times New Roman" w:cs="Times New Roman"/>
                <w:i/>
                <w:sz w:val="18"/>
                <w:szCs w:val="18"/>
              </w:rPr>
              <w:t>Blood Sugar Levels, Non-Invasive, Voltage Spectrum</w:t>
            </w:r>
            <w:r w:rsidR="00406D99">
              <w:rPr>
                <w:rFonts w:ascii="Times New Roman" w:hAnsi="Times New Roman" w:cs="Times New Roman"/>
                <w:i/>
                <w:sz w:val="18"/>
                <w:szCs w:val="18"/>
              </w:rPr>
              <w:t>, Pearson Correlation</w:t>
            </w:r>
          </w:p>
        </w:tc>
      </w:tr>
    </w:tbl>
    <w:p w:rsidR="00915732" w:rsidRPr="00B13A3A" w:rsidRDefault="00915732" w:rsidP="00F658FB">
      <w:pPr>
        <w:rPr>
          <w:rFonts w:ascii="Times New Roman" w:hAnsi="Times New Roman" w:cs="Times New Roman"/>
          <w:sz w:val="18"/>
          <w:szCs w:val="18"/>
        </w:rPr>
      </w:pPr>
    </w:p>
    <w:p w:rsidR="00811D39" w:rsidRDefault="00B13A3A" w:rsidP="0054415C">
      <w:pPr>
        <w:pStyle w:val="ListParagraph"/>
        <w:numPr>
          <w:ilvl w:val="0"/>
          <w:numId w:val="1"/>
        </w:numPr>
        <w:spacing w:after="0" w:line="240" w:lineRule="auto"/>
        <w:ind w:left="284" w:hanging="284"/>
        <w:rPr>
          <w:rFonts w:ascii="Times New Roman" w:hAnsi="Times New Roman" w:cs="Times New Roman"/>
          <w:sz w:val="20"/>
          <w:szCs w:val="20"/>
        </w:rPr>
      </w:pPr>
      <w:r w:rsidRPr="00B13A3A">
        <w:rPr>
          <w:rFonts w:ascii="Times New Roman" w:hAnsi="Times New Roman" w:cs="Times New Roman"/>
          <w:sz w:val="20"/>
          <w:szCs w:val="20"/>
        </w:rPr>
        <w:t xml:space="preserve">PENDAHULUAN </w:t>
      </w:r>
    </w:p>
    <w:p w:rsidR="001A5151" w:rsidRPr="001A5151" w:rsidRDefault="00247C21" w:rsidP="0054415C">
      <w:pPr>
        <w:pStyle w:val="ListParagraph"/>
        <w:spacing w:after="0" w:line="240" w:lineRule="auto"/>
        <w:ind w:left="284" w:firstLine="437"/>
        <w:jc w:val="both"/>
        <w:rPr>
          <w:rFonts w:ascii="Times New Roman" w:hAnsi="Times New Roman" w:cs="Times New Roman"/>
          <w:sz w:val="20"/>
          <w:szCs w:val="20"/>
        </w:rPr>
      </w:pPr>
      <w:r>
        <w:rPr>
          <w:rFonts w:ascii="Times New Roman" w:hAnsi="Times New Roman" w:cs="Times New Roman"/>
          <w:i/>
          <w:sz w:val="20"/>
          <w:szCs w:val="20"/>
        </w:rPr>
        <w:t xml:space="preserve">Diabetes Militus </w:t>
      </w:r>
      <w:r>
        <w:rPr>
          <w:rFonts w:ascii="Times New Roman" w:hAnsi="Times New Roman" w:cs="Times New Roman"/>
          <w:sz w:val="20"/>
          <w:szCs w:val="20"/>
        </w:rPr>
        <w:t xml:space="preserve">atau kencing manis adalah suatu gangguan kesehtan berupa kumpulan gejala yang timbul pada seseorang yang disebabkan </w:t>
      </w:r>
      <w:r w:rsidR="003764D9">
        <w:rPr>
          <w:rFonts w:ascii="Times New Roman" w:hAnsi="Times New Roman" w:cs="Times New Roman"/>
          <w:sz w:val="20"/>
          <w:szCs w:val="20"/>
        </w:rPr>
        <w:t>oleh peningkatan kadar gula dalam darah akibat kekurangan insulin ataupun resistansi insulin dan gangguan metabolic pada umumnya</w:t>
      </w:r>
      <w:r w:rsidR="003764D9">
        <w:rPr>
          <w:rFonts w:ascii="Times New Roman" w:hAnsi="Times New Roman" w:cs="Times New Roman"/>
          <w:sz w:val="20"/>
          <w:szCs w:val="20"/>
        </w:rPr>
        <w:fldChar w:fldCharType="begin" w:fldLock="1"/>
      </w:r>
      <w:r w:rsidR="003764D9">
        <w:rPr>
          <w:rFonts w:ascii="Times New Roman" w:hAnsi="Times New Roman" w:cs="Times New Roman"/>
          <w:sz w:val="20"/>
          <w:szCs w:val="20"/>
        </w:rPr>
        <w:instrText>ADDIN CSL_CITATION {"citationItems":[{"id":"ITEM-1","itemData":{"DOI":"10.15294/ujph.v4i2.5193","ISSN":"2548-7604","abstract":"Diabetes melitus merupakan faktor risiko dari berbagai penyakit kardiovaskuler. Gaya hidup tidak sehat yang berhubungan dengan peningkatan gula darah penderita DM diantaranya adalah kurang latihan jasmani, diit yang tidak sehat, konsumsi rokok, dan konsumsi alkohol. Selain gaya hidup, faktor yang mempengaruhi gula darah penderita DM adalah kepatuhan terapi. Tujuan penelitian adalah mengetahui hubungan modifikasi gaya hidup dan kepatuhan konsumsi obat antidiabetik dengan kadar gula darah pada penderita DM tipe 2. Jenis penelitian adalah explanatory research menggunakan metode survei dengan pendekatan cross sectional, sampel penelitian adalah penderita DM tipe 2. Pengambilan sampel dilakukan dengan purposive sampling dan didapatkan sampel sebanyak 58. Hasil penelitian dengan uji chi-square dan fisher (alpha=0,05) menunjukkan bahwa variabel yang mempunyai hubungan bermakna dengan kadar gula darah adalah kepatuhan diit (p=0,019) dan kepatuhan konsumsi obat antidiabetik (p=0,012), sedangkan variabel yang tidak berhubungan adalah kepatuhan melakukan latihan jasmani (p=1,000), dan kepatuhan berhenti merokok (p=0,083). Variabel kepatuhan membatasi konsumsi alkohol tidak dianalisis karena data yang terkumpul hanya dalam satu kategori saja. Berdasarkan hasil penelitian tersebut disarankan perlunya bimbingan dan penyuluhan pada penderita tentang latihan jasmani, diit yang sehat, berhenti merokok, penggunaan obat antidiabetik dan efek sampingnya, serta pentingnya kontrol gula darah, meningkatkan informasi tentang DM, komplikasi, dan penanggulangannya.","author":[{"dropping-particle":"","family":"Diabetes","given":"Penderita","non-dropping-particle":"","parse-names":false,"suffix":""},{"dropping-particle":"","family":"Tipe","given":"Melitus","non-dropping-particle":"","parse-names":false,"suffix":""},{"dropping-particle":"","family":"Rs","given":"D I","non-dropping-particle":"","parse-names":false,"suffix":""},{"dropping-particle":"","family":"Batang","given":"Q I M","non-dropping-particle":"","parse-names":false,"suffix":""}],"container-title":"Unnes Journal of Public Health","id":"ITEM-1","issue":"2","issued":{"date-parts":[["2015"]]},"page":"153-161","title":"Hubungan Modifikasi Gaya Hidup Dan Kepatuhan Konsumsi Obat Antidiabetik Dengan Kadar Gula Darah Pada Penderita Diabetes Melitus Tipe 2 Di Rs Qim Batang Tahun 2013","type":"article-journal","volume":"4"},"uris":["http://www.mendeley.com/documents/?uuid=b08b63b3-8222-4e08-8079-03eff6d5335d"]}],"mendeley":{"formattedCitation":"[1]","plainTextFormattedCitation":"[1]","previouslyFormattedCitation":"[1]"},"properties":{"noteIndex":0},"schema":"https://github.com/citation-style-language/schema/raw/master/csl-citation.json"}</w:instrText>
      </w:r>
      <w:r w:rsidR="003764D9">
        <w:rPr>
          <w:rFonts w:ascii="Times New Roman" w:hAnsi="Times New Roman" w:cs="Times New Roman"/>
          <w:sz w:val="20"/>
          <w:szCs w:val="20"/>
        </w:rPr>
        <w:fldChar w:fldCharType="separate"/>
      </w:r>
      <w:r w:rsidR="003764D9" w:rsidRPr="003764D9">
        <w:rPr>
          <w:rFonts w:ascii="Times New Roman" w:hAnsi="Times New Roman" w:cs="Times New Roman"/>
          <w:noProof/>
          <w:sz w:val="20"/>
          <w:szCs w:val="20"/>
        </w:rPr>
        <w:t>[1]</w:t>
      </w:r>
      <w:r w:rsidR="003764D9">
        <w:rPr>
          <w:rFonts w:ascii="Times New Roman" w:hAnsi="Times New Roman" w:cs="Times New Roman"/>
          <w:sz w:val="20"/>
          <w:szCs w:val="20"/>
        </w:rPr>
        <w:fldChar w:fldCharType="end"/>
      </w:r>
      <w:r w:rsidR="003764D9">
        <w:rPr>
          <w:rFonts w:ascii="Times New Roman" w:hAnsi="Times New Roman" w:cs="Times New Roman"/>
          <w:sz w:val="20"/>
          <w:szCs w:val="20"/>
        </w:rPr>
        <w:t xml:space="preserve">. </w:t>
      </w:r>
      <w:r w:rsidR="009715CE">
        <w:rPr>
          <w:rFonts w:ascii="Times New Roman" w:hAnsi="Times New Roman" w:cs="Times New Roman"/>
          <w:sz w:val="20"/>
          <w:szCs w:val="20"/>
        </w:rPr>
        <w:t xml:space="preserve">Penyakit diabetes dapat dicegah dengan melakuakan pengecekan </w:t>
      </w:r>
      <w:proofErr w:type="gramStart"/>
      <w:r w:rsidR="001F7FBA">
        <w:rPr>
          <w:rFonts w:ascii="Times New Roman" w:hAnsi="Times New Roman" w:cs="Times New Roman"/>
          <w:sz w:val="20"/>
          <w:szCs w:val="20"/>
        </w:rPr>
        <w:t>kadar</w:t>
      </w:r>
      <w:proofErr w:type="gramEnd"/>
      <w:r w:rsidR="001F7FBA">
        <w:rPr>
          <w:rFonts w:ascii="Times New Roman" w:hAnsi="Times New Roman" w:cs="Times New Roman"/>
          <w:sz w:val="20"/>
          <w:szCs w:val="20"/>
        </w:rPr>
        <w:t xml:space="preserve"> gula darah </w:t>
      </w:r>
      <w:r w:rsidR="009715CE">
        <w:rPr>
          <w:rFonts w:ascii="Times New Roman" w:hAnsi="Times New Roman" w:cs="Times New Roman"/>
          <w:sz w:val="20"/>
          <w:szCs w:val="20"/>
        </w:rPr>
        <w:t>secara berkala dan secara rutin di</w:t>
      </w:r>
      <w:r w:rsidR="003764D9">
        <w:rPr>
          <w:rFonts w:ascii="Times New Roman" w:hAnsi="Times New Roman" w:cs="Times New Roman"/>
          <w:sz w:val="20"/>
          <w:szCs w:val="20"/>
        </w:rPr>
        <w:t xml:space="preserve"> </w:t>
      </w:r>
      <w:r w:rsidR="009715CE">
        <w:rPr>
          <w:rFonts w:ascii="Times New Roman" w:hAnsi="Times New Roman" w:cs="Times New Roman"/>
          <w:sz w:val="20"/>
          <w:szCs w:val="20"/>
        </w:rPr>
        <w:t>laboraturium rumah sakit ataupun menggunakan alat deteksi kadar gula darah</w:t>
      </w:r>
      <w:r w:rsidR="003764D9">
        <w:rPr>
          <w:rFonts w:ascii="Times New Roman" w:hAnsi="Times New Roman" w:cs="Times New Roman"/>
          <w:sz w:val="20"/>
          <w:szCs w:val="20"/>
        </w:rPr>
        <w:t xml:space="preserve"> </w:t>
      </w:r>
      <w:r w:rsidR="009715CE">
        <w:rPr>
          <w:rFonts w:ascii="Times New Roman" w:hAnsi="Times New Roman" w:cs="Times New Roman"/>
          <w:sz w:val="20"/>
          <w:szCs w:val="20"/>
        </w:rPr>
        <w:t xml:space="preserve">yang portable yang </w:t>
      </w:r>
      <w:r w:rsidR="001F7FBA">
        <w:rPr>
          <w:rFonts w:ascii="Times New Roman" w:hAnsi="Times New Roman" w:cs="Times New Roman"/>
          <w:sz w:val="20"/>
          <w:szCs w:val="20"/>
        </w:rPr>
        <w:t xml:space="preserve">banyak dijual </w:t>
      </w:r>
      <w:r w:rsidR="001A5151">
        <w:rPr>
          <w:rFonts w:ascii="Times New Roman" w:hAnsi="Times New Roman" w:cs="Times New Roman"/>
          <w:sz w:val="20"/>
          <w:szCs w:val="20"/>
        </w:rPr>
        <w:t xml:space="preserve">bebas </w:t>
      </w:r>
      <w:r w:rsidR="001F7FBA">
        <w:rPr>
          <w:rFonts w:ascii="Times New Roman" w:hAnsi="Times New Roman" w:cs="Times New Roman"/>
          <w:sz w:val="20"/>
          <w:szCs w:val="20"/>
        </w:rPr>
        <w:t>dipasaran</w:t>
      </w:r>
      <w:r w:rsidR="009715CE">
        <w:rPr>
          <w:rFonts w:ascii="Times New Roman" w:hAnsi="Times New Roman" w:cs="Times New Roman"/>
          <w:sz w:val="20"/>
          <w:szCs w:val="20"/>
        </w:rPr>
        <w:t xml:space="preserve">. </w:t>
      </w:r>
      <w:r w:rsidR="00D934FA" w:rsidRPr="009715CE">
        <w:rPr>
          <w:rFonts w:ascii="Times New Roman" w:hAnsi="Times New Roman" w:cs="Times New Roman"/>
          <w:sz w:val="20"/>
          <w:szCs w:val="20"/>
        </w:rPr>
        <w:t xml:space="preserve">Saat ini alat untuk pengecekan </w:t>
      </w:r>
      <w:proofErr w:type="gramStart"/>
      <w:r w:rsidR="00D934FA" w:rsidRPr="009715CE">
        <w:rPr>
          <w:rFonts w:ascii="Times New Roman" w:hAnsi="Times New Roman" w:cs="Times New Roman"/>
          <w:sz w:val="20"/>
          <w:szCs w:val="20"/>
        </w:rPr>
        <w:t>kadar</w:t>
      </w:r>
      <w:proofErr w:type="gramEnd"/>
      <w:r w:rsidR="00D934FA" w:rsidRPr="009715CE">
        <w:rPr>
          <w:rFonts w:ascii="Times New Roman" w:hAnsi="Times New Roman" w:cs="Times New Roman"/>
          <w:sz w:val="20"/>
          <w:szCs w:val="20"/>
        </w:rPr>
        <w:t xml:space="preserve"> gula darah yang digunakan di laboraturium rumah sakit </w:t>
      </w:r>
      <w:r w:rsidR="00B22B8F" w:rsidRPr="009715CE">
        <w:rPr>
          <w:rFonts w:ascii="Times New Roman" w:hAnsi="Times New Roman" w:cs="Times New Roman"/>
          <w:sz w:val="20"/>
          <w:szCs w:val="20"/>
        </w:rPr>
        <w:t xml:space="preserve">ataupun alat deteksi yang </w:t>
      </w:r>
      <w:r w:rsidR="00B22B8F" w:rsidRPr="001A5151">
        <w:rPr>
          <w:rFonts w:ascii="Times New Roman" w:hAnsi="Times New Roman" w:cs="Times New Roman"/>
          <w:i/>
          <w:sz w:val="20"/>
          <w:szCs w:val="20"/>
        </w:rPr>
        <w:t>portable</w:t>
      </w:r>
      <w:r w:rsidR="001A5151">
        <w:rPr>
          <w:rFonts w:ascii="Times New Roman" w:hAnsi="Times New Roman" w:cs="Times New Roman"/>
          <w:sz w:val="20"/>
          <w:szCs w:val="20"/>
        </w:rPr>
        <w:t xml:space="preserve"> masih bersifat </w:t>
      </w:r>
      <w:r w:rsidR="001A5151" w:rsidRPr="00483956">
        <w:rPr>
          <w:rFonts w:ascii="Times New Roman" w:hAnsi="Times New Roman" w:cs="Times New Roman"/>
          <w:i/>
          <w:sz w:val="20"/>
          <w:szCs w:val="20"/>
        </w:rPr>
        <w:t>invasive</w:t>
      </w:r>
      <w:r w:rsidR="001A5151">
        <w:rPr>
          <w:rFonts w:ascii="Times New Roman" w:hAnsi="Times New Roman" w:cs="Times New Roman"/>
          <w:sz w:val="20"/>
          <w:szCs w:val="20"/>
        </w:rPr>
        <w:t xml:space="preserve"> (</w:t>
      </w:r>
      <w:r w:rsidR="00B22B8F" w:rsidRPr="009715CE">
        <w:rPr>
          <w:rFonts w:ascii="Times New Roman" w:hAnsi="Times New Roman" w:cs="Times New Roman"/>
          <w:sz w:val="20"/>
          <w:szCs w:val="20"/>
        </w:rPr>
        <w:t>harus melukai bagian tu</w:t>
      </w:r>
      <w:r w:rsidR="001F7FBA">
        <w:rPr>
          <w:rFonts w:ascii="Times New Roman" w:hAnsi="Times New Roman" w:cs="Times New Roman"/>
          <w:sz w:val="20"/>
          <w:szCs w:val="20"/>
        </w:rPr>
        <w:t>buh</w:t>
      </w:r>
      <w:r w:rsidR="001A5151">
        <w:rPr>
          <w:rFonts w:ascii="Times New Roman" w:hAnsi="Times New Roman" w:cs="Times New Roman"/>
          <w:sz w:val="20"/>
          <w:szCs w:val="20"/>
        </w:rPr>
        <w:t>)</w:t>
      </w:r>
      <w:r w:rsidR="001F7FBA">
        <w:rPr>
          <w:rFonts w:ascii="Times New Roman" w:hAnsi="Times New Roman" w:cs="Times New Roman"/>
          <w:sz w:val="20"/>
          <w:szCs w:val="20"/>
        </w:rPr>
        <w:t xml:space="preserve">. Penerapan metode ini kurang </w:t>
      </w:r>
      <w:proofErr w:type="gramStart"/>
      <w:r w:rsidR="001F7FBA">
        <w:rPr>
          <w:rFonts w:ascii="Times New Roman" w:hAnsi="Times New Roman" w:cs="Times New Roman"/>
          <w:sz w:val="20"/>
          <w:szCs w:val="20"/>
        </w:rPr>
        <w:t xml:space="preserve">cocok </w:t>
      </w:r>
      <w:r w:rsidR="00B22B8F" w:rsidRPr="009715CE">
        <w:rPr>
          <w:rFonts w:ascii="Times New Roman" w:hAnsi="Times New Roman" w:cs="Times New Roman"/>
          <w:sz w:val="20"/>
          <w:szCs w:val="20"/>
        </w:rPr>
        <w:t xml:space="preserve"> diterapkan</w:t>
      </w:r>
      <w:proofErr w:type="gramEnd"/>
      <w:r w:rsidR="00B22B8F" w:rsidRPr="009715CE">
        <w:rPr>
          <w:rFonts w:ascii="Times New Roman" w:hAnsi="Times New Roman" w:cs="Times New Roman"/>
          <w:sz w:val="20"/>
          <w:szCs w:val="20"/>
        </w:rPr>
        <w:t xml:space="preserve"> pada </w:t>
      </w:r>
      <w:r w:rsidR="00951435" w:rsidRPr="009715CE">
        <w:rPr>
          <w:rFonts w:ascii="Times New Roman" w:hAnsi="Times New Roman" w:cs="Times New Roman"/>
          <w:sz w:val="20"/>
          <w:szCs w:val="20"/>
        </w:rPr>
        <w:t>pasien yang men</w:t>
      </w:r>
      <w:r w:rsidR="00483956">
        <w:rPr>
          <w:rFonts w:ascii="Times New Roman" w:hAnsi="Times New Roman" w:cs="Times New Roman"/>
          <w:sz w:val="20"/>
          <w:szCs w:val="20"/>
        </w:rPr>
        <w:t>galami ganguan mental seperti</w:t>
      </w:r>
      <w:r w:rsidR="001A5151">
        <w:rPr>
          <w:rFonts w:ascii="Times New Roman" w:hAnsi="Times New Roman" w:cs="Times New Roman"/>
          <w:sz w:val="20"/>
          <w:szCs w:val="20"/>
        </w:rPr>
        <w:t xml:space="preserve"> </w:t>
      </w:r>
      <w:r w:rsidR="007870F7">
        <w:rPr>
          <w:rFonts w:ascii="Times New Roman" w:hAnsi="Times New Roman" w:cs="Times New Roman"/>
          <w:sz w:val="20"/>
          <w:szCs w:val="20"/>
        </w:rPr>
        <w:t>ketakutan berlebih</w:t>
      </w:r>
      <w:r w:rsidR="00951435" w:rsidRPr="009715CE">
        <w:rPr>
          <w:rFonts w:ascii="Times New Roman" w:hAnsi="Times New Roman" w:cs="Times New Roman"/>
          <w:sz w:val="20"/>
          <w:szCs w:val="20"/>
        </w:rPr>
        <w:t xml:space="preserve"> terhadap benda tajam dan </w:t>
      </w:r>
      <w:r w:rsidR="007870F7">
        <w:rPr>
          <w:rFonts w:ascii="Times New Roman" w:hAnsi="Times New Roman" w:cs="Times New Roman"/>
          <w:sz w:val="20"/>
          <w:szCs w:val="20"/>
        </w:rPr>
        <w:t xml:space="preserve">juga pada </w:t>
      </w:r>
      <w:r w:rsidR="00B22B8F" w:rsidRPr="009715CE">
        <w:rPr>
          <w:rFonts w:ascii="Times New Roman" w:hAnsi="Times New Roman" w:cs="Times New Roman"/>
          <w:sz w:val="20"/>
          <w:szCs w:val="20"/>
        </w:rPr>
        <w:t xml:space="preserve">pasien </w:t>
      </w:r>
      <w:r w:rsidR="00951435" w:rsidRPr="009715CE">
        <w:rPr>
          <w:rFonts w:ascii="Times New Roman" w:hAnsi="Times New Roman" w:cs="Times New Roman"/>
          <w:sz w:val="20"/>
          <w:szCs w:val="20"/>
        </w:rPr>
        <w:t xml:space="preserve">penderita penyakit </w:t>
      </w:r>
      <w:r w:rsidR="00951435" w:rsidRPr="00483956">
        <w:rPr>
          <w:rFonts w:ascii="Times New Roman" w:hAnsi="Times New Roman" w:cs="Times New Roman"/>
          <w:i/>
          <w:sz w:val="20"/>
          <w:szCs w:val="20"/>
        </w:rPr>
        <w:t>diabetes militus</w:t>
      </w:r>
      <w:r w:rsidR="00951435" w:rsidRPr="009715CE">
        <w:rPr>
          <w:rFonts w:ascii="Times New Roman" w:hAnsi="Times New Roman" w:cs="Times New Roman"/>
          <w:sz w:val="20"/>
          <w:szCs w:val="20"/>
        </w:rPr>
        <w:t xml:space="preserve"> basah</w:t>
      </w:r>
      <w:r w:rsidR="001A5151">
        <w:rPr>
          <w:rFonts w:ascii="Times New Roman" w:hAnsi="Times New Roman" w:cs="Times New Roman"/>
          <w:sz w:val="20"/>
          <w:szCs w:val="20"/>
        </w:rPr>
        <w:t xml:space="preserve"> karena </w:t>
      </w:r>
      <w:r w:rsidR="00483956">
        <w:rPr>
          <w:rFonts w:ascii="Times New Roman" w:hAnsi="Times New Roman" w:cs="Times New Roman"/>
          <w:sz w:val="20"/>
          <w:szCs w:val="20"/>
        </w:rPr>
        <w:t xml:space="preserve">bisa </w:t>
      </w:r>
      <w:r w:rsidR="001A5151">
        <w:rPr>
          <w:rFonts w:ascii="Times New Roman" w:hAnsi="Times New Roman" w:cs="Times New Roman"/>
          <w:sz w:val="20"/>
          <w:szCs w:val="20"/>
        </w:rPr>
        <w:t>menyebabkan infeksi dan pendarahan jika dilakukan berulang-ulang saat pengambilan sampel darah.</w:t>
      </w:r>
    </w:p>
    <w:p w:rsidR="00811D39" w:rsidRPr="009715CE" w:rsidRDefault="0056045D" w:rsidP="0054415C">
      <w:pPr>
        <w:pStyle w:val="ListParagraph"/>
        <w:spacing w:after="0" w:line="240" w:lineRule="auto"/>
        <w:ind w:left="284" w:firstLine="437"/>
        <w:jc w:val="both"/>
        <w:rPr>
          <w:rFonts w:ascii="Times New Roman" w:hAnsi="Times New Roman" w:cs="Times New Roman"/>
          <w:sz w:val="20"/>
          <w:szCs w:val="20"/>
        </w:rPr>
      </w:pPr>
      <w:r>
        <w:rPr>
          <w:rFonts w:ascii="Times New Roman" w:hAnsi="Times New Roman" w:cs="Times New Roman"/>
          <w:sz w:val="20"/>
          <w:szCs w:val="20"/>
        </w:rPr>
        <w:t>Solusi yang tepat</w:t>
      </w:r>
      <w:r w:rsidR="00074F86">
        <w:rPr>
          <w:rFonts w:ascii="Times New Roman" w:hAnsi="Times New Roman" w:cs="Times New Roman"/>
          <w:sz w:val="20"/>
          <w:szCs w:val="20"/>
        </w:rPr>
        <w:t xml:space="preserve"> </w:t>
      </w:r>
      <w:r>
        <w:rPr>
          <w:rFonts w:ascii="Times New Roman" w:hAnsi="Times New Roman" w:cs="Times New Roman"/>
          <w:sz w:val="20"/>
          <w:szCs w:val="20"/>
        </w:rPr>
        <w:t xml:space="preserve">untuk </w:t>
      </w:r>
      <w:r w:rsidR="00074F86">
        <w:rPr>
          <w:rFonts w:ascii="Times New Roman" w:hAnsi="Times New Roman" w:cs="Times New Roman"/>
          <w:sz w:val="20"/>
          <w:szCs w:val="20"/>
        </w:rPr>
        <w:t xml:space="preserve">mengatasi permasalah tersebut salah satunya adalah </w:t>
      </w:r>
      <w:r w:rsidR="00361E10">
        <w:rPr>
          <w:rFonts w:ascii="Times New Roman" w:hAnsi="Times New Roman" w:cs="Times New Roman"/>
          <w:sz w:val="20"/>
          <w:szCs w:val="20"/>
        </w:rPr>
        <w:t xml:space="preserve">dengan </w:t>
      </w:r>
      <w:r w:rsidR="00074F86">
        <w:rPr>
          <w:rFonts w:ascii="Times New Roman" w:hAnsi="Times New Roman" w:cs="Times New Roman"/>
          <w:sz w:val="20"/>
          <w:szCs w:val="20"/>
        </w:rPr>
        <w:t xml:space="preserve">membuat alat ukur </w:t>
      </w:r>
      <w:proofErr w:type="gramStart"/>
      <w:r w:rsidR="007870F7">
        <w:rPr>
          <w:rFonts w:ascii="Times New Roman" w:hAnsi="Times New Roman" w:cs="Times New Roman"/>
          <w:sz w:val="20"/>
          <w:szCs w:val="20"/>
        </w:rPr>
        <w:t>kadar</w:t>
      </w:r>
      <w:proofErr w:type="gramEnd"/>
      <w:r w:rsidR="007870F7">
        <w:rPr>
          <w:rFonts w:ascii="Times New Roman" w:hAnsi="Times New Roman" w:cs="Times New Roman"/>
          <w:sz w:val="20"/>
          <w:szCs w:val="20"/>
        </w:rPr>
        <w:t xml:space="preserve"> </w:t>
      </w:r>
      <w:r w:rsidR="00074F86">
        <w:rPr>
          <w:rFonts w:ascii="Times New Roman" w:hAnsi="Times New Roman" w:cs="Times New Roman"/>
          <w:sz w:val="20"/>
          <w:szCs w:val="20"/>
        </w:rPr>
        <w:t>gula da</w:t>
      </w:r>
      <w:r w:rsidR="009715CE">
        <w:rPr>
          <w:rFonts w:ascii="Times New Roman" w:hAnsi="Times New Roman" w:cs="Times New Roman"/>
          <w:sz w:val="20"/>
          <w:szCs w:val="20"/>
        </w:rPr>
        <w:t xml:space="preserve">rah </w:t>
      </w:r>
      <w:r w:rsidR="007870F7">
        <w:rPr>
          <w:rFonts w:ascii="Times New Roman" w:hAnsi="Times New Roman" w:cs="Times New Roman"/>
          <w:sz w:val="20"/>
          <w:szCs w:val="20"/>
        </w:rPr>
        <w:t xml:space="preserve">menggunkan metode </w:t>
      </w:r>
      <w:r w:rsidR="009715CE" w:rsidRPr="001A5151">
        <w:rPr>
          <w:rFonts w:ascii="Times New Roman" w:hAnsi="Times New Roman" w:cs="Times New Roman"/>
          <w:i/>
          <w:sz w:val="20"/>
          <w:szCs w:val="20"/>
        </w:rPr>
        <w:t>non-invasive</w:t>
      </w:r>
      <w:r w:rsidR="009715CE">
        <w:rPr>
          <w:rFonts w:ascii="Times New Roman" w:hAnsi="Times New Roman" w:cs="Times New Roman"/>
          <w:sz w:val="20"/>
          <w:szCs w:val="20"/>
        </w:rPr>
        <w:t xml:space="preserve"> atau tanpa melukai bagian tubuh</w:t>
      </w:r>
      <w:r w:rsidR="00483956">
        <w:rPr>
          <w:rFonts w:ascii="Times New Roman" w:hAnsi="Times New Roman" w:cs="Times New Roman"/>
          <w:sz w:val="20"/>
          <w:szCs w:val="20"/>
        </w:rPr>
        <w:t xml:space="preserve"> untuk mengambil sampel darah</w:t>
      </w:r>
      <w:r w:rsidR="009715CE">
        <w:rPr>
          <w:rFonts w:ascii="Times New Roman" w:hAnsi="Times New Roman" w:cs="Times New Roman"/>
          <w:sz w:val="20"/>
          <w:szCs w:val="20"/>
        </w:rPr>
        <w:t xml:space="preserve">. </w:t>
      </w:r>
      <w:proofErr w:type="gramStart"/>
      <w:r w:rsidR="00995934">
        <w:rPr>
          <w:rFonts w:ascii="Times New Roman" w:hAnsi="Times New Roman" w:cs="Times New Roman"/>
          <w:sz w:val="20"/>
          <w:szCs w:val="20"/>
        </w:rPr>
        <w:t xml:space="preserve">Metode ini </w:t>
      </w:r>
      <w:r w:rsidR="007870F7">
        <w:rPr>
          <w:rFonts w:ascii="Times New Roman" w:hAnsi="Times New Roman" w:cs="Times New Roman"/>
          <w:sz w:val="20"/>
          <w:szCs w:val="20"/>
        </w:rPr>
        <w:t xml:space="preserve">dilakukan dengan </w:t>
      </w:r>
      <w:r w:rsidR="00995934">
        <w:rPr>
          <w:rFonts w:ascii="Times New Roman" w:hAnsi="Times New Roman" w:cs="Times New Roman"/>
          <w:sz w:val="20"/>
          <w:szCs w:val="20"/>
        </w:rPr>
        <w:t>menanfaatkan sifat serapan laser terhadap media cair.</w:t>
      </w:r>
      <w:proofErr w:type="gramEnd"/>
      <w:r w:rsidR="00995934">
        <w:rPr>
          <w:rFonts w:ascii="Times New Roman" w:hAnsi="Times New Roman" w:cs="Times New Roman"/>
          <w:sz w:val="20"/>
          <w:szCs w:val="20"/>
        </w:rPr>
        <w:t xml:space="preserve"> </w:t>
      </w:r>
      <w:r w:rsidR="00390520">
        <w:rPr>
          <w:rFonts w:ascii="Times New Roman" w:hAnsi="Times New Roman" w:cs="Times New Roman"/>
          <w:sz w:val="20"/>
          <w:szCs w:val="20"/>
        </w:rPr>
        <w:t>Pada pene</w:t>
      </w:r>
      <w:r w:rsidR="001A5151">
        <w:rPr>
          <w:rFonts w:ascii="Times New Roman" w:hAnsi="Times New Roman" w:cs="Times New Roman"/>
          <w:sz w:val="20"/>
          <w:szCs w:val="20"/>
        </w:rPr>
        <w:t>litian</w:t>
      </w:r>
      <w:r w:rsidR="003F5279">
        <w:rPr>
          <w:rFonts w:ascii="Times New Roman" w:hAnsi="Times New Roman" w:cs="Times New Roman"/>
          <w:sz w:val="20"/>
          <w:szCs w:val="20"/>
        </w:rPr>
        <w:t xml:space="preserve"> yang dilakukan</w:t>
      </w:r>
      <w:r w:rsidR="001A5151">
        <w:rPr>
          <w:rFonts w:ascii="Times New Roman" w:hAnsi="Times New Roman" w:cs="Times New Roman"/>
          <w:sz w:val="20"/>
          <w:szCs w:val="20"/>
        </w:rPr>
        <w:t xml:space="preserve"> oleh Eko Hidayanto menyatakan bahwa</w:t>
      </w:r>
      <w:r w:rsidR="00390520">
        <w:rPr>
          <w:rFonts w:ascii="Times New Roman" w:hAnsi="Times New Roman" w:cs="Times New Roman"/>
          <w:sz w:val="20"/>
          <w:szCs w:val="20"/>
        </w:rPr>
        <w:t xml:space="preserve"> </w:t>
      </w:r>
      <w:r w:rsidR="001A5151">
        <w:rPr>
          <w:rFonts w:ascii="Times New Roman" w:hAnsi="Times New Roman" w:cs="Times New Roman"/>
          <w:sz w:val="20"/>
          <w:szCs w:val="20"/>
        </w:rPr>
        <w:t>s</w:t>
      </w:r>
      <w:r w:rsidR="008348F7">
        <w:rPr>
          <w:rFonts w:ascii="Times New Roman" w:hAnsi="Times New Roman" w:cs="Times New Roman"/>
          <w:sz w:val="20"/>
          <w:szCs w:val="20"/>
        </w:rPr>
        <w:t>emakin besar tegangan sensor menunjukkan kadar gula dara</w:t>
      </w:r>
      <w:r w:rsidR="00247C21">
        <w:rPr>
          <w:rFonts w:ascii="Times New Roman" w:hAnsi="Times New Roman" w:cs="Times New Roman"/>
          <w:sz w:val="20"/>
          <w:szCs w:val="20"/>
        </w:rPr>
        <w:t>h</w:t>
      </w:r>
      <w:r w:rsidR="008348F7">
        <w:rPr>
          <w:rFonts w:ascii="Times New Roman" w:hAnsi="Times New Roman" w:cs="Times New Roman"/>
          <w:sz w:val="20"/>
          <w:szCs w:val="20"/>
        </w:rPr>
        <w:t xml:space="preserve"> semakin besar dengan akurasi pembuatan prototype</w:t>
      </w:r>
      <w:r w:rsidR="006D2AF7">
        <w:rPr>
          <w:rFonts w:ascii="Times New Roman" w:hAnsi="Times New Roman" w:cs="Times New Roman"/>
          <w:sz w:val="20"/>
          <w:szCs w:val="20"/>
        </w:rPr>
        <w:t xml:space="preserve"> alat penguji </w:t>
      </w:r>
      <w:r w:rsidR="006D2AF7">
        <w:rPr>
          <w:rFonts w:ascii="Times New Roman" w:hAnsi="Times New Roman" w:cs="Times New Roman"/>
          <w:sz w:val="20"/>
          <w:szCs w:val="20"/>
        </w:rPr>
        <w:lastRenderedPageBreak/>
        <w:t>gula da</w:t>
      </w:r>
      <w:r w:rsidR="00247C21">
        <w:rPr>
          <w:rFonts w:ascii="Times New Roman" w:hAnsi="Times New Roman" w:cs="Times New Roman"/>
          <w:sz w:val="20"/>
          <w:szCs w:val="20"/>
        </w:rPr>
        <w:t>rah non-invasive sebesar 90%</w:t>
      </w:r>
      <w:r w:rsidR="00247C21">
        <w:rPr>
          <w:rFonts w:ascii="Times New Roman" w:hAnsi="Times New Roman" w:cs="Times New Roman"/>
          <w:sz w:val="20"/>
          <w:szCs w:val="20"/>
        </w:rPr>
        <w:fldChar w:fldCharType="begin" w:fldLock="1"/>
      </w:r>
      <w:r w:rsidR="003764D9">
        <w:rPr>
          <w:rFonts w:ascii="Times New Roman" w:hAnsi="Times New Roman" w:cs="Times New Roman"/>
          <w:sz w:val="20"/>
          <w:szCs w:val="20"/>
        </w:rPr>
        <w:instrText>ADDIN CSL_CITATION {"citationItems":[{"id":"ITEM-1","itemData":{"author":[{"dropping-particle":"","family":"Sains","given":"Jurnal","non-dropping-particle":"","parse-names":false,"suffix":""},{"dropping-particle":"","family":"Hidayanto","given":"Eko","non-dropping-particle":"","parse-names":false,"suffix":""},{"dropping-particle":"","family":"Sutanto","given":"Heri","non-dropping-particle":"","parse-names":false,"suffix":""},{"dropping-particle":"","family":"Arifin","given":"Zaenal","non-dropping-particle":"","parse-names":false,"suffix":""}],"id":"ITEM-1","issue":"3","issued":{"date-parts":[["2015"]]},"page":"78-83","title":"Design of Non-Invasive Glucometer using Microcontroller Jurnal Sains dan Matematika","type":"article-journal","volume":"23"},"uris":["http://www.mendeley.com/documents/?uuid=04757c3e-2311-4d43-ad61-296feb4a88de"]}],"mendeley":{"formattedCitation":"[2]","plainTextFormattedCitation":"[2]","previouslyFormattedCitation":"[2]"},"properties":{"noteIndex":0},"schema":"https://github.com/citation-style-language/schema/raw/master/csl-citation.json"}</w:instrText>
      </w:r>
      <w:r w:rsidR="00247C21">
        <w:rPr>
          <w:rFonts w:ascii="Times New Roman" w:hAnsi="Times New Roman" w:cs="Times New Roman"/>
          <w:sz w:val="20"/>
          <w:szCs w:val="20"/>
        </w:rPr>
        <w:fldChar w:fldCharType="separate"/>
      </w:r>
      <w:r w:rsidR="003764D9" w:rsidRPr="003764D9">
        <w:rPr>
          <w:rFonts w:ascii="Times New Roman" w:hAnsi="Times New Roman" w:cs="Times New Roman"/>
          <w:noProof/>
          <w:sz w:val="20"/>
          <w:szCs w:val="20"/>
        </w:rPr>
        <w:t>[2]</w:t>
      </w:r>
      <w:r w:rsidR="00247C21">
        <w:rPr>
          <w:rFonts w:ascii="Times New Roman" w:hAnsi="Times New Roman" w:cs="Times New Roman"/>
          <w:sz w:val="20"/>
          <w:szCs w:val="20"/>
        </w:rPr>
        <w:fldChar w:fldCharType="end"/>
      </w:r>
      <w:r w:rsidR="00247C21">
        <w:rPr>
          <w:rFonts w:ascii="Times New Roman" w:hAnsi="Times New Roman" w:cs="Times New Roman"/>
          <w:sz w:val="20"/>
          <w:szCs w:val="20"/>
        </w:rPr>
        <w:t xml:space="preserve"> </w:t>
      </w:r>
      <w:r w:rsidR="006D2AF7">
        <w:rPr>
          <w:rFonts w:ascii="Times New Roman" w:hAnsi="Times New Roman" w:cs="Times New Roman"/>
          <w:sz w:val="20"/>
          <w:szCs w:val="20"/>
        </w:rPr>
        <w:t xml:space="preserve">. </w:t>
      </w:r>
      <w:proofErr w:type="gramStart"/>
      <w:r w:rsidR="001A5151">
        <w:rPr>
          <w:rFonts w:ascii="Times New Roman" w:hAnsi="Times New Roman" w:cs="Times New Roman"/>
          <w:sz w:val="20"/>
          <w:szCs w:val="20"/>
        </w:rPr>
        <w:t>Pada penelitian ini menggunakan sensor photodioda sebagai pembaca nilai tegangan.</w:t>
      </w:r>
      <w:proofErr w:type="gramEnd"/>
    </w:p>
    <w:p w:rsidR="008348F7" w:rsidRPr="001A5151" w:rsidRDefault="00390520" w:rsidP="0054415C">
      <w:pPr>
        <w:pStyle w:val="ListParagraph"/>
        <w:spacing w:after="0" w:line="240" w:lineRule="auto"/>
        <w:ind w:left="284" w:firstLine="437"/>
        <w:jc w:val="both"/>
        <w:rPr>
          <w:rFonts w:ascii="Times New Roman" w:hAnsi="Times New Roman" w:cs="Times New Roman"/>
          <w:sz w:val="20"/>
          <w:szCs w:val="20"/>
        </w:rPr>
      </w:pPr>
      <w:r>
        <w:rPr>
          <w:rFonts w:ascii="Times New Roman" w:hAnsi="Times New Roman" w:cs="Times New Roman"/>
          <w:sz w:val="20"/>
          <w:szCs w:val="20"/>
        </w:rPr>
        <w:t xml:space="preserve">Dari permasalahan </w:t>
      </w:r>
      <w:r w:rsidR="001A5151">
        <w:rPr>
          <w:rFonts w:ascii="Times New Roman" w:hAnsi="Times New Roman" w:cs="Times New Roman"/>
          <w:sz w:val="20"/>
          <w:szCs w:val="20"/>
        </w:rPr>
        <w:t>yang tealh dipaparkan diatas maka peneliti melakukan penelitian lanjutan dengan judul</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r w:rsidR="00361E10">
        <w:rPr>
          <w:rFonts w:ascii="Times New Roman" w:hAnsi="Times New Roman" w:cs="Times New Roman"/>
          <w:sz w:val="20"/>
          <w:szCs w:val="20"/>
        </w:rPr>
        <w:t>Analisis</w:t>
      </w:r>
      <w:proofErr w:type="gramEnd"/>
      <w:r w:rsidR="00361E10">
        <w:rPr>
          <w:rFonts w:ascii="Times New Roman" w:hAnsi="Times New Roman" w:cs="Times New Roman"/>
          <w:sz w:val="20"/>
          <w:szCs w:val="20"/>
        </w:rPr>
        <w:t xml:space="preserve"> Spek</w:t>
      </w:r>
      <w:r>
        <w:rPr>
          <w:rFonts w:ascii="Times New Roman" w:hAnsi="Times New Roman" w:cs="Times New Roman"/>
          <w:sz w:val="20"/>
          <w:szCs w:val="20"/>
        </w:rPr>
        <w:t xml:space="preserve">trum Tegangan Pada Alat Pendeteksi </w:t>
      </w:r>
      <w:r w:rsidR="003764D9">
        <w:rPr>
          <w:rFonts w:ascii="Times New Roman" w:hAnsi="Times New Roman" w:cs="Times New Roman"/>
          <w:sz w:val="20"/>
          <w:szCs w:val="20"/>
        </w:rPr>
        <w:t xml:space="preserve">Kadar Gula Darah Menggunakan </w:t>
      </w:r>
      <w:r w:rsidR="003764D9">
        <w:rPr>
          <w:rFonts w:ascii="Times New Roman" w:hAnsi="Times New Roman" w:cs="Times New Roman"/>
          <w:i/>
          <w:sz w:val="20"/>
          <w:szCs w:val="20"/>
        </w:rPr>
        <w:t>Near</w:t>
      </w:r>
      <w:r>
        <w:rPr>
          <w:rFonts w:ascii="Times New Roman" w:hAnsi="Times New Roman" w:cs="Times New Roman"/>
          <w:sz w:val="20"/>
          <w:szCs w:val="20"/>
        </w:rPr>
        <w:t xml:space="preserve">”. </w:t>
      </w:r>
      <w:proofErr w:type="gramStart"/>
      <w:r w:rsidR="00651F28">
        <w:rPr>
          <w:rFonts w:ascii="Times New Roman" w:hAnsi="Times New Roman" w:cs="Times New Roman"/>
          <w:sz w:val="20"/>
          <w:szCs w:val="20"/>
        </w:rPr>
        <w:t xml:space="preserve">Pada </w:t>
      </w:r>
      <w:r>
        <w:rPr>
          <w:rFonts w:ascii="Times New Roman" w:hAnsi="Times New Roman" w:cs="Times New Roman"/>
          <w:sz w:val="20"/>
          <w:szCs w:val="20"/>
        </w:rPr>
        <w:t xml:space="preserve"> penelitian</w:t>
      </w:r>
      <w:proofErr w:type="gramEnd"/>
      <w:r>
        <w:rPr>
          <w:rFonts w:ascii="Times New Roman" w:hAnsi="Times New Roman" w:cs="Times New Roman"/>
          <w:sz w:val="20"/>
          <w:szCs w:val="20"/>
        </w:rPr>
        <w:t xml:space="preserve"> ini menggunakan sensor </w:t>
      </w:r>
      <w:r w:rsidR="007870F7">
        <w:rPr>
          <w:rFonts w:ascii="Times New Roman" w:hAnsi="Times New Roman" w:cs="Times New Roman"/>
          <w:sz w:val="20"/>
          <w:szCs w:val="20"/>
        </w:rPr>
        <w:t>intensitas cahaya OPT101</w:t>
      </w:r>
      <w:r>
        <w:rPr>
          <w:rFonts w:ascii="Times New Roman" w:hAnsi="Times New Roman" w:cs="Times New Roman"/>
          <w:sz w:val="20"/>
          <w:szCs w:val="20"/>
        </w:rPr>
        <w:t xml:space="preserve"> sebagai </w:t>
      </w:r>
      <w:r w:rsidR="00361E10">
        <w:rPr>
          <w:rFonts w:ascii="Times New Roman" w:hAnsi="Times New Roman" w:cs="Times New Roman"/>
          <w:sz w:val="20"/>
          <w:szCs w:val="20"/>
        </w:rPr>
        <w:t>pen</w:t>
      </w:r>
      <w:r>
        <w:rPr>
          <w:rFonts w:ascii="Times New Roman" w:hAnsi="Times New Roman" w:cs="Times New Roman"/>
          <w:sz w:val="20"/>
          <w:szCs w:val="20"/>
        </w:rPr>
        <w:t xml:space="preserve">deteksi gelombang cahaya yang dipancarkan </w:t>
      </w:r>
      <w:r w:rsidR="003764D9">
        <w:rPr>
          <w:rFonts w:ascii="Times New Roman" w:hAnsi="Times New Roman" w:cs="Times New Roman"/>
          <w:sz w:val="20"/>
          <w:szCs w:val="20"/>
        </w:rPr>
        <w:t xml:space="preserve">oleh </w:t>
      </w:r>
      <w:r w:rsidR="003764D9">
        <w:rPr>
          <w:rFonts w:ascii="Times New Roman" w:hAnsi="Times New Roman" w:cs="Times New Roman"/>
          <w:i/>
          <w:sz w:val="20"/>
          <w:szCs w:val="20"/>
        </w:rPr>
        <w:t>Near</w:t>
      </w:r>
      <w:r w:rsidR="001A5151">
        <w:rPr>
          <w:rFonts w:ascii="Times New Roman" w:hAnsi="Times New Roman" w:cs="Times New Roman"/>
          <w:sz w:val="20"/>
          <w:szCs w:val="20"/>
        </w:rPr>
        <w:t xml:space="preserve"> dan penambahan analisa spektrum tegangan yang bertujuan untuk mengetahui peningkatan ketelitian alat ukur kadar gul</w:t>
      </w:r>
      <w:r w:rsidR="00651F28">
        <w:rPr>
          <w:rFonts w:ascii="Times New Roman" w:hAnsi="Times New Roman" w:cs="Times New Roman"/>
          <w:sz w:val="20"/>
          <w:szCs w:val="20"/>
        </w:rPr>
        <w:t>a</w:t>
      </w:r>
      <w:r w:rsidR="001A5151">
        <w:rPr>
          <w:rFonts w:ascii="Times New Roman" w:hAnsi="Times New Roman" w:cs="Times New Roman"/>
          <w:sz w:val="20"/>
          <w:szCs w:val="20"/>
        </w:rPr>
        <w:t xml:space="preserve"> darah</w:t>
      </w:r>
      <w:r w:rsidR="00651F28">
        <w:rPr>
          <w:rFonts w:ascii="Times New Roman" w:hAnsi="Times New Roman" w:cs="Times New Roman"/>
          <w:sz w:val="20"/>
          <w:szCs w:val="20"/>
        </w:rPr>
        <w:t xml:space="preserve"> yang bersifat </w:t>
      </w:r>
      <w:r w:rsidR="00651F28">
        <w:rPr>
          <w:rFonts w:ascii="Times New Roman" w:hAnsi="Times New Roman" w:cs="Times New Roman"/>
          <w:i/>
          <w:sz w:val="20"/>
          <w:szCs w:val="20"/>
        </w:rPr>
        <w:t>non-invasive.</w:t>
      </w:r>
      <w:r w:rsidR="001A5151">
        <w:rPr>
          <w:rFonts w:ascii="Times New Roman" w:hAnsi="Times New Roman" w:cs="Times New Roman"/>
          <w:sz w:val="20"/>
          <w:szCs w:val="20"/>
        </w:rPr>
        <w:t xml:space="preserve"> </w:t>
      </w:r>
    </w:p>
    <w:p w:rsidR="007870F7" w:rsidRDefault="007870F7" w:rsidP="0054415C">
      <w:pPr>
        <w:pStyle w:val="ListParagraph"/>
        <w:spacing w:after="0" w:line="240" w:lineRule="auto"/>
        <w:ind w:left="284" w:firstLine="437"/>
        <w:jc w:val="both"/>
        <w:rPr>
          <w:rFonts w:ascii="Times New Roman" w:hAnsi="Times New Roman" w:cs="Times New Roman"/>
          <w:sz w:val="20"/>
          <w:szCs w:val="20"/>
        </w:rPr>
      </w:pPr>
    </w:p>
    <w:p w:rsidR="00B13A3A" w:rsidRDefault="00B13A3A" w:rsidP="0054415C">
      <w:pPr>
        <w:pStyle w:val="ListParagraph"/>
        <w:numPr>
          <w:ilvl w:val="0"/>
          <w:numId w:val="1"/>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KAJIAN PUSTAKA</w:t>
      </w:r>
    </w:p>
    <w:p w:rsidR="003523E8" w:rsidRDefault="003523E8"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Darah pada manusia</w:t>
      </w:r>
    </w:p>
    <w:p w:rsidR="003523E8" w:rsidRDefault="003523E8" w:rsidP="0054415C">
      <w:pPr>
        <w:pStyle w:val="ListParagraph"/>
        <w:spacing w:after="0" w:line="240" w:lineRule="auto"/>
        <w:ind w:left="644" w:firstLine="349"/>
        <w:jc w:val="both"/>
        <w:rPr>
          <w:rFonts w:ascii="Times New Roman" w:hAnsi="Times New Roman" w:cs="Times New Roman"/>
          <w:sz w:val="20"/>
          <w:szCs w:val="20"/>
        </w:rPr>
      </w:pPr>
      <w:proofErr w:type="gramStart"/>
      <w:r>
        <w:rPr>
          <w:rFonts w:ascii="Times New Roman" w:hAnsi="Times New Roman" w:cs="Times New Roman"/>
          <w:sz w:val="20"/>
          <w:szCs w:val="20"/>
        </w:rPr>
        <w:t>Darah pada manusia merupakan cairan yang berfungsi sebagai pengangkut oksigen</w:t>
      </w:r>
      <w:r w:rsidR="003764D9">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003764D9">
        <w:rPr>
          <w:rFonts w:ascii="Times New Roman" w:hAnsi="Times New Roman" w:cs="Times New Roman"/>
          <w:sz w:val="20"/>
          <w:szCs w:val="20"/>
        </w:rPr>
        <w:t>Darah juga menyuplai tubuh dengan nutrisi, mengangkut zat – zat sisa metabolisme, dan mengandung berbagai bahan penyusun sistem imun yang bertujuan mempertahankan tubuh dari berbagai penyakit</w:t>
      </w:r>
      <w:r w:rsidR="003764D9">
        <w:rPr>
          <w:rFonts w:ascii="Times New Roman" w:hAnsi="Times New Roman" w:cs="Times New Roman"/>
          <w:sz w:val="20"/>
          <w:szCs w:val="20"/>
        </w:rPr>
        <w:fldChar w:fldCharType="begin" w:fldLock="1"/>
      </w:r>
      <w:r w:rsidR="00960180">
        <w:rPr>
          <w:rFonts w:ascii="Times New Roman" w:hAnsi="Times New Roman" w:cs="Times New Roman"/>
          <w:sz w:val="20"/>
          <w:szCs w:val="20"/>
        </w:rPr>
        <w:instrText>ADDIN CSL_CITATION {"citationItems":[{"id":"ITEM-1","itemData":{"author":[{"dropping-particle":"","family":"Non-invasive","given":"Oximeter Secara","non-dropping-particle":"","parse-names":false,"suffix":""},{"dropping-particle":"","family":"Mallo","given":"Pricilia Yelana","non-dropping-particle":"","parse-names":false,"suffix":""}],"id":"ITEM-1","issue":"1","issued":{"date-parts":[["0"]]},"title":"Rancang Bangun Alat Ukur Kadar Hemoglobin dan Oksigen Dalam Darah dengan Sensor","type":"article-journal"},"uris":["http://www.mendeley.com/documents/?uuid=2837aba2-4f11-4b83-991f-ae8ddd764189"]}],"mendeley":{"formattedCitation":"[3]","plainTextFormattedCitation":"[3]","previouslyFormattedCitation":"[3]"},"properties":{"noteIndex":0},"schema":"https://github.com/citation-style-language/schema/raw/master/csl-citation.json"}</w:instrText>
      </w:r>
      <w:r w:rsidR="003764D9">
        <w:rPr>
          <w:rFonts w:ascii="Times New Roman" w:hAnsi="Times New Roman" w:cs="Times New Roman"/>
          <w:sz w:val="20"/>
          <w:szCs w:val="20"/>
        </w:rPr>
        <w:fldChar w:fldCharType="separate"/>
      </w:r>
      <w:r w:rsidR="003764D9" w:rsidRPr="003764D9">
        <w:rPr>
          <w:rFonts w:ascii="Times New Roman" w:hAnsi="Times New Roman" w:cs="Times New Roman"/>
          <w:noProof/>
          <w:sz w:val="20"/>
          <w:szCs w:val="20"/>
        </w:rPr>
        <w:t>[3]</w:t>
      </w:r>
      <w:r w:rsidR="003764D9">
        <w:rPr>
          <w:rFonts w:ascii="Times New Roman" w:hAnsi="Times New Roman" w:cs="Times New Roman"/>
          <w:sz w:val="20"/>
          <w:szCs w:val="20"/>
        </w:rPr>
        <w:fldChar w:fldCharType="end"/>
      </w:r>
      <w:r w:rsidR="003764D9">
        <w:rPr>
          <w:rFonts w:ascii="Times New Roman" w:hAnsi="Times New Roman" w:cs="Times New Roman"/>
          <w:sz w:val="20"/>
          <w:szCs w:val="20"/>
        </w:rPr>
        <w:t>.</w:t>
      </w:r>
      <w:r w:rsidR="008D5F82">
        <w:rPr>
          <w:rFonts w:ascii="Times New Roman" w:hAnsi="Times New Roman" w:cs="Times New Roman"/>
          <w:sz w:val="20"/>
          <w:szCs w:val="20"/>
        </w:rPr>
        <w:t xml:space="preserve"> </w:t>
      </w:r>
      <w:proofErr w:type="gramStart"/>
      <w:r w:rsidR="008D5F82">
        <w:rPr>
          <w:rFonts w:ascii="Times New Roman" w:hAnsi="Times New Roman" w:cs="Times New Roman"/>
          <w:sz w:val="20"/>
          <w:szCs w:val="20"/>
        </w:rPr>
        <w:t>Darah pada manusia terdiri dari 45% Korpuskula dan 55% plasma darah.</w:t>
      </w:r>
      <w:proofErr w:type="gramEnd"/>
    </w:p>
    <w:p w:rsidR="007870F7" w:rsidRDefault="007870F7" w:rsidP="0054415C">
      <w:pPr>
        <w:pStyle w:val="ListParagraph"/>
        <w:spacing w:after="0" w:line="240" w:lineRule="auto"/>
        <w:ind w:left="644" w:firstLine="349"/>
        <w:jc w:val="both"/>
        <w:rPr>
          <w:rFonts w:ascii="Times New Roman" w:hAnsi="Times New Roman" w:cs="Times New Roman"/>
          <w:sz w:val="20"/>
          <w:szCs w:val="20"/>
        </w:rPr>
      </w:pPr>
    </w:p>
    <w:p w:rsidR="003523E8" w:rsidRDefault="003523E8"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Gula darah</w:t>
      </w:r>
    </w:p>
    <w:p w:rsidR="008D5F82" w:rsidRDefault="008D5F82" w:rsidP="0054415C">
      <w:pPr>
        <w:pStyle w:val="ListParagraph"/>
        <w:spacing w:after="0" w:line="240" w:lineRule="auto"/>
        <w:ind w:left="644" w:firstLine="349"/>
        <w:jc w:val="both"/>
        <w:rPr>
          <w:rFonts w:ascii="Times New Roman" w:hAnsi="Times New Roman" w:cs="Times New Roman"/>
          <w:sz w:val="20"/>
          <w:szCs w:val="20"/>
        </w:rPr>
      </w:pPr>
      <w:proofErr w:type="gramStart"/>
      <w:r>
        <w:rPr>
          <w:rFonts w:ascii="Times New Roman" w:hAnsi="Times New Roman" w:cs="Times New Roman"/>
          <w:sz w:val="20"/>
          <w:szCs w:val="20"/>
        </w:rPr>
        <w:t>Gula darah merupakan tingkat kandungan glukosa yang berada dalam darah</w:t>
      </w:r>
      <w:r w:rsidR="00960180">
        <w:rPr>
          <w:rFonts w:ascii="Times New Roman" w:hAnsi="Times New Roman" w:cs="Times New Roman"/>
          <w:sz w:val="20"/>
          <w:szCs w:val="20"/>
        </w:rPr>
        <w:t>.</w:t>
      </w:r>
      <w:proofErr w:type="gramEnd"/>
      <w:r w:rsidR="00960180">
        <w:rPr>
          <w:rFonts w:ascii="Times New Roman" w:hAnsi="Times New Roman" w:cs="Times New Roman"/>
          <w:sz w:val="20"/>
          <w:szCs w:val="20"/>
        </w:rPr>
        <w:t xml:space="preserve"> Glukosa darah adalah gula yang terdapat dalam darah yang terbentuk dari karbohindrat dalam makanan dan disimpan sebagai glikogen dihati dan si otot rangka</w:t>
      </w:r>
      <w:r w:rsidR="00960180">
        <w:rPr>
          <w:rFonts w:ascii="Times New Roman" w:hAnsi="Times New Roman" w:cs="Times New Roman"/>
          <w:sz w:val="20"/>
          <w:szCs w:val="20"/>
        </w:rPr>
        <w:fldChar w:fldCharType="begin" w:fldLock="1"/>
      </w:r>
      <w:r w:rsidR="00960180">
        <w:rPr>
          <w:rFonts w:ascii="Times New Roman" w:hAnsi="Times New Roman" w:cs="Times New Roman"/>
          <w:sz w:val="20"/>
          <w:szCs w:val="20"/>
        </w:rPr>
        <w:instrText>ADDIN CSL_CITATION {"citationItems":[{"id":"ITEM-1","itemData":{"author":[{"dropping-particle":"","family":"Umami","given":"Anisah Khoirul","non-dropping-particle":"","parse-names":false,"suffix":""}],"id":"ITEM-1","issued":{"date-parts":[["2013"]]},"number-of-pages":"67","publisher":"Perbedaan Kadar Gula Darah Sebelum Dan Sesudah Senam Diabetes Pada Pasien Diabetes Mellitus Tipe 2 Di Persadia Rumah Sakit Sari Asih Ciputat. UIN Syarif Hidayatullah Jakarta. Skripsi.","publisher-place":"Jakarta","title":"Perbedaan Kadar Gula Darah Sebelum Dan Sesudah Senam Diabetes Pada Pasien Diabetes Mellitus Tipe 2 Di Persadia Rumah Sakit Sari Asih Ciputat. UIN Syarif Hidayatullah Jakarta. Skripsi.","type":"book"},"uris":["http://www.mendeley.com/documents/?uuid=76c231fc-51e4-424b-96e9-9253c6f1b3c5"]}],"mendeley":{"formattedCitation":"[4]","plainTextFormattedCitation":"[4]","previouslyFormattedCitation":"[4]"},"properties":{"noteIndex":0},"schema":"https://github.com/citation-style-language/schema/raw/master/csl-citation.json"}</w:instrText>
      </w:r>
      <w:r w:rsidR="00960180">
        <w:rPr>
          <w:rFonts w:ascii="Times New Roman" w:hAnsi="Times New Roman" w:cs="Times New Roman"/>
          <w:sz w:val="20"/>
          <w:szCs w:val="20"/>
        </w:rPr>
        <w:fldChar w:fldCharType="separate"/>
      </w:r>
      <w:r w:rsidR="00960180" w:rsidRPr="00960180">
        <w:rPr>
          <w:rFonts w:ascii="Times New Roman" w:hAnsi="Times New Roman" w:cs="Times New Roman"/>
          <w:noProof/>
          <w:sz w:val="20"/>
          <w:szCs w:val="20"/>
        </w:rPr>
        <w:t>[4]</w:t>
      </w:r>
      <w:r w:rsidR="00960180">
        <w:rPr>
          <w:rFonts w:ascii="Times New Roman" w:hAnsi="Times New Roman" w:cs="Times New Roman"/>
          <w:sz w:val="20"/>
          <w:szCs w:val="20"/>
        </w:rPr>
        <w:fldChar w:fldCharType="end"/>
      </w:r>
      <w:r>
        <w:rPr>
          <w:rFonts w:ascii="Times New Roman" w:hAnsi="Times New Roman" w:cs="Times New Roman"/>
          <w:sz w:val="20"/>
          <w:szCs w:val="20"/>
        </w:rPr>
        <w:t xml:space="preserve">. Kadar gula darah paling tinggi biasanya berada ketika selsai makan sedangkan </w:t>
      </w:r>
      <w:proofErr w:type="gramStart"/>
      <w:r>
        <w:rPr>
          <w:rFonts w:ascii="Times New Roman" w:hAnsi="Times New Roman" w:cs="Times New Roman"/>
          <w:sz w:val="20"/>
          <w:szCs w:val="20"/>
        </w:rPr>
        <w:t>kadar</w:t>
      </w:r>
      <w:proofErr w:type="gramEnd"/>
      <w:r>
        <w:rPr>
          <w:rFonts w:ascii="Times New Roman" w:hAnsi="Times New Roman" w:cs="Times New Roman"/>
          <w:sz w:val="20"/>
          <w:szCs w:val="20"/>
        </w:rPr>
        <w:t xml:space="preserve"> gula berada dalam kondisi terendah biasanya pada pagi hari sebelum sarapan.</w:t>
      </w:r>
    </w:p>
    <w:p w:rsidR="007870F7" w:rsidRDefault="007870F7" w:rsidP="0054415C">
      <w:pPr>
        <w:pStyle w:val="ListParagraph"/>
        <w:spacing w:after="0" w:line="240" w:lineRule="auto"/>
        <w:ind w:left="644" w:firstLine="349"/>
        <w:jc w:val="both"/>
        <w:rPr>
          <w:rFonts w:ascii="Times New Roman" w:hAnsi="Times New Roman" w:cs="Times New Roman"/>
          <w:sz w:val="20"/>
          <w:szCs w:val="20"/>
        </w:rPr>
      </w:pPr>
    </w:p>
    <w:p w:rsidR="003523E8" w:rsidRDefault="003523E8"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Arduino Uno</w:t>
      </w:r>
    </w:p>
    <w:p w:rsidR="0046335A" w:rsidRDefault="00192EE4" w:rsidP="0054415C">
      <w:pPr>
        <w:pStyle w:val="ListParagraph"/>
        <w:spacing w:after="0" w:line="240" w:lineRule="auto"/>
        <w:ind w:left="644" w:firstLine="349"/>
        <w:jc w:val="both"/>
        <w:rPr>
          <w:rFonts w:ascii="Times New Roman" w:hAnsi="Times New Roman" w:cs="Times New Roman"/>
          <w:sz w:val="20"/>
          <w:szCs w:val="20"/>
        </w:rPr>
      </w:pPr>
      <w:proofErr w:type="gramStart"/>
      <w:r>
        <w:rPr>
          <w:rFonts w:ascii="Times New Roman" w:hAnsi="Times New Roman" w:cs="Times New Roman"/>
          <w:sz w:val="20"/>
          <w:szCs w:val="20"/>
        </w:rPr>
        <w:t>Arduino Uno merupakan sebuah board microcontroller yang bersifat open source berbasis ATmega328.</w:t>
      </w:r>
      <w:proofErr w:type="gramEnd"/>
      <w:r>
        <w:rPr>
          <w:rFonts w:ascii="Times New Roman" w:hAnsi="Times New Roman" w:cs="Times New Roman"/>
          <w:sz w:val="20"/>
          <w:szCs w:val="20"/>
        </w:rPr>
        <w:t xml:space="preserve"> Arduino Uno memiliki 14 pin digital </w:t>
      </w:r>
      <w:proofErr w:type="gramStart"/>
      <w:r>
        <w:rPr>
          <w:rFonts w:ascii="Times New Roman" w:hAnsi="Times New Roman" w:cs="Times New Roman"/>
          <w:sz w:val="20"/>
          <w:szCs w:val="20"/>
        </w:rPr>
        <w:t>input  output</w:t>
      </w:r>
      <w:proofErr w:type="gramEnd"/>
      <w:r>
        <w:rPr>
          <w:rFonts w:ascii="Times New Roman" w:hAnsi="Times New Roman" w:cs="Times New Roman"/>
          <w:sz w:val="20"/>
          <w:szCs w:val="20"/>
        </w:rPr>
        <w:t xml:space="preserve"> yang mana 6 pin dapat digunakan sebagai output PWM, 6 analog input, koneksi USB, jack power dan tombol reset. Tegangan operasi arduino Uno untuk power USB yakni 5 volt dc dan untuk power jack 7 volt – 12volt. Arduino Uno juga memiliki power output 3.3volt dan 5 volt dc.</w:t>
      </w:r>
    </w:p>
    <w:p w:rsidR="007870F7" w:rsidRDefault="007870F7" w:rsidP="0054415C">
      <w:pPr>
        <w:pStyle w:val="ListParagraph"/>
        <w:spacing w:after="0" w:line="240" w:lineRule="auto"/>
        <w:ind w:left="644" w:firstLine="349"/>
        <w:jc w:val="both"/>
        <w:rPr>
          <w:rFonts w:ascii="Times New Roman" w:hAnsi="Times New Roman" w:cs="Times New Roman"/>
          <w:sz w:val="20"/>
          <w:szCs w:val="20"/>
        </w:rPr>
      </w:pPr>
    </w:p>
    <w:p w:rsidR="003523E8" w:rsidRDefault="003523E8"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Arduino IDE</w:t>
      </w:r>
    </w:p>
    <w:p w:rsidR="00192EE4" w:rsidRDefault="00192EE4" w:rsidP="0054415C">
      <w:pPr>
        <w:pStyle w:val="ListParagraph"/>
        <w:spacing w:after="0" w:line="240" w:lineRule="auto"/>
        <w:ind w:left="644" w:firstLine="349"/>
        <w:jc w:val="both"/>
        <w:rPr>
          <w:rFonts w:ascii="Times New Roman" w:hAnsi="Times New Roman" w:cs="Times New Roman"/>
          <w:sz w:val="20"/>
          <w:szCs w:val="20"/>
        </w:rPr>
      </w:pPr>
      <w:r>
        <w:rPr>
          <w:rFonts w:ascii="Times New Roman" w:hAnsi="Times New Roman" w:cs="Times New Roman"/>
          <w:sz w:val="20"/>
          <w:szCs w:val="20"/>
        </w:rPr>
        <w:t>Arduino IDE merupakan aplikasi yang memiliki fungsi untuk mengkompile b</w:t>
      </w:r>
      <w:r w:rsidR="007870F7">
        <w:rPr>
          <w:rFonts w:ascii="Times New Roman" w:hAnsi="Times New Roman" w:cs="Times New Roman"/>
          <w:sz w:val="20"/>
          <w:szCs w:val="20"/>
        </w:rPr>
        <w:t>a</w:t>
      </w:r>
      <w:r>
        <w:rPr>
          <w:rFonts w:ascii="Times New Roman" w:hAnsi="Times New Roman" w:cs="Times New Roman"/>
          <w:sz w:val="20"/>
          <w:szCs w:val="20"/>
        </w:rPr>
        <w:t>hasa C arduino dan juga untuk mengupload program hasil compile tersebut (hex file) ke modul arduino.</w:t>
      </w:r>
      <w:r w:rsidR="008277D2">
        <w:rPr>
          <w:rFonts w:ascii="Times New Roman" w:hAnsi="Times New Roman" w:cs="Times New Roman"/>
          <w:sz w:val="20"/>
          <w:szCs w:val="20"/>
        </w:rPr>
        <w:t xml:space="preserve"> </w:t>
      </w:r>
      <w:proofErr w:type="gramStart"/>
      <w:r w:rsidR="007870F7">
        <w:rPr>
          <w:rFonts w:ascii="Times New Roman" w:hAnsi="Times New Roman" w:cs="Times New Roman"/>
          <w:sz w:val="20"/>
          <w:szCs w:val="20"/>
        </w:rPr>
        <w:t>Program yang sudah diupload kemudian dijalankan oleh modul board arduino.</w:t>
      </w:r>
      <w:proofErr w:type="gramEnd"/>
    </w:p>
    <w:p w:rsidR="007870F7" w:rsidRDefault="007870F7" w:rsidP="0054415C">
      <w:pPr>
        <w:pStyle w:val="ListParagraph"/>
        <w:spacing w:after="0" w:line="240" w:lineRule="auto"/>
        <w:ind w:left="644" w:firstLine="76"/>
        <w:jc w:val="both"/>
        <w:rPr>
          <w:rFonts w:ascii="Times New Roman" w:hAnsi="Times New Roman" w:cs="Times New Roman"/>
          <w:sz w:val="20"/>
          <w:szCs w:val="20"/>
        </w:rPr>
      </w:pPr>
    </w:p>
    <w:p w:rsidR="003523E8" w:rsidRPr="009E083F" w:rsidRDefault="003523E8"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LCD(</w:t>
      </w:r>
      <w:r>
        <w:rPr>
          <w:rFonts w:ascii="Times New Roman" w:hAnsi="Times New Roman" w:cs="Times New Roman"/>
          <w:i/>
          <w:sz w:val="20"/>
          <w:szCs w:val="20"/>
        </w:rPr>
        <w:t>Liquid Cristal Display)</w:t>
      </w:r>
    </w:p>
    <w:p w:rsidR="009E083F" w:rsidRDefault="007633F3" w:rsidP="0054415C">
      <w:pPr>
        <w:pStyle w:val="ListParagraph"/>
        <w:spacing w:after="0" w:line="240" w:lineRule="auto"/>
        <w:ind w:left="644" w:firstLine="349"/>
        <w:jc w:val="both"/>
        <w:rPr>
          <w:rFonts w:ascii="Times New Roman" w:hAnsi="Times New Roman" w:cs="Times New Roman"/>
          <w:sz w:val="20"/>
          <w:szCs w:val="20"/>
        </w:rPr>
      </w:pPr>
      <w:r>
        <w:rPr>
          <w:rFonts w:ascii="Times New Roman" w:hAnsi="Times New Roman" w:cs="Times New Roman"/>
          <w:sz w:val="20"/>
          <w:szCs w:val="20"/>
        </w:rPr>
        <w:t xml:space="preserve">LCD </w:t>
      </w:r>
      <w:r>
        <w:rPr>
          <w:rFonts w:ascii="Times New Roman" w:hAnsi="Times New Roman" w:cs="Times New Roman"/>
          <w:i/>
          <w:sz w:val="20"/>
          <w:szCs w:val="20"/>
        </w:rPr>
        <w:t xml:space="preserve">(Liquid Cristal Display) </w:t>
      </w:r>
      <w:r>
        <w:rPr>
          <w:rFonts w:ascii="Times New Roman" w:hAnsi="Times New Roman" w:cs="Times New Roman"/>
          <w:sz w:val="20"/>
          <w:szCs w:val="20"/>
        </w:rPr>
        <w:t>merupakan jenis disp</w:t>
      </w:r>
      <w:r w:rsidR="00857F06">
        <w:rPr>
          <w:rFonts w:ascii="Times New Roman" w:hAnsi="Times New Roman" w:cs="Times New Roman"/>
          <w:sz w:val="20"/>
          <w:szCs w:val="20"/>
        </w:rPr>
        <w:t>lay elektronik yang</w:t>
      </w:r>
      <w:r w:rsidR="0049055C">
        <w:rPr>
          <w:rFonts w:ascii="Times New Roman" w:hAnsi="Times New Roman" w:cs="Times New Roman"/>
          <w:sz w:val="20"/>
          <w:szCs w:val="20"/>
        </w:rPr>
        <w:t xml:space="preserve"> berfungsi </w:t>
      </w:r>
      <w:r w:rsidR="007870F7">
        <w:rPr>
          <w:rFonts w:ascii="Times New Roman" w:hAnsi="Times New Roman" w:cs="Times New Roman"/>
          <w:sz w:val="20"/>
          <w:szCs w:val="20"/>
        </w:rPr>
        <w:t>untuk</w:t>
      </w:r>
      <w:r w:rsidR="0049055C">
        <w:rPr>
          <w:rFonts w:ascii="Times New Roman" w:hAnsi="Times New Roman" w:cs="Times New Roman"/>
          <w:sz w:val="20"/>
          <w:szCs w:val="20"/>
        </w:rPr>
        <w:t xml:space="preserve"> penampilan data dalam bentuk karakter, huruf, angka ataupun grafik</w:t>
      </w:r>
      <w:r w:rsidR="00857F06">
        <w:rPr>
          <w:rFonts w:ascii="Times New Roman" w:hAnsi="Times New Roman" w:cs="Times New Roman"/>
          <w:sz w:val="20"/>
          <w:szCs w:val="20"/>
        </w:rPr>
        <w:t xml:space="preserve"> </w:t>
      </w:r>
      <w:r w:rsidR="008505F1">
        <w:rPr>
          <w:rFonts w:ascii="Times New Roman" w:hAnsi="Times New Roman" w:cs="Times New Roman"/>
          <w:sz w:val="20"/>
          <w:szCs w:val="20"/>
        </w:rPr>
        <w:t xml:space="preserve">yang </w:t>
      </w:r>
      <w:r w:rsidR="0049055C">
        <w:rPr>
          <w:rFonts w:ascii="Times New Roman" w:hAnsi="Times New Roman" w:cs="Times New Roman"/>
          <w:sz w:val="20"/>
          <w:szCs w:val="20"/>
        </w:rPr>
        <w:t>ter</w:t>
      </w:r>
      <w:r w:rsidR="00857F06">
        <w:rPr>
          <w:rFonts w:ascii="Times New Roman" w:hAnsi="Times New Roman" w:cs="Times New Roman"/>
          <w:sz w:val="20"/>
          <w:szCs w:val="20"/>
        </w:rPr>
        <w:t>buat d</w:t>
      </w:r>
      <w:r w:rsidR="008505F1">
        <w:rPr>
          <w:rFonts w:ascii="Times New Roman" w:hAnsi="Times New Roman" w:cs="Times New Roman"/>
          <w:sz w:val="20"/>
          <w:szCs w:val="20"/>
        </w:rPr>
        <w:t>ari</w:t>
      </w:r>
      <w:r w:rsidR="00857F06">
        <w:rPr>
          <w:rFonts w:ascii="Times New Roman" w:hAnsi="Times New Roman" w:cs="Times New Roman"/>
          <w:sz w:val="20"/>
          <w:szCs w:val="20"/>
        </w:rPr>
        <w:t xml:space="preserve"> teknologi CMOS logic yang bekerja dengan memantulk</w:t>
      </w:r>
      <w:r w:rsidR="0049055C">
        <w:rPr>
          <w:rFonts w:ascii="Times New Roman" w:hAnsi="Times New Roman" w:cs="Times New Roman"/>
          <w:sz w:val="20"/>
          <w:szCs w:val="20"/>
        </w:rPr>
        <w:t xml:space="preserve">an cahaya yang ada disekelilingnya terhadap front-lit atau mentransmisikan cahaya dari back-lit.  </w:t>
      </w:r>
      <w:r w:rsidR="00857F06">
        <w:rPr>
          <w:rFonts w:ascii="Times New Roman" w:hAnsi="Times New Roman" w:cs="Times New Roman"/>
          <w:sz w:val="20"/>
          <w:szCs w:val="20"/>
        </w:rPr>
        <w:t xml:space="preserve"> </w:t>
      </w:r>
    </w:p>
    <w:p w:rsidR="00356FAC" w:rsidRDefault="00356FAC" w:rsidP="0054415C">
      <w:pPr>
        <w:pStyle w:val="ListParagraph"/>
        <w:spacing w:after="0" w:line="240" w:lineRule="auto"/>
        <w:ind w:left="644" w:firstLine="349"/>
        <w:jc w:val="both"/>
        <w:rPr>
          <w:rFonts w:ascii="Times New Roman" w:hAnsi="Times New Roman" w:cs="Times New Roman"/>
          <w:sz w:val="20"/>
          <w:szCs w:val="20"/>
        </w:rPr>
      </w:pPr>
    </w:p>
    <w:p w:rsidR="003523E8" w:rsidRDefault="00356FAC"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LED 5mm</w:t>
      </w:r>
    </w:p>
    <w:p w:rsidR="00356FAC" w:rsidRDefault="00356FAC" w:rsidP="0054415C">
      <w:pPr>
        <w:pStyle w:val="ListParagraph"/>
        <w:spacing w:after="0" w:line="240" w:lineRule="auto"/>
        <w:ind w:left="644" w:firstLine="349"/>
        <w:jc w:val="both"/>
        <w:rPr>
          <w:rFonts w:ascii="Times New Roman" w:hAnsi="Times New Roman" w:cs="Times New Roman"/>
          <w:sz w:val="20"/>
          <w:szCs w:val="20"/>
        </w:rPr>
      </w:pPr>
      <w:proofErr w:type="gramStart"/>
      <w:r>
        <w:rPr>
          <w:rFonts w:ascii="Times New Roman" w:hAnsi="Times New Roman" w:cs="Times New Roman"/>
          <w:sz w:val="20"/>
          <w:szCs w:val="20"/>
        </w:rPr>
        <w:t>LED adalah komponen elktronik yang termasuk kedalam keluarga diode yang terbuat dari bahan semikonduktor dan untuk waena yang dipancarkan sesuai dengan ba</w:t>
      </w:r>
      <w:r w:rsidR="00433E2F">
        <w:rPr>
          <w:rFonts w:ascii="Times New Roman" w:hAnsi="Times New Roman" w:cs="Times New Roman"/>
          <w:sz w:val="20"/>
          <w:szCs w:val="20"/>
        </w:rPr>
        <w:t>han semikonduktor yang digunakan.</w:t>
      </w:r>
      <w:proofErr w:type="gramEnd"/>
      <w:r w:rsidR="00433E2F">
        <w:rPr>
          <w:rFonts w:ascii="Times New Roman" w:hAnsi="Times New Roman" w:cs="Times New Roman"/>
          <w:sz w:val="20"/>
          <w:szCs w:val="20"/>
        </w:rPr>
        <w:t xml:space="preserve"> LED memiliki 2 kaki yakni katoda dan anoda dan bekerja bila dialiri tegangan maju </w:t>
      </w:r>
      <w:r w:rsidR="00433E2F" w:rsidRPr="00433E2F">
        <w:rPr>
          <w:rFonts w:ascii="Times New Roman" w:hAnsi="Times New Roman" w:cs="Times New Roman"/>
          <w:i/>
          <w:sz w:val="20"/>
          <w:szCs w:val="20"/>
        </w:rPr>
        <w:t>(bias forward</w:t>
      </w:r>
      <w:r w:rsidR="00433E2F">
        <w:rPr>
          <w:rFonts w:ascii="Times New Roman" w:hAnsi="Times New Roman" w:cs="Times New Roman"/>
          <w:sz w:val="20"/>
          <w:szCs w:val="20"/>
        </w:rPr>
        <w:t>)</w:t>
      </w:r>
    </w:p>
    <w:p w:rsidR="001867A8" w:rsidRDefault="001867A8" w:rsidP="0054415C">
      <w:pPr>
        <w:pStyle w:val="ListParagraph"/>
        <w:spacing w:after="0" w:line="240" w:lineRule="auto"/>
        <w:ind w:left="644"/>
        <w:rPr>
          <w:rFonts w:ascii="Times New Roman" w:hAnsi="Times New Roman" w:cs="Times New Roman"/>
          <w:sz w:val="20"/>
          <w:szCs w:val="20"/>
        </w:rPr>
      </w:pPr>
    </w:p>
    <w:p w:rsidR="003523E8" w:rsidRDefault="003523E8"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Modul </w:t>
      </w:r>
      <w:r w:rsidR="00433E2F">
        <w:rPr>
          <w:rFonts w:ascii="Times New Roman" w:hAnsi="Times New Roman" w:cs="Times New Roman"/>
          <w:sz w:val="20"/>
          <w:szCs w:val="20"/>
        </w:rPr>
        <w:t>OPT101</w:t>
      </w:r>
    </w:p>
    <w:p w:rsidR="00433E2F" w:rsidRDefault="002F796F" w:rsidP="0054415C">
      <w:pPr>
        <w:pStyle w:val="ListParagraph"/>
        <w:spacing w:after="0" w:line="240" w:lineRule="auto"/>
        <w:ind w:left="644" w:firstLine="349"/>
        <w:jc w:val="both"/>
        <w:rPr>
          <w:rFonts w:ascii="Times New Roman" w:hAnsi="Times New Roman" w:cs="Times New Roman"/>
          <w:sz w:val="20"/>
          <w:szCs w:val="20"/>
        </w:rPr>
      </w:pPr>
      <w:proofErr w:type="gramStart"/>
      <w:r>
        <w:rPr>
          <w:rFonts w:ascii="Times New Roman" w:hAnsi="Times New Roman" w:cs="Times New Roman"/>
          <w:sz w:val="20"/>
          <w:szCs w:val="20"/>
        </w:rPr>
        <w:t xml:space="preserve">Modul OPT101 merupakan sensor intesitas cahaya yang mengkombinasikan antara </w:t>
      </w:r>
      <w:r w:rsidR="007D16F5">
        <w:rPr>
          <w:rFonts w:ascii="Times New Roman" w:hAnsi="Times New Roman" w:cs="Times New Roman"/>
          <w:sz w:val="20"/>
          <w:szCs w:val="20"/>
        </w:rPr>
        <w:t>penguat fotodioda dan transimpedansi dalam satu chip.</w:t>
      </w:r>
      <w:proofErr w:type="gramEnd"/>
      <w:r w:rsidR="007D16F5">
        <w:rPr>
          <w:rFonts w:ascii="Times New Roman" w:hAnsi="Times New Roman" w:cs="Times New Roman"/>
          <w:sz w:val="20"/>
          <w:szCs w:val="20"/>
        </w:rPr>
        <w:t xml:space="preserve"> </w:t>
      </w:r>
      <w:proofErr w:type="gramStart"/>
      <w:r w:rsidR="007D16F5">
        <w:rPr>
          <w:rFonts w:ascii="Times New Roman" w:hAnsi="Times New Roman" w:cs="Times New Roman"/>
          <w:sz w:val="20"/>
          <w:szCs w:val="20"/>
        </w:rPr>
        <w:t>Kombinasi ini bertujuan untuk menghilangkan maslah seperti arus bocor pengambilan derau puncak penguat sebagai akibat kapsitansi.</w:t>
      </w:r>
      <w:proofErr w:type="gramEnd"/>
      <w:r w:rsidR="007D16F5">
        <w:rPr>
          <w:rFonts w:ascii="Times New Roman" w:hAnsi="Times New Roman" w:cs="Times New Roman"/>
          <w:sz w:val="20"/>
          <w:szCs w:val="20"/>
        </w:rPr>
        <w:t xml:space="preserve"> Untuk </w:t>
      </w:r>
      <w:r w:rsidR="007D16F5" w:rsidRPr="007D16F5">
        <w:rPr>
          <w:rFonts w:ascii="Times New Roman" w:hAnsi="Times New Roman" w:cs="Times New Roman"/>
          <w:i/>
          <w:sz w:val="20"/>
          <w:szCs w:val="20"/>
        </w:rPr>
        <w:t>output</w:t>
      </w:r>
      <w:r w:rsidR="007D16F5">
        <w:rPr>
          <w:rFonts w:ascii="Times New Roman" w:hAnsi="Times New Roman" w:cs="Times New Roman"/>
          <w:i/>
          <w:sz w:val="20"/>
          <w:szCs w:val="20"/>
        </w:rPr>
        <w:t xml:space="preserve"> </w:t>
      </w:r>
      <w:r w:rsidR="007D16F5">
        <w:rPr>
          <w:rFonts w:ascii="Times New Roman" w:hAnsi="Times New Roman" w:cs="Times New Roman"/>
          <w:sz w:val="20"/>
          <w:szCs w:val="20"/>
        </w:rPr>
        <w:t>tegangan meningkat secara linier dengan intensitas cahaya yang diterima</w:t>
      </w:r>
      <w:r w:rsidR="00960180">
        <w:rPr>
          <w:rFonts w:ascii="Times New Roman" w:hAnsi="Times New Roman" w:cs="Times New Roman"/>
          <w:sz w:val="20"/>
          <w:szCs w:val="20"/>
        </w:rPr>
        <w:fldChar w:fldCharType="begin" w:fldLock="1"/>
      </w:r>
      <w:r w:rsidR="00B17799">
        <w:rPr>
          <w:rFonts w:ascii="Times New Roman" w:hAnsi="Times New Roman" w:cs="Times New Roman"/>
          <w:sz w:val="20"/>
          <w:szCs w:val="20"/>
        </w:rPr>
        <w:instrText>ADDIN CSL_CITATION {"citationItems":[{"id":"ITEM-1","itemData":{"DOI":"10.31258/jkfi.16.2.155-162","ISSN":"1412-2960","abstract":"Colorimeter is a color measuring device that is a tool that can distinguish colors based on the value of the output produced. In this study a colorimeter device was made using the OPT101 sensor, an analog sensor based light detector. OPT101 sensor has characteristics if the intensity of light received is getting brighter, the greater the sensor output value and vice versa. Because of the characteristics of the sensor like that, this sensor can be used as a measuring instrument to determine the concentration of a food coloring agent. This study aims to look at investigating the relationship between the concentration value of a dye solution to the OPT101 sensor response value contained in the colorimeter tool. The dyes used are red (metile red) and blue (brilliant blue) with 10 different variations of concentration, with a range of 0.01% -0.1%. After the measurement experiments were carried out on the sample, the results obtained were almost the same as the theory, namely the relationship between the concentration value was inversely proportional to the value of the sensor output. The inverse relationship means that the more concentrated a dye solution is, the more the light intensity penetrates the substance or dims. So that the OPT101 sensor detects a dimmer light source, the sensor output value gets smaller, because the relationship of the sensor output value is directly proportional to the intensity of the received light. Based on the measurements that have been made, the results of sensor response values are obtained for the red sample with a range of data from 276,698 decreasing to 240,762, while for the blue sample from the range 9,828 it decreases to 8.75. The value for the blue sample is much smaller because the blue sample is much thicker than the red sample.","author":[{"dropping-particle":"","family":"Putra","given":"Habibi","non-dropping-particle":"","parse-names":false,"suffix":""},{"dropping-particle":"","family":"Yulkifli","given":"Yulkifli","non-dropping-particle":"","parse-names":false,"suffix":""}],"container-title":"Komunikasi Fisika Indonesia","id":"ITEM-1","issue":"2","issued":{"date-parts":[["2019"]]},"page":"155","title":"Studi Awal Rancang Bangun Colorimeter Menggunakan Sensor Opt101 Berbasis Sistem Android Dengan Display Smartphone","type":"article-journal","volume":"16"},"uris":["http://www.mendeley.com/documents/?uuid=2b071e20-54b7-4f27-91e0-3b00d1dbe5d9"]}],"mendeley":{"formattedCitation":"[5]","plainTextFormattedCitation":"[5]","previouslyFormattedCitation":"[5]"},"properties":{"noteIndex":0},"schema":"https://github.com/citation-style-language/schema/raw/master/csl-citation.json"}</w:instrText>
      </w:r>
      <w:r w:rsidR="00960180">
        <w:rPr>
          <w:rFonts w:ascii="Times New Roman" w:hAnsi="Times New Roman" w:cs="Times New Roman"/>
          <w:sz w:val="20"/>
          <w:szCs w:val="20"/>
        </w:rPr>
        <w:fldChar w:fldCharType="separate"/>
      </w:r>
      <w:r w:rsidR="00960180" w:rsidRPr="00960180">
        <w:rPr>
          <w:rFonts w:ascii="Times New Roman" w:hAnsi="Times New Roman" w:cs="Times New Roman"/>
          <w:noProof/>
          <w:sz w:val="20"/>
          <w:szCs w:val="20"/>
        </w:rPr>
        <w:t>[5]</w:t>
      </w:r>
      <w:r w:rsidR="00960180">
        <w:rPr>
          <w:rFonts w:ascii="Times New Roman" w:hAnsi="Times New Roman" w:cs="Times New Roman"/>
          <w:sz w:val="20"/>
          <w:szCs w:val="20"/>
        </w:rPr>
        <w:fldChar w:fldCharType="end"/>
      </w:r>
      <w:r w:rsidR="007D16F5">
        <w:rPr>
          <w:rFonts w:ascii="Times New Roman" w:hAnsi="Times New Roman" w:cs="Times New Roman"/>
          <w:sz w:val="20"/>
          <w:szCs w:val="20"/>
        </w:rPr>
        <w:t>.</w:t>
      </w:r>
    </w:p>
    <w:p w:rsidR="007D16F5" w:rsidRPr="0054415C" w:rsidRDefault="007D16F5" w:rsidP="0054415C">
      <w:pPr>
        <w:spacing w:after="0" w:line="240" w:lineRule="auto"/>
        <w:jc w:val="both"/>
        <w:rPr>
          <w:rFonts w:ascii="Times New Roman" w:hAnsi="Times New Roman" w:cs="Times New Roman"/>
          <w:sz w:val="20"/>
          <w:szCs w:val="20"/>
        </w:rPr>
      </w:pPr>
    </w:p>
    <w:p w:rsidR="003523E8" w:rsidRDefault="003523E8"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Modul RTC DS3231</w:t>
      </w:r>
    </w:p>
    <w:p w:rsidR="007D16F5" w:rsidRDefault="007D16F5" w:rsidP="0054415C">
      <w:pPr>
        <w:pStyle w:val="ListParagraph"/>
        <w:spacing w:after="0" w:line="240" w:lineRule="auto"/>
        <w:ind w:left="644" w:firstLine="349"/>
        <w:jc w:val="both"/>
        <w:rPr>
          <w:rFonts w:ascii="Times New Roman" w:hAnsi="Times New Roman" w:cs="Times New Roman"/>
          <w:sz w:val="20"/>
          <w:szCs w:val="20"/>
        </w:rPr>
      </w:pPr>
      <w:proofErr w:type="gramStart"/>
      <w:r>
        <w:rPr>
          <w:rFonts w:ascii="Times New Roman" w:hAnsi="Times New Roman" w:cs="Times New Roman"/>
          <w:sz w:val="20"/>
          <w:szCs w:val="20"/>
        </w:rPr>
        <w:t xml:space="preserve">DS3231 memiliki fungsi sabagai RTC </w:t>
      </w:r>
      <w:r>
        <w:rPr>
          <w:rFonts w:ascii="Times New Roman" w:hAnsi="Times New Roman" w:cs="Times New Roman"/>
          <w:i/>
          <w:sz w:val="20"/>
          <w:szCs w:val="20"/>
        </w:rPr>
        <w:t>(Real time Clock)</w:t>
      </w:r>
      <w:r>
        <w:rPr>
          <w:rFonts w:ascii="Times New Roman" w:hAnsi="Times New Roman" w:cs="Times New Roman"/>
          <w:sz w:val="20"/>
          <w:szCs w:val="20"/>
        </w:rPr>
        <w:t xml:space="preserve"> yang biasa disebut dengan pewaktuan digital dan juga dilengkapi dengan pengukuran suhu.</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Untuk mengaksesnya menggunakan i2c yakni SDA dan SCL.</w:t>
      </w:r>
      <w:proofErr w:type="gramEnd"/>
    </w:p>
    <w:p w:rsidR="00AF056D" w:rsidRDefault="00AF056D" w:rsidP="0054415C">
      <w:pPr>
        <w:pStyle w:val="ListParagraph"/>
        <w:spacing w:after="0" w:line="240" w:lineRule="auto"/>
        <w:ind w:left="644" w:firstLine="349"/>
        <w:jc w:val="both"/>
        <w:rPr>
          <w:rFonts w:ascii="Times New Roman" w:hAnsi="Times New Roman" w:cs="Times New Roman"/>
          <w:sz w:val="20"/>
          <w:szCs w:val="20"/>
        </w:rPr>
      </w:pPr>
    </w:p>
    <w:p w:rsidR="00AF056D" w:rsidRDefault="00AF056D" w:rsidP="0054415C">
      <w:pPr>
        <w:pStyle w:val="ListParagraph"/>
        <w:spacing w:after="0" w:line="240" w:lineRule="auto"/>
        <w:ind w:left="644" w:firstLine="349"/>
        <w:jc w:val="both"/>
        <w:rPr>
          <w:rFonts w:ascii="Times New Roman" w:hAnsi="Times New Roman" w:cs="Times New Roman"/>
          <w:sz w:val="20"/>
          <w:szCs w:val="20"/>
        </w:rPr>
      </w:pPr>
    </w:p>
    <w:p w:rsidR="00E57FB7" w:rsidRPr="00C90020" w:rsidRDefault="00E57FB7" w:rsidP="0054415C">
      <w:pPr>
        <w:pStyle w:val="ListParagraph"/>
        <w:spacing w:after="0" w:line="240" w:lineRule="auto"/>
        <w:ind w:left="644" w:firstLine="349"/>
        <w:jc w:val="both"/>
        <w:rPr>
          <w:rFonts w:ascii="Times New Roman" w:hAnsi="Times New Roman" w:cs="Times New Roman"/>
          <w:sz w:val="20"/>
          <w:szCs w:val="20"/>
        </w:rPr>
      </w:pPr>
    </w:p>
    <w:p w:rsidR="003523E8" w:rsidRDefault="003523E8"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Modul Micro SD</w:t>
      </w:r>
    </w:p>
    <w:p w:rsidR="00C12F62" w:rsidRDefault="00C12F62" w:rsidP="0054415C">
      <w:pPr>
        <w:pStyle w:val="ListParagraph"/>
        <w:spacing w:after="0" w:line="240" w:lineRule="auto"/>
        <w:ind w:left="644" w:firstLine="349"/>
        <w:jc w:val="both"/>
        <w:rPr>
          <w:rFonts w:ascii="Times New Roman" w:hAnsi="Times New Roman" w:cs="Times New Roman"/>
          <w:sz w:val="20"/>
          <w:szCs w:val="20"/>
        </w:rPr>
      </w:pPr>
      <w:proofErr w:type="gramStart"/>
      <w:r>
        <w:rPr>
          <w:rFonts w:ascii="Times New Roman" w:hAnsi="Times New Roman" w:cs="Times New Roman"/>
          <w:sz w:val="20"/>
          <w:szCs w:val="20"/>
        </w:rPr>
        <w:t>Modul micro SD merupakan modul yang berfungsi untuk menyimpan data dari arduino ke micro sd. Penggunakan modul ini biasanya digunakan untuk data logger seperti pembacaan data sensor setiap waktunya.</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Format file</w:t>
      </w:r>
      <w:proofErr w:type="gramEnd"/>
      <w:r>
        <w:rPr>
          <w:rFonts w:ascii="Times New Roman" w:hAnsi="Times New Roman" w:cs="Times New Roman"/>
          <w:sz w:val="20"/>
          <w:szCs w:val="20"/>
        </w:rPr>
        <w:t xml:space="preserve"> yang sering digunakan biasanya berbentuk .txt dan .odt dan masih banyak lagi.</w:t>
      </w:r>
    </w:p>
    <w:p w:rsidR="00C12F62" w:rsidRDefault="00C12F62" w:rsidP="0054415C">
      <w:pPr>
        <w:pStyle w:val="ListParagraph"/>
        <w:spacing w:after="0" w:line="240" w:lineRule="auto"/>
        <w:ind w:left="644" w:firstLine="349"/>
        <w:jc w:val="both"/>
        <w:rPr>
          <w:rFonts w:ascii="Times New Roman" w:hAnsi="Times New Roman" w:cs="Times New Roman"/>
          <w:sz w:val="20"/>
          <w:szCs w:val="20"/>
        </w:rPr>
      </w:pPr>
    </w:p>
    <w:p w:rsidR="0006796C" w:rsidRDefault="00C90020" w:rsidP="0054415C">
      <w:pPr>
        <w:pStyle w:val="ListParagraph"/>
        <w:numPr>
          <w:ilvl w:val="1"/>
          <w:numId w:val="1"/>
        </w:numPr>
        <w:tabs>
          <w:tab w:val="left" w:pos="851"/>
        </w:tabs>
        <w:spacing w:after="0" w:line="240" w:lineRule="auto"/>
        <w:rPr>
          <w:rFonts w:ascii="Times New Roman" w:hAnsi="Times New Roman" w:cs="Times New Roman"/>
          <w:i/>
          <w:sz w:val="20"/>
          <w:szCs w:val="20"/>
        </w:rPr>
      </w:pPr>
      <w:r>
        <w:rPr>
          <w:rFonts w:ascii="Times New Roman" w:hAnsi="Times New Roman" w:cs="Times New Roman"/>
          <w:sz w:val="20"/>
          <w:szCs w:val="20"/>
        </w:rPr>
        <w:t xml:space="preserve">Alat Ukur Kadar Gula Darah </w:t>
      </w:r>
      <w:r w:rsidRPr="00C90020">
        <w:rPr>
          <w:rFonts w:ascii="Times New Roman" w:hAnsi="Times New Roman" w:cs="Times New Roman"/>
          <w:i/>
          <w:sz w:val="20"/>
          <w:szCs w:val="20"/>
        </w:rPr>
        <w:t>(</w:t>
      </w:r>
      <w:r w:rsidR="00B17799" w:rsidRPr="00C90020">
        <w:rPr>
          <w:rFonts w:ascii="Times New Roman" w:hAnsi="Times New Roman" w:cs="Times New Roman"/>
          <w:i/>
          <w:sz w:val="20"/>
          <w:szCs w:val="20"/>
        </w:rPr>
        <w:t>Glucometer</w:t>
      </w:r>
      <w:r w:rsidRPr="00C90020">
        <w:rPr>
          <w:rFonts w:ascii="Times New Roman" w:hAnsi="Times New Roman" w:cs="Times New Roman"/>
          <w:i/>
          <w:sz w:val="20"/>
          <w:szCs w:val="20"/>
        </w:rPr>
        <w:t xml:space="preserve">) </w:t>
      </w:r>
    </w:p>
    <w:p w:rsidR="00B17799" w:rsidRPr="0006796C" w:rsidRDefault="0006796C" w:rsidP="0054415C">
      <w:pPr>
        <w:pStyle w:val="ListParagraph"/>
        <w:tabs>
          <w:tab w:val="left" w:pos="993"/>
        </w:tabs>
        <w:spacing w:after="0" w:line="240" w:lineRule="auto"/>
        <w:ind w:left="644"/>
        <w:jc w:val="both"/>
        <w:rPr>
          <w:rFonts w:ascii="Times New Roman" w:hAnsi="Times New Roman" w:cs="Times New Roman"/>
          <w:i/>
          <w:sz w:val="20"/>
          <w:szCs w:val="20"/>
        </w:rPr>
      </w:pPr>
      <w:r>
        <w:rPr>
          <w:rFonts w:ascii="Times New Roman" w:hAnsi="Times New Roman" w:cs="Times New Roman"/>
          <w:i/>
          <w:sz w:val="20"/>
          <w:szCs w:val="20"/>
        </w:rPr>
        <w:tab/>
      </w:r>
      <w:r w:rsidRPr="0006796C">
        <w:rPr>
          <w:rFonts w:ascii="Times New Roman" w:hAnsi="Times New Roman" w:cs="Times New Roman"/>
          <w:sz w:val="20"/>
          <w:szCs w:val="20"/>
        </w:rPr>
        <w:t xml:space="preserve">Alat ukur </w:t>
      </w:r>
      <w:proofErr w:type="gramStart"/>
      <w:r w:rsidRPr="0006796C">
        <w:rPr>
          <w:rFonts w:ascii="Times New Roman" w:hAnsi="Times New Roman" w:cs="Times New Roman"/>
          <w:sz w:val="20"/>
          <w:szCs w:val="20"/>
        </w:rPr>
        <w:t>kadar</w:t>
      </w:r>
      <w:proofErr w:type="gramEnd"/>
      <w:r w:rsidRPr="0006796C">
        <w:rPr>
          <w:rFonts w:ascii="Times New Roman" w:hAnsi="Times New Roman" w:cs="Times New Roman"/>
          <w:sz w:val="20"/>
          <w:szCs w:val="20"/>
        </w:rPr>
        <w:t xml:space="preserve"> gula darah </w:t>
      </w:r>
      <w:r w:rsidRPr="0006796C">
        <w:rPr>
          <w:rFonts w:ascii="Times New Roman" w:hAnsi="Times New Roman" w:cs="Times New Roman"/>
          <w:i/>
          <w:sz w:val="20"/>
          <w:szCs w:val="20"/>
        </w:rPr>
        <w:t>(glucometer)</w:t>
      </w:r>
      <w:r w:rsidRPr="0006796C">
        <w:rPr>
          <w:rFonts w:ascii="Times New Roman" w:hAnsi="Times New Roman" w:cs="Times New Roman"/>
          <w:sz w:val="20"/>
          <w:szCs w:val="20"/>
        </w:rPr>
        <w:t xml:space="preserve"> adalah alat ukur kadar gul</w:t>
      </w:r>
      <w:r w:rsidR="008003C4">
        <w:rPr>
          <w:rFonts w:ascii="Times New Roman" w:hAnsi="Times New Roman" w:cs="Times New Roman"/>
          <w:sz w:val="20"/>
          <w:szCs w:val="20"/>
        </w:rPr>
        <w:t>a</w:t>
      </w:r>
      <w:r w:rsidRPr="0006796C">
        <w:rPr>
          <w:rFonts w:ascii="Times New Roman" w:hAnsi="Times New Roman" w:cs="Times New Roman"/>
          <w:sz w:val="20"/>
          <w:szCs w:val="20"/>
        </w:rPr>
        <w:t xml:space="preserve"> dalam darah dengan prinsip kerja glukosa pada darah bereaksi dengan enzim yang berada pada strip pengukur kadar gula dara</w:t>
      </w:r>
      <w:r w:rsidR="008003C4">
        <w:rPr>
          <w:rFonts w:ascii="Times New Roman" w:hAnsi="Times New Roman" w:cs="Times New Roman"/>
          <w:sz w:val="20"/>
          <w:szCs w:val="20"/>
        </w:rPr>
        <w:t>h. Reaksi tersebut memunculkan a</w:t>
      </w:r>
      <w:r w:rsidRPr="0006796C">
        <w:rPr>
          <w:rFonts w:ascii="Times New Roman" w:hAnsi="Times New Roman" w:cs="Times New Roman"/>
          <w:sz w:val="20"/>
          <w:szCs w:val="20"/>
        </w:rPr>
        <w:t xml:space="preserve">rus listrik yang terhubung dengan alat ukur gula darah, intensitas arus listrik tersebut dikalkulasi sehingga </w:t>
      </w:r>
      <w:proofErr w:type="gramStart"/>
      <w:r w:rsidRPr="0006796C">
        <w:rPr>
          <w:rFonts w:ascii="Times New Roman" w:hAnsi="Times New Roman" w:cs="Times New Roman"/>
          <w:sz w:val="20"/>
          <w:szCs w:val="20"/>
        </w:rPr>
        <w:t>kadar</w:t>
      </w:r>
      <w:proofErr w:type="gramEnd"/>
      <w:r w:rsidRPr="0006796C">
        <w:rPr>
          <w:rFonts w:ascii="Times New Roman" w:hAnsi="Times New Roman" w:cs="Times New Roman"/>
          <w:sz w:val="20"/>
          <w:szCs w:val="20"/>
        </w:rPr>
        <w:t xml:space="preserve"> gula darah bisa teridentifikasi.</w:t>
      </w:r>
    </w:p>
    <w:p w:rsidR="0006796C" w:rsidRPr="0006796C" w:rsidRDefault="0006796C" w:rsidP="0054415C">
      <w:pPr>
        <w:pStyle w:val="ListParagraph"/>
        <w:spacing w:after="0" w:line="240" w:lineRule="auto"/>
        <w:ind w:left="644"/>
        <w:rPr>
          <w:rFonts w:ascii="Times New Roman" w:hAnsi="Times New Roman" w:cs="Times New Roman"/>
          <w:sz w:val="20"/>
          <w:szCs w:val="20"/>
        </w:rPr>
      </w:pPr>
    </w:p>
    <w:p w:rsidR="00C12F62" w:rsidRDefault="00C12F62"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Analisa Hubungan Dua Variabel</w:t>
      </w:r>
    </w:p>
    <w:p w:rsidR="00AF056D" w:rsidRDefault="00AF056D" w:rsidP="0054415C">
      <w:pPr>
        <w:pStyle w:val="ListParagraph"/>
        <w:spacing w:after="0" w:line="240" w:lineRule="auto"/>
        <w:ind w:left="644" w:firstLine="349"/>
        <w:jc w:val="both"/>
        <w:rPr>
          <w:rFonts w:ascii="Times New Roman" w:hAnsi="Times New Roman" w:cs="Times New Roman"/>
          <w:sz w:val="20"/>
          <w:szCs w:val="20"/>
        </w:rPr>
      </w:pPr>
      <w:proofErr w:type="gramStart"/>
      <w:r>
        <w:rPr>
          <w:rFonts w:ascii="Times New Roman" w:hAnsi="Times New Roman" w:cs="Times New Roman"/>
          <w:sz w:val="20"/>
          <w:szCs w:val="20"/>
        </w:rPr>
        <w:t xml:space="preserve">Digunakan </w:t>
      </w:r>
      <w:r w:rsidR="003825E3">
        <w:rPr>
          <w:rFonts w:ascii="Times New Roman" w:hAnsi="Times New Roman" w:cs="Times New Roman"/>
          <w:sz w:val="20"/>
          <w:szCs w:val="20"/>
        </w:rPr>
        <w:t>analisa regresi dan analisa korelasi</w:t>
      </w:r>
      <w:r w:rsidRPr="00AF056D">
        <w:rPr>
          <w:rFonts w:ascii="Times New Roman" w:hAnsi="Times New Roman" w:cs="Times New Roman"/>
          <w:sz w:val="20"/>
          <w:szCs w:val="20"/>
        </w:rPr>
        <w:t xml:space="preserve"> </w:t>
      </w:r>
      <w:r>
        <w:rPr>
          <w:rFonts w:ascii="Times New Roman" w:hAnsi="Times New Roman" w:cs="Times New Roman"/>
          <w:sz w:val="20"/>
          <w:szCs w:val="20"/>
        </w:rPr>
        <w:t>untuk mengetahui hubangan antar variabel d</w:t>
      </w:r>
      <w:r w:rsidR="003825E3">
        <w:rPr>
          <w:rFonts w:ascii="Times New Roman" w:hAnsi="Times New Roman" w:cs="Times New Roman"/>
          <w:sz w:val="20"/>
          <w:szCs w:val="20"/>
        </w:rPr>
        <w:t xml:space="preserve">. Dalam analisa tersebut harus memiliki variabel bebas </w:t>
      </w:r>
      <w:r w:rsidR="003825E3">
        <w:rPr>
          <w:rFonts w:ascii="Times New Roman" w:hAnsi="Times New Roman" w:cs="Times New Roman"/>
          <w:i/>
          <w:sz w:val="20"/>
          <w:szCs w:val="20"/>
        </w:rPr>
        <w:t xml:space="preserve">(independent variable) </w:t>
      </w:r>
      <w:r w:rsidR="003825E3">
        <w:rPr>
          <w:rFonts w:ascii="Times New Roman" w:hAnsi="Times New Roman" w:cs="Times New Roman"/>
          <w:sz w:val="20"/>
          <w:szCs w:val="20"/>
        </w:rPr>
        <w:t xml:space="preserve">yang diberi konotasi x dan variabel terikat </w:t>
      </w:r>
      <w:r w:rsidR="003825E3">
        <w:rPr>
          <w:rFonts w:ascii="Times New Roman" w:hAnsi="Times New Roman" w:cs="Times New Roman"/>
          <w:i/>
          <w:sz w:val="20"/>
          <w:szCs w:val="20"/>
        </w:rPr>
        <w:t xml:space="preserve">(dependent variabel) </w:t>
      </w:r>
      <w:r w:rsidR="003825E3" w:rsidRPr="003825E3">
        <w:rPr>
          <w:rFonts w:ascii="Times New Roman" w:hAnsi="Times New Roman" w:cs="Times New Roman"/>
          <w:sz w:val="20"/>
          <w:szCs w:val="20"/>
        </w:rPr>
        <w:t>yang diberi konotasi y.</w:t>
      </w:r>
      <w:proofErr w:type="gramEnd"/>
      <w:r w:rsidR="003825E3">
        <w:rPr>
          <w:rFonts w:ascii="Times New Roman" w:hAnsi="Times New Roman" w:cs="Times New Roman"/>
          <w:sz w:val="20"/>
          <w:szCs w:val="20"/>
        </w:rPr>
        <w:t xml:space="preserve"> </w:t>
      </w:r>
    </w:p>
    <w:p w:rsidR="00AF056D" w:rsidRDefault="00AF056D" w:rsidP="0054415C">
      <w:pPr>
        <w:pStyle w:val="ListParagraph"/>
        <w:spacing w:after="0" w:line="240" w:lineRule="auto"/>
        <w:ind w:left="644" w:firstLine="349"/>
        <w:jc w:val="both"/>
        <w:rPr>
          <w:rFonts w:ascii="Times New Roman" w:hAnsi="Times New Roman" w:cs="Times New Roman"/>
          <w:sz w:val="20"/>
          <w:szCs w:val="20"/>
        </w:rPr>
      </w:pPr>
    </w:p>
    <w:p w:rsidR="003825E3" w:rsidRDefault="003825E3" w:rsidP="0054415C">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Persamaan regresi linier</w:t>
      </w:r>
    </w:p>
    <w:p w:rsidR="00B17799" w:rsidRDefault="00B17799" w:rsidP="0054415C">
      <w:pPr>
        <w:pStyle w:val="ListParagraph"/>
        <w:spacing w:after="0" w:line="240" w:lineRule="auto"/>
        <w:ind w:left="1004"/>
        <w:rPr>
          <w:rFonts w:ascii="Times New Roman" w:hAnsi="Times New Roman" w:cs="Times New Roman"/>
          <w:sz w:val="20"/>
          <w:szCs w:val="20"/>
        </w:rPr>
      </w:pPr>
      <w:r>
        <w:rPr>
          <w:rFonts w:ascii="Times New Roman" w:hAnsi="Times New Roman" w:cs="Times New Roman"/>
          <w:sz w:val="20"/>
          <w:szCs w:val="20"/>
        </w:rPr>
        <w:t xml:space="preserve">Analisa regresi digunakan sebagai alat untuk melihat hubungan fungsional antar variabel untuk tujuan peramalan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Sundayana","given":"Rostina","non-dropping-particle":"","parse-names":false,"suffix":""}],"id":"ITEM-1","issued":{"date-parts":[["2014"]]},"number-of-pages":"281","publisher":"ALFABETA","publisher-place":"Garut","title":"Statistika Penelitian Pendidikan","type":"book"},"uris":["http://www.mendeley.com/documents/?uuid=e3fedbf3-a3ba-4503-bb80-a77dcc9f6e64"]}],"mendeley":{"formattedCitation":"[6]","plainTextFormattedCitation":"[6]"},"properties":{"noteIndex":0},"schema":"https://github.com/citation-style-language/schema/raw/master/csl-citation.json"}</w:instrText>
      </w:r>
      <w:r>
        <w:rPr>
          <w:rFonts w:ascii="Times New Roman" w:hAnsi="Times New Roman" w:cs="Times New Roman"/>
          <w:sz w:val="20"/>
          <w:szCs w:val="20"/>
        </w:rPr>
        <w:fldChar w:fldCharType="separate"/>
      </w:r>
      <w:r w:rsidRPr="00B17799">
        <w:rPr>
          <w:rFonts w:ascii="Times New Roman" w:hAnsi="Times New Roman" w:cs="Times New Roman"/>
          <w:noProof/>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 Bentuk umum persamaan linier sederhana adalah:</w:t>
      </w:r>
    </w:p>
    <w:p w:rsidR="00B17799" w:rsidRDefault="00B17799" w:rsidP="0054415C">
      <w:pPr>
        <w:pStyle w:val="ListParagraph"/>
        <w:spacing w:after="0" w:line="240" w:lineRule="auto"/>
        <w:ind w:left="1004"/>
        <w:rPr>
          <w:rFonts w:ascii="Times New Roman" w:hAnsi="Times New Roman" w:cs="Times New Roman"/>
          <w:sz w:val="20"/>
          <w:szCs w:val="20"/>
        </w:rPr>
      </w:pPr>
    </w:p>
    <w:p w:rsidR="00277A64" w:rsidRPr="00AF056D" w:rsidRDefault="00277A64" w:rsidP="00AF056D">
      <w:pPr>
        <w:pStyle w:val="ListParagraph"/>
        <w:spacing w:after="0" w:line="240" w:lineRule="auto"/>
        <w:ind w:left="1004"/>
        <w:rPr>
          <w:rFonts w:ascii="Times New Roman" w:hAnsi="Times New Roman" w:cs="Times New Roman"/>
          <w:sz w:val="24"/>
          <w:szCs w:val="20"/>
        </w:rPr>
      </w:pPr>
      <w:r w:rsidRPr="0004414A">
        <w:rPr>
          <w:rFonts w:ascii="Times New Roman" w:hAnsi="Times New Roman" w:cs="Times New Roman"/>
          <w:sz w:val="20"/>
          <w:szCs w:val="20"/>
        </w:rPr>
        <w:t>y = a + bx</w:t>
      </w:r>
      <w:r w:rsidR="00AF056D">
        <w:rPr>
          <w:rFonts w:ascii="Times New Roman" w:hAnsi="Times New Roman" w:cs="Times New Roman"/>
          <w:sz w:val="20"/>
          <w:szCs w:val="20"/>
        </w:rPr>
        <w:t>………………………………………………</w:t>
      </w:r>
      <w:proofErr w:type="gramStart"/>
      <w:r w:rsidR="00AF056D">
        <w:rPr>
          <w:rFonts w:ascii="Times New Roman" w:hAnsi="Times New Roman" w:cs="Times New Roman"/>
          <w:sz w:val="20"/>
          <w:szCs w:val="20"/>
        </w:rPr>
        <w:t>..</w:t>
      </w:r>
      <w:r w:rsidR="0004414A" w:rsidRPr="0004414A">
        <w:rPr>
          <w:rFonts w:ascii="Times New Roman" w:hAnsi="Times New Roman" w:cs="Times New Roman"/>
          <w:sz w:val="20"/>
          <w:szCs w:val="20"/>
        </w:rPr>
        <w:t>(</w:t>
      </w:r>
      <w:proofErr w:type="gramEnd"/>
      <w:r w:rsidR="0004414A" w:rsidRPr="0004414A">
        <w:rPr>
          <w:rFonts w:ascii="Times New Roman" w:hAnsi="Times New Roman" w:cs="Times New Roman"/>
          <w:sz w:val="20"/>
          <w:szCs w:val="20"/>
        </w:rPr>
        <w:t>1)</w:t>
      </w:r>
      <w:r w:rsidR="0004414A">
        <w:rPr>
          <w:rFonts w:ascii="Times New Roman" w:hAnsi="Times New Roman" w:cs="Times New Roman"/>
          <w:sz w:val="24"/>
          <w:szCs w:val="20"/>
        </w:rPr>
        <w:tab/>
      </w:r>
    </w:p>
    <w:p w:rsidR="00277A64" w:rsidRDefault="00277A64" w:rsidP="0054415C">
      <w:pPr>
        <w:pStyle w:val="ListParagraph"/>
        <w:spacing w:after="0" w:line="240" w:lineRule="auto"/>
        <w:ind w:left="1004"/>
        <w:rPr>
          <w:rFonts w:ascii="Times New Roman" w:hAnsi="Times New Roman" w:cs="Times New Roman"/>
          <w:sz w:val="20"/>
          <w:szCs w:val="20"/>
        </w:rPr>
      </w:pPr>
      <w:r>
        <w:rPr>
          <w:rFonts w:ascii="Times New Roman" w:hAnsi="Times New Roman" w:cs="Times New Roman"/>
          <w:sz w:val="20"/>
          <w:szCs w:val="20"/>
        </w:rPr>
        <w:t>Dimana:</w:t>
      </w:r>
    </w:p>
    <w:p w:rsidR="00277A64" w:rsidRDefault="00277A64" w:rsidP="0054415C">
      <w:pPr>
        <w:pStyle w:val="ListParagraph"/>
        <w:spacing w:after="0" w:line="240" w:lineRule="auto"/>
        <w:ind w:left="1004"/>
        <w:rPr>
          <w:rFonts w:ascii="Times New Roman" w:hAnsi="Times New Roman" w:cs="Times New Roman"/>
          <w:sz w:val="20"/>
          <w:szCs w:val="20"/>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w:t>
      </w:r>
      <w:r>
        <w:rPr>
          <w:rFonts w:ascii="Times New Roman" w:hAnsi="Times New Roman" w:cs="Times New Roman"/>
          <w:sz w:val="20"/>
          <w:szCs w:val="20"/>
        </w:rPr>
        <w:tab/>
        <w:t>: konstanta</w:t>
      </w:r>
    </w:p>
    <w:p w:rsidR="00277A64" w:rsidRDefault="00277A64" w:rsidP="0054415C">
      <w:pPr>
        <w:pStyle w:val="ListParagraph"/>
        <w:spacing w:after="0" w:line="240" w:lineRule="auto"/>
        <w:ind w:left="1004"/>
        <w:rPr>
          <w:rFonts w:ascii="Times New Roman" w:hAnsi="Times New Roman" w:cs="Times New Roman"/>
          <w:sz w:val="20"/>
          <w:szCs w:val="20"/>
        </w:rPr>
      </w:pPr>
      <w:proofErr w:type="gramStart"/>
      <w:r>
        <w:rPr>
          <w:rFonts w:ascii="Times New Roman" w:hAnsi="Times New Roman" w:cs="Times New Roman"/>
          <w:sz w:val="20"/>
          <w:szCs w:val="20"/>
        </w:rPr>
        <w:t>b</w:t>
      </w:r>
      <w:proofErr w:type="gramEnd"/>
      <w:r>
        <w:rPr>
          <w:rFonts w:ascii="Times New Roman" w:hAnsi="Times New Roman" w:cs="Times New Roman"/>
          <w:sz w:val="20"/>
          <w:szCs w:val="20"/>
        </w:rPr>
        <w:tab/>
        <w:t>: konstanta</w:t>
      </w:r>
    </w:p>
    <w:p w:rsidR="00277A64" w:rsidRDefault="00277A64" w:rsidP="0054415C">
      <w:pPr>
        <w:pStyle w:val="ListParagraph"/>
        <w:spacing w:after="0" w:line="240" w:lineRule="auto"/>
        <w:ind w:left="1004"/>
        <w:rPr>
          <w:rFonts w:ascii="Times New Roman" w:hAnsi="Times New Roman" w:cs="Times New Roman"/>
          <w:sz w:val="20"/>
          <w:szCs w:val="20"/>
        </w:rPr>
      </w:pPr>
      <w:proofErr w:type="gramStart"/>
      <w:r>
        <w:rPr>
          <w:rFonts w:ascii="Times New Roman" w:hAnsi="Times New Roman" w:cs="Times New Roman"/>
          <w:sz w:val="20"/>
          <w:szCs w:val="20"/>
        </w:rPr>
        <w:t>y</w:t>
      </w:r>
      <w:proofErr w:type="gramEnd"/>
      <w:r>
        <w:rPr>
          <w:rFonts w:ascii="Times New Roman" w:hAnsi="Times New Roman" w:cs="Times New Roman"/>
          <w:sz w:val="20"/>
          <w:szCs w:val="20"/>
        </w:rPr>
        <w:tab/>
        <w:t xml:space="preserve">: variabel terikat </w:t>
      </w:r>
    </w:p>
    <w:p w:rsidR="00277A64" w:rsidRDefault="00277A64" w:rsidP="0054415C">
      <w:pPr>
        <w:pStyle w:val="ListParagraph"/>
        <w:spacing w:after="0" w:line="240" w:lineRule="auto"/>
        <w:ind w:left="1004"/>
        <w:rPr>
          <w:rFonts w:ascii="Times New Roman" w:hAnsi="Times New Roman" w:cs="Times New Roman"/>
          <w:sz w:val="20"/>
          <w:szCs w:val="20"/>
        </w:rPr>
      </w:pPr>
      <w:proofErr w:type="gramStart"/>
      <w:r>
        <w:rPr>
          <w:rFonts w:ascii="Times New Roman" w:hAnsi="Times New Roman" w:cs="Times New Roman"/>
          <w:sz w:val="20"/>
          <w:szCs w:val="20"/>
        </w:rPr>
        <w:t>x</w:t>
      </w:r>
      <w:proofErr w:type="gramEnd"/>
      <w:r>
        <w:rPr>
          <w:rFonts w:ascii="Times New Roman" w:hAnsi="Times New Roman" w:cs="Times New Roman"/>
          <w:sz w:val="20"/>
          <w:szCs w:val="20"/>
        </w:rPr>
        <w:t xml:space="preserve"> </w:t>
      </w:r>
      <w:r>
        <w:rPr>
          <w:rFonts w:ascii="Times New Roman" w:hAnsi="Times New Roman" w:cs="Times New Roman"/>
          <w:sz w:val="20"/>
          <w:szCs w:val="20"/>
        </w:rPr>
        <w:tab/>
        <w:t xml:space="preserve">: variabel bebas </w:t>
      </w:r>
    </w:p>
    <w:p w:rsidR="00277A64" w:rsidRDefault="00277A64" w:rsidP="0054415C">
      <w:pPr>
        <w:pStyle w:val="ListParagraph"/>
        <w:spacing w:after="0" w:line="240" w:lineRule="auto"/>
        <w:ind w:left="1004"/>
        <w:rPr>
          <w:rFonts w:ascii="Times New Roman" w:hAnsi="Times New Roman" w:cs="Times New Roman"/>
          <w:sz w:val="20"/>
          <w:szCs w:val="20"/>
        </w:rPr>
      </w:pPr>
    </w:p>
    <w:p w:rsidR="003825E3" w:rsidRDefault="003825E3" w:rsidP="0054415C">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Koefisien korelasi</w:t>
      </w:r>
    </w:p>
    <w:p w:rsidR="00AF056D" w:rsidRPr="00AF056D" w:rsidRDefault="00AF056D" w:rsidP="00AF056D">
      <w:pPr>
        <w:pStyle w:val="ListParagraph"/>
        <w:spacing w:after="0" w:line="240" w:lineRule="auto"/>
        <w:ind w:left="1004"/>
        <w:jc w:val="both"/>
        <w:rPr>
          <w:rFonts w:ascii="Times New Roman" w:hAnsi="Times New Roman" w:cs="Times New Roman"/>
          <w:sz w:val="20"/>
          <w:szCs w:val="20"/>
        </w:rPr>
      </w:pPr>
      <w:proofErr w:type="gramStart"/>
      <w:r>
        <w:rPr>
          <w:rFonts w:ascii="Times New Roman" w:hAnsi="Times New Roman" w:cs="Times New Roman"/>
          <w:sz w:val="20"/>
          <w:szCs w:val="20"/>
        </w:rPr>
        <w:t>Koefisien korelasi digunakan untuk mengetahui hubungan keeratan linier antara 2 variabel.</w:t>
      </w:r>
      <w:proofErr w:type="gramEnd"/>
      <w:r>
        <w:rPr>
          <w:rFonts w:ascii="Times New Roman" w:hAnsi="Times New Roman" w:cs="Times New Roman"/>
          <w:sz w:val="20"/>
          <w:szCs w:val="20"/>
        </w:rPr>
        <w:t xml:space="preserve"> Dengan rumus dibawah ini:</w:t>
      </w:r>
    </w:p>
    <w:p w:rsidR="00277A64" w:rsidRDefault="00277A64" w:rsidP="0054415C">
      <w:pPr>
        <w:pStyle w:val="ListParagraph"/>
        <w:spacing w:after="0" w:line="240" w:lineRule="auto"/>
        <w:ind w:left="1004"/>
        <w:rPr>
          <w:rFonts w:ascii="Times New Roman" w:hAnsi="Times New Roman" w:cs="Times New Roman"/>
          <w:sz w:val="20"/>
          <w:szCs w:val="20"/>
        </w:rPr>
      </w:pPr>
    </w:p>
    <w:p w:rsidR="00277A64" w:rsidRPr="0004414A" w:rsidRDefault="00277A64" w:rsidP="0054415C">
      <w:pPr>
        <w:pStyle w:val="ListParagraph"/>
        <w:tabs>
          <w:tab w:val="left" w:pos="567"/>
          <w:tab w:val="left" w:pos="1276"/>
        </w:tabs>
        <w:spacing w:after="0" w:line="240" w:lineRule="auto"/>
        <w:ind w:left="1004"/>
        <w:rPr>
          <w:rFonts w:ascii="Times New Roman" w:eastAsiaTheme="minorEastAsia" w:hAnsi="Times New Roman"/>
          <w:sz w:val="20"/>
          <w:szCs w:val="24"/>
        </w:rPr>
      </w:pPr>
      <w:r w:rsidRPr="0004414A">
        <w:rPr>
          <w:rFonts w:ascii="Cambria Math" w:hAnsi="Cambria Math"/>
        </w:rPr>
        <w:t xml:space="preserve">r= </w:t>
      </w:r>
      <m:oMath>
        <m:f>
          <m:fPr>
            <m:ctrlPr>
              <w:rPr>
                <w:rFonts w:ascii="Cambria Math" w:hAnsi="Cambria Math"/>
                <w:i/>
              </w:rPr>
            </m:ctrlPr>
          </m:fPr>
          <m:num>
            <m:r>
              <w:rPr>
                <w:rFonts w:ascii="Cambria Math" w:hAnsi="Cambria Math"/>
              </w:rPr>
              <m:t>n</m:t>
            </m:r>
            <m:r>
              <m:rPr>
                <m:sty m:val="p"/>
              </m:rPr>
              <w:rPr>
                <w:rFonts w:ascii="Cambria Math" w:hAnsi="Cambria Math"/>
              </w:rPr>
              <m:t>Σ</m:t>
            </m:r>
            <m:r>
              <w:rPr>
                <w:rFonts w:ascii="Cambria Math" w:hAnsi="Cambria Math"/>
              </w:rPr>
              <m:t>xy-(</m:t>
            </m:r>
            <m:r>
              <m:rPr>
                <m:sty m:val="p"/>
              </m:rPr>
              <w:rPr>
                <w:rFonts w:ascii="Cambria Math" w:hAnsi="Cambria Math"/>
              </w:rPr>
              <m:t>Σx)(Σy)</m:t>
            </m:r>
            <m:r>
              <w:rPr>
                <w:rFonts w:ascii="Cambria Math" w:hAnsi="Cambria Math"/>
              </w:rPr>
              <m:t xml:space="preserve"> </m:t>
            </m:r>
          </m:num>
          <m:den>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n</m:t>
                    </m:r>
                    <m:r>
                      <m:rPr>
                        <m:sty m:val="p"/>
                      </m:rPr>
                      <w:rPr>
                        <w:rFonts w:ascii="Cambria Math" w:hAnsi="Cambria Math"/>
                      </w:rPr>
                      <m:t>Σ</m:t>
                    </m:r>
                    <m:sSup>
                      <m:sSupPr>
                        <m:ctrlPr>
                          <w:rPr>
                            <w:rFonts w:ascii="Cambria Math" w:hAnsi="Cambria Math"/>
                          </w:rPr>
                        </m:ctrlPr>
                      </m:sSupPr>
                      <m:e>
                        <m:d>
                          <m:dPr>
                            <m:ctrlPr>
                              <w:rPr>
                                <w:rFonts w:ascii="Cambria Math" w:hAnsi="Cambria Math"/>
                                <w:i/>
                              </w:rPr>
                            </m:ctrlPr>
                          </m:dPr>
                          <m:e>
                            <m:r>
                              <w:rPr>
                                <w:rFonts w:ascii="Cambria Math" w:hAnsi="Cambria Math"/>
                              </w:rPr>
                              <m:t>x</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Σx</m:t>
                            </m:r>
                            <m:ctrlPr>
                              <w:rPr>
                                <w:rFonts w:ascii="Cambria Math" w:hAnsi="Cambria Math"/>
                              </w:rPr>
                            </m:ctrlPr>
                          </m:e>
                        </m:d>
                      </m:e>
                      <m:sup>
                        <m:r>
                          <w:rPr>
                            <w:rFonts w:ascii="Cambria Math" w:hAnsi="Cambria Math"/>
                          </w:rPr>
                          <m:t>2</m:t>
                        </m:r>
                      </m:sup>
                    </m:sSup>
                  </m:e>
                </m:d>
                <m:r>
                  <w:rPr>
                    <w:rFonts w:ascii="Cambria Math" w:hAnsi="Cambria Math"/>
                  </w:rPr>
                  <m:t>{n</m:t>
                </m:r>
                <m:r>
                  <m:rPr>
                    <m:sty m:val="p"/>
                  </m:rPr>
                  <w:rPr>
                    <w:rFonts w:ascii="Cambria Math" w:hAnsi="Cambria Math"/>
                  </w:rPr>
                  <m:t>Σ</m:t>
                </m:r>
                <m:sSup>
                  <m:sSupPr>
                    <m:ctrlPr>
                      <w:rPr>
                        <w:rFonts w:ascii="Cambria Math" w:hAnsi="Cambria Math"/>
                      </w:rPr>
                    </m:ctrlPr>
                  </m:sSupPr>
                  <m:e>
                    <m:d>
                      <m:dPr>
                        <m:ctrlPr>
                          <w:rPr>
                            <w:rFonts w:ascii="Cambria Math" w:hAnsi="Cambria Math"/>
                            <w:i/>
                          </w:rPr>
                        </m:ctrlPr>
                      </m:dPr>
                      <m:e>
                        <m:r>
                          <w:rPr>
                            <w:rFonts w:ascii="Cambria Math" w:hAnsi="Cambria Math"/>
                          </w:rPr>
                          <m:t>y</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m:rPr>
                            <m:sty m:val="p"/>
                          </m:rPr>
                          <w:rPr>
                            <w:rFonts w:ascii="Cambria Math" w:hAnsi="Cambria Math"/>
                          </w:rPr>
                          <m:t>Σy</m:t>
                        </m:r>
                        <m:ctrlPr>
                          <w:rPr>
                            <w:rFonts w:ascii="Cambria Math" w:hAnsi="Cambria Math"/>
                          </w:rPr>
                        </m:ctrlPr>
                      </m:e>
                    </m:d>
                  </m:e>
                  <m:sup>
                    <m:r>
                      <w:rPr>
                        <w:rFonts w:ascii="Cambria Math" w:hAnsi="Cambria Math"/>
                      </w:rPr>
                      <m:t>2</m:t>
                    </m:r>
                  </m:sup>
                </m:sSup>
              </m:e>
            </m:rad>
          </m:den>
        </m:f>
      </m:oMath>
      <w:r w:rsidR="00AF056D">
        <w:rPr>
          <w:rFonts w:ascii="Cambria Math" w:eastAsiaTheme="minorEastAsia" w:hAnsi="Cambria Math"/>
        </w:rPr>
        <w:t>…………………………</w:t>
      </w:r>
      <w:proofErr w:type="gramStart"/>
      <w:r w:rsidR="00AF056D">
        <w:rPr>
          <w:rFonts w:ascii="Times New Roman" w:eastAsiaTheme="minorEastAsia" w:hAnsi="Times New Roman"/>
          <w:sz w:val="28"/>
          <w:szCs w:val="24"/>
        </w:rPr>
        <w:t>.</w:t>
      </w:r>
      <w:r w:rsidR="0004414A">
        <w:rPr>
          <w:rFonts w:ascii="Times New Roman" w:eastAsiaTheme="minorEastAsia" w:hAnsi="Times New Roman"/>
          <w:sz w:val="20"/>
          <w:szCs w:val="24"/>
        </w:rPr>
        <w:t>(</w:t>
      </w:r>
      <w:proofErr w:type="gramEnd"/>
      <w:r w:rsidR="0004414A">
        <w:rPr>
          <w:rFonts w:ascii="Times New Roman" w:eastAsiaTheme="minorEastAsia" w:hAnsi="Times New Roman"/>
          <w:sz w:val="20"/>
          <w:szCs w:val="24"/>
        </w:rPr>
        <w:t>2)</w:t>
      </w:r>
    </w:p>
    <w:p w:rsidR="00825B48" w:rsidRDefault="00825B48" w:rsidP="0054415C">
      <w:pPr>
        <w:pStyle w:val="ListParagraph"/>
        <w:tabs>
          <w:tab w:val="left" w:pos="567"/>
          <w:tab w:val="left" w:pos="1276"/>
        </w:tabs>
        <w:spacing w:after="0" w:line="240" w:lineRule="auto"/>
        <w:ind w:left="1004"/>
        <w:rPr>
          <w:rFonts w:ascii="Times New Roman" w:hAnsi="Times New Roman"/>
          <w:sz w:val="20"/>
          <w:szCs w:val="20"/>
        </w:rPr>
      </w:pPr>
      <w:proofErr w:type="gramStart"/>
      <w:r>
        <w:rPr>
          <w:rFonts w:ascii="Times New Roman" w:hAnsi="Times New Roman"/>
          <w:sz w:val="20"/>
          <w:szCs w:val="20"/>
        </w:rPr>
        <w:t>dimana :</w:t>
      </w:r>
      <w:proofErr w:type="gramEnd"/>
    </w:p>
    <w:p w:rsidR="00825B48" w:rsidRPr="00825B48" w:rsidRDefault="00825B48" w:rsidP="0054415C">
      <w:pPr>
        <w:pStyle w:val="ListParagraph"/>
        <w:tabs>
          <w:tab w:val="left" w:pos="567"/>
          <w:tab w:val="left" w:pos="1276"/>
        </w:tabs>
        <w:spacing w:after="0" w:line="240" w:lineRule="auto"/>
        <w:ind w:left="1004"/>
        <w:rPr>
          <w:rFonts w:ascii="Times New Roman" w:hAnsi="Times New Roman"/>
          <w:sz w:val="20"/>
          <w:szCs w:val="20"/>
        </w:rPr>
      </w:pPr>
      <w:proofErr w:type="gramStart"/>
      <w:r w:rsidRPr="00825B48">
        <w:rPr>
          <w:rFonts w:ascii="Times New Roman" w:hAnsi="Times New Roman"/>
          <w:sz w:val="20"/>
          <w:szCs w:val="20"/>
        </w:rPr>
        <w:t>r  =</w:t>
      </w:r>
      <w:proofErr w:type="gramEnd"/>
      <w:r w:rsidRPr="00825B48">
        <w:rPr>
          <w:rFonts w:ascii="Times New Roman" w:hAnsi="Times New Roman"/>
          <w:sz w:val="20"/>
          <w:szCs w:val="20"/>
        </w:rPr>
        <w:t xml:space="preserve"> koefisien person korelasi</w:t>
      </w:r>
    </w:p>
    <w:p w:rsidR="00825B48" w:rsidRPr="00825B48" w:rsidRDefault="00825B48" w:rsidP="0054415C">
      <w:pPr>
        <w:pStyle w:val="ListParagraph"/>
        <w:tabs>
          <w:tab w:val="left" w:pos="567"/>
          <w:tab w:val="left" w:pos="1276"/>
        </w:tabs>
        <w:spacing w:after="0" w:line="240" w:lineRule="auto"/>
        <w:ind w:left="1004"/>
        <w:rPr>
          <w:rFonts w:ascii="Times New Roman" w:hAnsi="Times New Roman"/>
          <w:sz w:val="20"/>
          <w:szCs w:val="20"/>
        </w:rPr>
      </w:pPr>
      <w:proofErr w:type="gramStart"/>
      <w:r w:rsidRPr="00825B48">
        <w:rPr>
          <w:rFonts w:ascii="Times New Roman" w:hAnsi="Times New Roman"/>
          <w:sz w:val="20"/>
          <w:szCs w:val="20"/>
        </w:rPr>
        <w:t>n  =</w:t>
      </w:r>
      <w:proofErr w:type="gramEnd"/>
      <w:r w:rsidRPr="00825B48">
        <w:rPr>
          <w:rFonts w:ascii="Times New Roman" w:hAnsi="Times New Roman"/>
          <w:sz w:val="20"/>
          <w:szCs w:val="20"/>
        </w:rPr>
        <w:t xml:space="preserve"> banyak data x dan y</w:t>
      </w:r>
    </w:p>
    <w:p w:rsidR="00B17799" w:rsidRDefault="00B17799" w:rsidP="0054415C">
      <w:pPr>
        <w:pStyle w:val="ListParagraph"/>
        <w:spacing w:after="0" w:line="240" w:lineRule="auto"/>
        <w:ind w:left="1004"/>
        <w:rPr>
          <w:rFonts w:ascii="Times New Roman" w:hAnsi="Times New Roman" w:cs="Times New Roman"/>
          <w:sz w:val="20"/>
          <w:szCs w:val="20"/>
        </w:rPr>
      </w:pPr>
      <w:proofErr w:type="gramStart"/>
      <w:r>
        <w:rPr>
          <w:rFonts w:ascii="Times New Roman" w:hAnsi="Times New Roman" w:cs="Times New Roman"/>
          <w:sz w:val="20"/>
          <w:szCs w:val="20"/>
        </w:rPr>
        <w:t>y</w:t>
      </w:r>
      <w:proofErr w:type="gramEnd"/>
      <w:r>
        <w:rPr>
          <w:rFonts w:ascii="Times New Roman" w:hAnsi="Times New Roman" w:cs="Times New Roman"/>
          <w:sz w:val="20"/>
          <w:szCs w:val="20"/>
        </w:rPr>
        <w:tab/>
        <w:t xml:space="preserve">: variabel terikat </w:t>
      </w:r>
    </w:p>
    <w:p w:rsidR="00B17799" w:rsidRDefault="00B17799" w:rsidP="0054415C">
      <w:pPr>
        <w:pStyle w:val="ListParagraph"/>
        <w:spacing w:after="0" w:line="240" w:lineRule="auto"/>
        <w:ind w:left="1004"/>
        <w:rPr>
          <w:rFonts w:ascii="Times New Roman" w:hAnsi="Times New Roman" w:cs="Times New Roman"/>
          <w:sz w:val="20"/>
          <w:szCs w:val="20"/>
        </w:rPr>
      </w:pPr>
      <w:proofErr w:type="gramStart"/>
      <w:r>
        <w:rPr>
          <w:rFonts w:ascii="Times New Roman" w:hAnsi="Times New Roman" w:cs="Times New Roman"/>
          <w:sz w:val="20"/>
          <w:szCs w:val="20"/>
        </w:rPr>
        <w:t>x</w:t>
      </w:r>
      <w:proofErr w:type="gramEnd"/>
      <w:r>
        <w:rPr>
          <w:rFonts w:ascii="Times New Roman" w:hAnsi="Times New Roman" w:cs="Times New Roman"/>
          <w:sz w:val="20"/>
          <w:szCs w:val="20"/>
        </w:rPr>
        <w:t xml:space="preserve"> </w:t>
      </w:r>
      <w:r>
        <w:rPr>
          <w:rFonts w:ascii="Times New Roman" w:hAnsi="Times New Roman" w:cs="Times New Roman"/>
          <w:sz w:val="20"/>
          <w:szCs w:val="20"/>
        </w:rPr>
        <w:tab/>
        <w:t xml:space="preserve">: variabel bebas </w:t>
      </w:r>
    </w:p>
    <w:p w:rsidR="00001AFF" w:rsidRDefault="00001AFF" w:rsidP="0054415C">
      <w:pPr>
        <w:pStyle w:val="ListParagraph"/>
        <w:spacing w:after="0" w:line="240" w:lineRule="auto"/>
        <w:ind w:left="284"/>
        <w:rPr>
          <w:rFonts w:ascii="Times New Roman" w:hAnsi="Times New Roman" w:cs="Times New Roman"/>
          <w:sz w:val="20"/>
          <w:szCs w:val="20"/>
        </w:rPr>
      </w:pPr>
    </w:p>
    <w:p w:rsidR="00E57FB7" w:rsidRPr="00CF2711" w:rsidRDefault="00F77E5F" w:rsidP="00CF2711">
      <w:pPr>
        <w:pStyle w:val="ListParagraph"/>
        <w:numPr>
          <w:ilvl w:val="0"/>
          <w:numId w:val="1"/>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METODE PENELITIA</w:t>
      </w:r>
    </w:p>
    <w:p w:rsidR="00B17799" w:rsidRDefault="00F77E5F" w:rsidP="0054415C">
      <w:pPr>
        <w:pStyle w:val="ListParagraph"/>
        <w:numPr>
          <w:ilvl w:val="0"/>
          <w:numId w:val="3"/>
        </w:numPr>
        <w:spacing w:after="0" w:line="240" w:lineRule="auto"/>
        <w:ind w:left="709" w:hanging="425"/>
        <w:rPr>
          <w:rFonts w:ascii="Times New Roman" w:hAnsi="Times New Roman" w:cs="Times New Roman"/>
          <w:sz w:val="20"/>
          <w:szCs w:val="20"/>
        </w:rPr>
      </w:pPr>
      <w:r>
        <w:rPr>
          <w:rFonts w:ascii="Times New Roman" w:hAnsi="Times New Roman" w:cs="Times New Roman"/>
          <w:sz w:val="20"/>
          <w:szCs w:val="20"/>
        </w:rPr>
        <w:t>Blok diagram sistem</w:t>
      </w:r>
    </w:p>
    <w:p w:rsidR="00CF2711" w:rsidRDefault="00CF2711" w:rsidP="00CF2711">
      <w:pPr>
        <w:pStyle w:val="ListParagraph"/>
        <w:spacing w:after="0" w:line="240" w:lineRule="auto"/>
        <w:ind w:left="709"/>
        <w:rPr>
          <w:rFonts w:ascii="Times New Roman" w:hAnsi="Times New Roman" w:cs="Times New Roman"/>
          <w:sz w:val="20"/>
          <w:szCs w:val="20"/>
        </w:rPr>
      </w:pPr>
    </w:p>
    <w:p w:rsidR="00CF2711" w:rsidRDefault="00CF2711" w:rsidP="00CF2711">
      <w:pPr>
        <w:pStyle w:val="ListParagraph"/>
        <w:spacing w:after="0" w:line="240" w:lineRule="auto"/>
        <w:ind w:left="709"/>
        <w:jc w:val="center"/>
        <w:rPr>
          <w:rFonts w:ascii="Times New Roman" w:hAnsi="Times New Roman" w:cs="Times New Roman"/>
          <w:sz w:val="20"/>
          <w:szCs w:val="20"/>
        </w:rPr>
      </w:pPr>
      <w:r>
        <w:rPr>
          <w:rFonts w:ascii="Times New Roman" w:hAnsi="Times New Roman"/>
          <w:noProof/>
          <w:color w:val="FF0000"/>
          <w:sz w:val="24"/>
          <w:szCs w:val="24"/>
        </w:rPr>
        <w:drawing>
          <wp:inline distT="0" distB="0" distL="0" distR="0" wp14:anchorId="2B67436B" wp14:editId="33922DA6">
            <wp:extent cx="2576222" cy="1187478"/>
            <wp:effectExtent l="0" t="0" r="0" b="0"/>
            <wp:docPr id="5" name="Picture 5" descr="E:\TUGAS AKHIR( SKRIPSI 2020)\SKRIPSI MASA DEPAN\PENDUKUNG\GAMBAR\BLOK DIGRAM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 AKHIR( SKRIPSI 2020)\SKRIPSI MASA DEPAN\PENDUKUNG\GAMBAR\BLOK DIGRAM FI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1120" cy="1194345"/>
                    </a:xfrm>
                    <a:prstGeom prst="rect">
                      <a:avLst/>
                    </a:prstGeom>
                    <a:noFill/>
                    <a:ln>
                      <a:noFill/>
                    </a:ln>
                  </pic:spPr>
                </pic:pic>
              </a:graphicData>
            </a:graphic>
          </wp:inline>
        </w:drawing>
      </w:r>
    </w:p>
    <w:p w:rsidR="00CF2711" w:rsidRPr="00CF2711" w:rsidRDefault="00CF2711" w:rsidP="00CF2711">
      <w:pPr>
        <w:pStyle w:val="ListParagraph"/>
        <w:spacing w:after="0" w:line="240" w:lineRule="auto"/>
        <w:ind w:left="709"/>
        <w:jc w:val="center"/>
        <w:rPr>
          <w:rFonts w:ascii="Times New Roman" w:hAnsi="Times New Roman" w:cs="Times New Roman"/>
          <w:sz w:val="20"/>
          <w:szCs w:val="20"/>
        </w:rPr>
      </w:pPr>
      <w:r w:rsidRPr="008D73D0">
        <w:rPr>
          <w:rFonts w:ascii="Times New Roman" w:hAnsi="Times New Roman" w:cs="Times New Roman"/>
          <w:b/>
          <w:sz w:val="20"/>
          <w:szCs w:val="20"/>
        </w:rPr>
        <w:t>Gambar 1</w:t>
      </w:r>
      <w:r>
        <w:rPr>
          <w:rFonts w:ascii="Times New Roman" w:hAnsi="Times New Roman" w:cs="Times New Roman"/>
          <w:sz w:val="20"/>
          <w:szCs w:val="20"/>
        </w:rPr>
        <w:t xml:space="preserve"> Blok Diagram Sistem</w:t>
      </w:r>
    </w:p>
    <w:p w:rsidR="00F77E5F" w:rsidRDefault="00F77E5F" w:rsidP="0054415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Blok diagram sistem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menjelaskan secara singkat car</w:t>
      </w:r>
      <w:r w:rsidR="003558AA">
        <w:rPr>
          <w:rFonts w:ascii="Times New Roman" w:hAnsi="Times New Roman" w:cs="Times New Roman"/>
          <w:sz w:val="20"/>
          <w:szCs w:val="20"/>
        </w:rPr>
        <w:t>a</w:t>
      </w:r>
      <w:r>
        <w:rPr>
          <w:rFonts w:ascii="Times New Roman" w:hAnsi="Times New Roman" w:cs="Times New Roman"/>
          <w:sz w:val="20"/>
          <w:szCs w:val="20"/>
        </w:rPr>
        <w:t xml:space="preserve"> kerja sistem alat deteksi kadar gula darah </w:t>
      </w:r>
      <w:r>
        <w:rPr>
          <w:rFonts w:ascii="Times New Roman" w:hAnsi="Times New Roman" w:cs="Times New Roman"/>
          <w:i/>
          <w:sz w:val="20"/>
          <w:szCs w:val="20"/>
        </w:rPr>
        <w:t>non-invasive.</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RTC DS3231 memiliki fungsi sebagai pemwaktuan digital </w:t>
      </w:r>
      <w:r w:rsidR="0007118E">
        <w:rPr>
          <w:rFonts w:ascii="Times New Roman" w:hAnsi="Times New Roman" w:cs="Times New Roman"/>
          <w:sz w:val="20"/>
          <w:szCs w:val="20"/>
        </w:rPr>
        <w:t>dengan tujuan ketika pengambilan data diketahui waktu pengambilan datanya.</w:t>
      </w:r>
      <w:proofErr w:type="gramEnd"/>
      <w:r w:rsidR="0007118E">
        <w:rPr>
          <w:rFonts w:ascii="Times New Roman" w:hAnsi="Times New Roman" w:cs="Times New Roman"/>
          <w:sz w:val="20"/>
          <w:szCs w:val="20"/>
        </w:rPr>
        <w:t xml:space="preserve"> </w:t>
      </w:r>
      <w:r w:rsidR="0007118E" w:rsidRPr="0007118E">
        <w:rPr>
          <w:rFonts w:ascii="Times New Roman" w:hAnsi="Times New Roman" w:cs="Times New Roman"/>
          <w:i/>
          <w:sz w:val="20"/>
          <w:szCs w:val="20"/>
        </w:rPr>
        <w:t>Input</w:t>
      </w:r>
      <w:r w:rsidR="0007118E">
        <w:rPr>
          <w:rFonts w:ascii="Times New Roman" w:hAnsi="Times New Roman" w:cs="Times New Roman"/>
          <w:sz w:val="20"/>
          <w:szCs w:val="20"/>
        </w:rPr>
        <w:t xml:space="preserve"> </w:t>
      </w:r>
      <w:r w:rsidR="0007118E" w:rsidRPr="0007118E">
        <w:rPr>
          <w:rFonts w:ascii="Times New Roman" w:hAnsi="Times New Roman" w:cs="Times New Roman"/>
          <w:i/>
          <w:sz w:val="20"/>
          <w:szCs w:val="20"/>
        </w:rPr>
        <w:t>pushbutton</w:t>
      </w:r>
      <w:r w:rsidR="0007118E">
        <w:rPr>
          <w:rFonts w:ascii="Times New Roman" w:hAnsi="Times New Roman" w:cs="Times New Roman"/>
          <w:sz w:val="20"/>
          <w:szCs w:val="20"/>
        </w:rPr>
        <w:t xml:space="preserve"> memiliki fungsi sebagai penghubung arus sinyal perintah untuk memulai atau memproses kerja sitem. </w:t>
      </w:r>
      <w:proofErr w:type="gramStart"/>
      <w:r w:rsidR="0007118E">
        <w:rPr>
          <w:rFonts w:ascii="Times New Roman" w:hAnsi="Times New Roman" w:cs="Times New Roman"/>
          <w:sz w:val="20"/>
          <w:szCs w:val="20"/>
        </w:rPr>
        <w:t>Sensor OPT101 bertujuan untuk menangkap intensitas cahaya yang melewati jari tangan.</w:t>
      </w:r>
      <w:proofErr w:type="gramEnd"/>
      <w:r w:rsidR="0007118E">
        <w:rPr>
          <w:rFonts w:ascii="Times New Roman" w:hAnsi="Times New Roman" w:cs="Times New Roman"/>
          <w:sz w:val="20"/>
          <w:szCs w:val="20"/>
        </w:rPr>
        <w:t xml:space="preserve"> Arduino Uno berfungsi sabagai pengolah data intensitas cahaya yang diterima oleh sensor untuk dikalkulasi menjadi nilai </w:t>
      </w:r>
      <w:proofErr w:type="gramStart"/>
      <w:r w:rsidR="0007118E">
        <w:rPr>
          <w:rFonts w:ascii="Times New Roman" w:hAnsi="Times New Roman" w:cs="Times New Roman"/>
          <w:sz w:val="20"/>
          <w:szCs w:val="20"/>
        </w:rPr>
        <w:t>kadar</w:t>
      </w:r>
      <w:proofErr w:type="gramEnd"/>
      <w:r w:rsidR="0007118E">
        <w:rPr>
          <w:rFonts w:ascii="Times New Roman" w:hAnsi="Times New Roman" w:cs="Times New Roman"/>
          <w:sz w:val="20"/>
          <w:szCs w:val="20"/>
        </w:rPr>
        <w:t xml:space="preserve"> gula darah. Micro SD berfungsi sabagai media penyimpanan data tegangan dan </w:t>
      </w:r>
      <w:r w:rsidR="0007118E">
        <w:rPr>
          <w:rFonts w:ascii="Times New Roman" w:hAnsi="Times New Roman" w:cs="Times New Roman"/>
          <w:sz w:val="20"/>
          <w:szCs w:val="20"/>
        </w:rPr>
        <w:lastRenderedPageBreak/>
        <w:t xml:space="preserve">hasil kalkulasi intensitas cahaya menjadi </w:t>
      </w:r>
      <w:proofErr w:type="gramStart"/>
      <w:r w:rsidR="0007118E">
        <w:rPr>
          <w:rFonts w:ascii="Times New Roman" w:hAnsi="Times New Roman" w:cs="Times New Roman"/>
          <w:sz w:val="20"/>
          <w:szCs w:val="20"/>
        </w:rPr>
        <w:t>kadar</w:t>
      </w:r>
      <w:proofErr w:type="gramEnd"/>
      <w:r w:rsidR="0007118E">
        <w:rPr>
          <w:rFonts w:ascii="Times New Roman" w:hAnsi="Times New Roman" w:cs="Times New Roman"/>
          <w:sz w:val="20"/>
          <w:szCs w:val="20"/>
        </w:rPr>
        <w:t xml:space="preserve"> gula darah. LCD </w:t>
      </w:r>
      <w:r w:rsidR="0007118E">
        <w:rPr>
          <w:rFonts w:ascii="Times New Roman" w:hAnsi="Times New Roman" w:cs="Times New Roman"/>
          <w:i/>
          <w:sz w:val="20"/>
          <w:szCs w:val="20"/>
        </w:rPr>
        <w:t xml:space="preserve">(Liquid Crystal Display) </w:t>
      </w:r>
      <w:r w:rsidR="0007118E">
        <w:rPr>
          <w:rFonts w:ascii="Times New Roman" w:hAnsi="Times New Roman" w:cs="Times New Roman"/>
          <w:sz w:val="20"/>
          <w:szCs w:val="20"/>
        </w:rPr>
        <w:t xml:space="preserve">berfungsi untuk menampilkan </w:t>
      </w:r>
      <w:proofErr w:type="gramStart"/>
      <w:r w:rsidR="0007118E">
        <w:rPr>
          <w:rFonts w:ascii="Times New Roman" w:hAnsi="Times New Roman" w:cs="Times New Roman"/>
          <w:sz w:val="20"/>
          <w:szCs w:val="20"/>
        </w:rPr>
        <w:t>kadar</w:t>
      </w:r>
      <w:proofErr w:type="gramEnd"/>
      <w:r w:rsidR="0007118E">
        <w:rPr>
          <w:rFonts w:ascii="Times New Roman" w:hAnsi="Times New Roman" w:cs="Times New Roman"/>
          <w:sz w:val="20"/>
          <w:szCs w:val="20"/>
        </w:rPr>
        <w:t xml:space="preserve"> gula darah. </w:t>
      </w:r>
    </w:p>
    <w:p w:rsidR="00651F28" w:rsidRPr="0007118E" w:rsidRDefault="00651F28" w:rsidP="0054415C">
      <w:pPr>
        <w:pStyle w:val="ListParagraph"/>
        <w:spacing w:after="0" w:line="240" w:lineRule="auto"/>
        <w:ind w:firstLine="720"/>
        <w:jc w:val="both"/>
        <w:rPr>
          <w:rFonts w:ascii="Times New Roman" w:hAnsi="Times New Roman" w:cs="Times New Roman"/>
          <w:sz w:val="20"/>
          <w:szCs w:val="20"/>
        </w:rPr>
      </w:pPr>
    </w:p>
    <w:p w:rsidR="00F77E5F" w:rsidRDefault="00F77E5F" w:rsidP="0054415C">
      <w:pPr>
        <w:pStyle w:val="ListParagraph"/>
        <w:numPr>
          <w:ilvl w:val="0"/>
          <w:numId w:val="3"/>
        </w:numPr>
        <w:spacing w:after="0" w:line="240" w:lineRule="auto"/>
        <w:ind w:left="709" w:hanging="425"/>
        <w:rPr>
          <w:rFonts w:ascii="Times New Roman" w:hAnsi="Times New Roman" w:cs="Times New Roman"/>
          <w:sz w:val="20"/>
          <w:szCs w:val="20"/>
        </w:rPr>
      </w:pPr>
      <w:r>
        <w:rPr>
          <w:rFonts w:ascii="Times New Roman" w:hAnsi="Times New Roman" w:cs="Times New Roman"/>
          <w:sz w:val="20"/>
          <w:szCs w:val="20"/>
        </w:rPr>
        <w:t xml:space="preserve">Flowchart </w:t>
      </w:r>
      <w:r w:rsidR="00C471DF">
        <w:rPr>
          <w:rFonts w:ascii="Times New Roman" w:hAnsi="Times New Roman" w:cs="Times New Roman"/>
          <w:sz w:val="20"/>
          <w:szCs w:val="20"/>
        </w:rPr>
        <w:t>Kerja Sistem</w:t>
      </w:r>
    </w:p>
    <w:p w:rsidR="0007118E" w:rsidRDefault="0007118E" w:rsidP="0054415C">
      <w:pPr>
        <w:pStyle w:val="ListParagraph"/>
        <w:spacing w:after="0" w:line="240" w:lineRule="auto"/>
        <w:ind w:left="709"/>
        <w:rPr>
          <w:rFonts w:ascii="Times New Roman" w:hAnsi="Times New Roman" w:cs="Times New Roman"/>
          <w:sz w:val="20"/>
          <w:szCs w:val="20"/>
        </w:rPr>
      </w:pPr>
    </w:p>
    <w:p w:rsidR="0007118E" w:rsidRDefault="0007118E" w:rsidP="0054415C">
      <w:pPr>
        <w:pStyle w:val="ListParagraph"/>
        <w:spacing w:after="0" w:line="240" w:lineRule="auto"/>
        <w:ind w:left="709"/>
        <w:jc w:val="center"/>
        <w:rPr>
          <w:rFonts w:ascii="Times New Roman" w:hAnsi="Times New Roman" w:cs="Times New Roman"/>
          <w:sz w:val="20"/>
          <w:szCs w:val="20"/>
        </w:rPr>
      </w:pPr>
      <w:r>
        <w:rPr>
          <w:rFonts w:ascii="Times New Roman" w:hAnsi="Times New Roman"/>
          <w:b/>
          <w:noProof/>
          <w:color w:val="FF0000"/>
          <w:sz w:val="24"/>
          <w:szCs w:val="24"/>
        </w:rPr>
        <w:drawing>
          <wp:inline distT="0" distB="0" distL="0" distR="0" wp14:anchorId="41586D62" wp14:editId="78690E95">
            <wp:extent cx="1343025" cy="2762410"/>
            <wp:effectExtent l="0" t="0" r="0" b="0"/>
            <wp:docPr id="13" name="Picture 13" descr="E:\TUGAS AKHIR( SKRIPSI 2020)\SKRIPSI MASA DEPAN\PENDUKUNG\GAMBAR\keseluruhan si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 AKHIR( SKRIPSI 2020)\SKRIPSI MASA DEPAN\PENDUKUNG\GAMBAR\keseluruhan siste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2867" cy="2823791"/>
                    </a:xfrm>
                    <a:prstGeom prst="rect">
                      <a:avLst/>
                    </a:prstGeom>
                    <a:noFill/>
                    <a:ln>
                      <a:noFill/>
                    </a:ln>
                  </pic:spPr>
                </pic:pic>
              </a:graphicData>
            </a:graphic>
          </wp:inline>
        </w:drawing>
      </w:r>
    </w:p>
    <w:p w:rsidR="008D73D0" w:rsidRPr="00AF056D" w:rsidRDefault="008D73D0" w:rsidP="0054415C">
      <w:pPr>
        <w:pStyle w:val="ListParagraph"/>
        <w:spacing w:after="0" w:line="240" w:lineRule="auto"/>
        <w:ind w:left="709"/>
        <w:jc w:val="center"/>
        <w:rPr>
          <w:rFonts w:ascii="Times New Roman" w:hAnsi="Times New Roman" w:cs="Times New Roman"/>
          <w:sz w:val="16"/>
          <w:szCs w:val="20"/>
        </w:rPr>
      </w:pPr>
      <w:r w:rsidRPr="00AF056D">
        <w:rPr>
          <w:rFonts w:ascii="Times New Roman" w:hAnsi="Times New Roman" w:cs="Times New Roman"/>
          <w:b/>
          <w:sz w:val="16"/>
          <w:szCs w:val="20"/>
        </w:rPr>
        <w:t>Gambar 2</w:t>
      </w:r>
      <w:r w:rsidRPr="00AF056D">
        <w:rPr>
          <w:rFonts w:ascii="Times New Roman" w:hAnsi="Times New Roman" w:cs="Times New Roman"/>
          <w:sz w:val="16"/>
          <w:szCs w:val="20"/>
        </w:rPr>
        <w:t xml:space="preserve"> Flowchart Kerja Sistem</w:t>
      </w:r>
    </w:p>
    <w:p w:rsidR="008003C4" w:rsidRDefault="008003C4" w:rsidP="0054415C">
      <w:pPr>
        <w:pStyle w:val="ListParagraph"/>
        <w:spacing w:after="0" w:line="240" w:lineRule="auto"/>
        <w:ind w:left="709"/>
        <w:jc w:val="center"/>
        <w:rPr>
          <w:rFonts w:ascii="Times New Roman" w:hAnsi="Times New Roman" w:cs="Times New Roman"/>
          <w:sz w:val="20"/>
          <w:szCs w:val="20"/>
        </w:rPr>
      </w:pPr>
    </w:p>
    <w:p w:rsidR="00F16B01" w:rsidRDefault="009115E2" w:rsidP="0054415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Jari tangan psien yang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diukur atau di uji kadar gula darahnya harus diletakan diantara sensor intensitas cahaya OPT101 dan LED </w:t>
      </w:r>
      <w:r>
        <w:rPr>
          <w:rFonts w:ascii="Times New Roman" w:hAnsi="Times New Roman" w:cs="Times New Roman"/>
          <w:i/>
          <w:sz w:val="20"/>
          <w:szCs w:val="20"/>
        </w:rPr>
        <w:t>(Light Emiting Diode)</w:t>
      </w:r>
      <w:r>
        <w:rPr>
          <w:rFonts w:ascii="Times New Roman" w:hAnsi="Times New Roman" w:cs="Times New Roman"/>
          <w:sz w:val="20"/>
          <w:szCs w:val="20"/>
        </w:rPr>
        <w:t xml:space="preserve"> yang berposisi vertikal. Posisi vertikal dipilih keran lebih efisien karena luas jari yang ditembakkan LED </w:t>
      </w:r>
      <w:r>
        <w:rPr>
          <w:rFonts w:ascii="Times New Roman" w:hAnsi="Times New Roman" w:cs="Times New Roman"/>
          <w:i/>
          <w:sz w:val="20"/>
          <w:szCs w:val="20"/>
        </w:rPr>
        <w:t>(Light Emiting Diode)</w:t>
      </w:r>
      <w:r>
        <w:rPr>
          <w:rFonts w:ascii="Times New Roman" w:hAnsi="Times New Roman" w:cs="Times New Roman"/>
          <w:sz w:val="20"/>
          <w:szCs w:val="20"/>
        </w:rPr>
        <w:t xml:space="preserve"> lebih lebar sehingga cahaya yang ditembakkan </w:t>
      </w:r>
      <w:r w:rsidR="003F5279">
        <w:rPr>
          <w:rFonts w:ascii="Times New Roman" w:hAnsi="Times New Roman" w:cs="Times New Roman"/>
          <w:sz w:val="20"/>
          <w:szCs w:val="20"/>
        </w:rPr>
        <w:t>tersentuh</w:t>
      </w:r>
      <w:r>
        <w:rPr>
          <w:rFonts w:ascii="Times New Roman" w:hAnsi="Times New Roman" w:cs="Times New Roman"/>
          <w:sz w:val="20"/>
          <w:szCs w:val="20"/>
        </w:rPr>
        <w:t xml:space="preserve"> semua pada bagian jari tangan pasien yang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diuji. Setelah jari tangan diletakkan diantara sensor dan penembak selanjutnya </w:t>
      </w:r>
      <w:r>
        <w:rPr>
          <w:rFonts w:ascii="Times New Roman" w:hAnsi="Times New Roman" w:cs="Times New Roman"/>
          <w:i/>
          <w:sz w:val="20"/>
          <w:szCs w:val="20"/>
        </w:rPr>
        <w:t>push button</w:t>
      </w:r>
      <w:r>
        <w:rPr>
          <w:rFonts w:ascii="Times New Roman" w:hAnsi="Times New Roman" w:cs="Times New Roman"/>
          <w:sz w:val="20"/>
          <w:szCs w:val="20"/>
        </w:rPr>
        <w:t xml:space="preserve"> ditekan untuk memulai proses sensor membaca nilai intensitas cahaya yang </w:t>
      </w:r>
      <w:r w:rsidR="003F5279">
        <w:rPr>
          <w:rFonts w:ascii="Times New Roman" w:hAnsi="Times New Roman" w:cs="Times New Roman"/>
          <w:sz w:val="20"/>
          <w:szCs w:val="20"/>
        </w:rPr>
        <w:t>melalui</w:t>
      </w:r>
      <w:r>
        <w:rPr>
          <w:rFonts w:ascii="Times New Roman" w:hAnsi="Times New Roman" w:cs="Times New Roman"/>
          <w:sz w:val="20"/>
          <w:szCs w:val="20"/>
        </w:rPr>
        <w:t xml:space="preserve">i jari tangan </w:t>
      </w:r>
      <w:r w:rsidR="003F5279">
        <w:rPr>
          <w:rFonts w:ascii="Times New Roman" w:hAnsi="Times New Roman" w:cs="Times New Roman"/>
          <w:sz w:val="20"/>
          <w:szCs w:val="20"/>
        </w:rPr>
        <w:t>dan</w:t>
      </w:r>
      <w:r>
        <w:rPr>
          <w:rFonts w:ascii="Times New Roman" w:hAnsi="Times New Roman" w:cs="Times New Roman"/>
          <w:sz w:val="20"/>
          <w:szCs w:val="20"/>
        </w:rPr>
        <w:t xml:space="preserve"> ditembakkan oleh LED </w:t>
      </w:r>
      <w:r>
        <w:rPr>
          <w:rFonts w:ascii="Times New Roman" w:hAnsi="Times New Roman" w:cs="Times New Roman"/>
          <w:i/>
          <w:sz w:val="20"/>
          <w:szCs w:val="20"/>
        </w:rPr>
        <w:t>(Light Emiting Diode</w:t>
      </w:r>
      <w:r w:rsidR="008003C4">
        <w:rPr>
          <w:rFonts w:ascii="Times New Roman" w:hAnsi="Times New Roman" w:cs="Times New Roman"/>
          <w:i/>
          <w:sz w:val="20"/>
          <w:szCs w:val="20"/>
        </w:rPr>
        <w:t>)</w:t>
      </w:r>
      <w:r>
        <w:rPr>
          <w:rFonts w:ascii="Times New Roman" w:hAnsi="Times New Roman" w:cs="Times New Roman"/>
          <w:i/>
          <w:sz w:val="20"/>
          <w:szCs w:val="20"/>
        </w:rPr>
        <w:t>.</w:t>
      </w:r>
      <w:r>
        <w:rPr>
          <w:rFonts w:ascii="Times New Roman" w:hAnsi="Times New Roman" w:cs="Times New Roman"/>
          <w:sz w:val="20"/>
          <w:szCs w:val="20"/>
        </w:rPr>
        <w:t xml:space="preserve"> </w:t>
      </w:r>
      <w:r w:rsidR="008003C4">
        <w:rPr>
          <w:rFonts w:ascii="Times New Roman" w:hAnsi="Times New Roman" w:cs="Times New Roman"/>
          <w:sz w:val="20"/>
          <w:szCs w:val="20"/>
        </w:rPr>
        <w:t>Apabila nilai intens</w:t>
      </w:r>
      <w:r w:rsidR="003F5279">
        <w:rPr>
          <w:rFonts w:ascii="Times New Roman" w:hAnsi="Times New Roman" w:cs="Times New Roman"/>
          <w:sz w:val="20"/>
          <w:szCs w:val="20"/>
        </w:rPr>
        <w:t>itas cahaya tidak terbaca maka proses membaca nilai intensitas cahaya</w:t>
      </w:r>
      <w:r w:rsidR="008003C4">
        <w:rPr>
          <w:rFonts w:ascii="Times New Roman" w:hAnsi="Times New Roman" w:cs="Times New Roman"/>
          <w:sz w:val="20"/>
          <w:szCs w:val="20"/>
        </w:rPr>
        <w:t xml:space="preserve"> diulang dari awal. </w:t>
      </w:r>
      <w:proofErr w:type="gramStart"/>
      <w:r>
        <w:rPr>
          <w:rFonts w:ascii="Times New Roman" w:hAnsi="Times New Roman" w:cs="Times New Roman"/>
          <w:sz w:val="20"/>
          <w:szCs w:val="20"/>
        </w:rPr>
        <w:t xml:space="preserve">Nilai intensitas cahaya yang dibaca </w:t>
      </w:r>
      <w:r w:rsidR="003F5279">
        <w:rPr>
          <w:rFonts w:ascii="Times New Roman" w:hAnsi="Times New Roman" w:cs="Times New Roman"/>
          <w:sz w:val="20"/>
          <w:szCs w:val="20"/>
        </w:rPr>
        <w:t xml:space="preserve">oleh </w:t>
      </w:r>
      <w:r>
        <w:rPr>
          <w:rFonts w:ascii="Times New Roman" w:hAnsi="Times New Roman" w:cs="Times New Roman"/>
          <w:sz w:val="20"/>
          <w:szCs w:val="20"/>
        </w:rPr>
        <w:t>sensor selanjutnya dikalkulasi menjadi nilai tegangan atau VDC.</w:t>
      </w:r>
      <w:proofErr w:type="gramEnd"/>
      <w:r>
        <w:rPr>
          <w:rFonts w:ascii="Times New Roman" w:hAnsi="Times New Roman" w:cs="Times New Roman"/>
          <w:sz w:val="20"/>
          <w:szCs w:val="20"/>
        </w:rPr>
        <w:t xml:space="preserve"> Dari nilai tegangan yang didapat kemudian dimasukkan kedalam persamaan yang sudah dianalisa sebelumnya </w:t>
      </w:r>
      <w:r w:rsidR="003F5279">
        <w:rPr>
          <w:rFonts w:ascii="Times New Roman" w:hAnsi="Times New Roman" w:cs="Times New Roman"/>
          <w:sz w:val="20"/>
          <w:szCs w:val="20"/>
        </w:rPr>
        <w:t>sehingga</w:t>
      </w:r>
      <w:r>
        <w:rPr>
          <w:rFonts w:ascii="Times New Roman" w:hAnsi="Times New Roman" w:cs="Times New Roman"/>
          <w:sz w:val="20"/>
          <w:szCs w:val="20"/>
        </w:rPr>
        <w:t xml:space="preserve"> menghasilkan nilai </w:t>
      </w:r>
      <w:proofErr w:type="gramStart"/>
      <w:r>
        <w:rPr>
          <w:rFonts w:ascii="Times New Roman" w:hAnsi="Times New Roman" w:cs="Times New Roman"/>
          <w:sz w:val="20"/>
          <w:szCs w:val="20"/>
        </w:rPr>
        <w:t>kadar</w:t>
      </w:r>
      <w:proofErr w:type="gramEnd"/>
      <w:r>
        <w:rPr>
          <w:rFonts w:ascii="Times New Roman" w:hAnsi="Times New Roman" w:cs="Times New Roman"/>
          <w:sz w:val="20"/>
          <w:szCs w:val="20"/>
        </w:rPr>
        <w:t xml:space="preserve"> gula darah.</w:t>
      </w:r>
    </w:p>
    <w:p w:rsidR="00C5437F" w:rsidRPr="003F5279" w:rsidRDefault="00C5437F" w:rsidP="0054415C">
      <w:pPr>
        <w:pStyle w:val="ListParagraph"/>
        <w:spacing w:after="0" w:line="240" w:lineRule="auto"/>
        <w:ind w:firstLine="720"/>
        <w:jc w:val="both"/>
        <w:rPr>
          <w:rFonts w:ascii="Times New Roman" w:hAnsi="Times New Roman" w:cs="Times New Roman"/>
          <w:sz w:val="20"/>
          <w:szCs w:val="20"/>
        </w:rPr>
      </w:pPr>
    </w:p>
    <w:p w:rsidR="00F77E5F" w:rsidRDefault="00F77E5F" w:rsidP="0054415C">
      <w:pPr>
        <w:pStyle w:val="ListParagraph"/>
        <w:numPr>
          <w:ilvl w:val="0"/>
          <w:numId w:val="3"/>
        </w:numPr>
        <w:spacing w:after="0" w:line="240" w:lineRule="auto"/>
        <w:ind w:left="709" w:hanging="425"/>
        <w:rPr>
          <w:rFonts w:ascii="Times New Roman" w:hAnsi="Times New Roman" w:cs="Times New Roman"/>
          <w:sz w:val="20"/>
          <w:szCs w:val="20"/>
        </w:rPr>
      </w:pPr>
      <w:r>
        <w:rPr>
          <w:rFonts w:ascii="Times New Roman" w:hAnsi="Times New Roman" w:cs="Times New Roman"/>
          <w:sz w:val="20"/>
          <w:szCs w:val="20"/>
        </w:rPr>
        <w:t>Flowchart pengambilan data</w:t>
      </w:r>
    </w:p>
    <w:p w:rsidR="008003C4" w:rsidRDefault="008003C4" w:rsidP="0054415C">
      <w:pPr>
        <w:pStyle w:val="ListParagraph"/>
        <w:spacing w:after="0" w:line="240" w:lineRule="auto"/>
        <w:ind w:left="709"/>
        <w:rPr>
          <w:rFonts w:ascii="Times New Roman" w:hAnsi="Times New Roman" w:cs="Times New Roman"/>
          <w:sz w:val="20"/>
          <w:szCs w:val="20"/>
        </w:rPr>
      </w:pPr>
    </w:p>
    <w:tbl>
      <w:tblPr>
        <w:tblStyle w:val="TableGrid"/>
        <w:tblW w:w="847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7"/>
        <w:gridCol w:w="4204"/>
      </w:tblGrid>
      <w:tr w:rsidR="002F4A64" w:rsidTr="0056045D">
        <w:trPr>
          <w:trHeight w:val="3580"/>
        </w:trPr>
        <w:tc>
          <w:tcPr>
            <w:tcW w:w="4267" w:type="dxa"/>
          </w:tcPr>
          <w:p w:rsidR="002F4A64" w:rsidRDefault="002F4A64" w:rsidP="0054415C">
            <w:pPr>
              <w:pStyle w:val="ListParagraph"/>
              <w:ind w:left="0"/>
              <w:jc w:val="center"/>
              <w:rPr>
                <w:rFonts w:ascii="Times New Roman" w:hAnsi="Times New Roman" w:cs="Times New Roman"/>
                <w:sz w:val="20"/>
                <w:szCs w:val="20"/>
              </w:rPr>
            </w:pPr>
            <w:r>
              <w:rPr>
                <w:rFonts w:ascii="Times New Roman" w:hAnsi="Times New Roman"/>
                <w:noProof/>
                <w:sz w:val="24"/>
                <w:szCs w:val="24"/>
              </w:rPr>
              <w:drawing>
                <wp:inline distT="0" distB="0" distL="0" distR="0" wp14:anchorId="71615CFE" wp14:editId="3F3967A5">
                  <wp:extent cx="1423283" cy="2184907"/>
                  <wp:effectExtent l="0" t="0" r="5715" b="6350"/>
                  <wp:docPr id="15" name="Picture 15" descr="E:\TUGAS AKHIR( SKRIPSI 2020)\SKRIPSI MASA DEPAN\PENDUKUNG\GAMBAR\data r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UGAS AKHIR( SKRIPSI 2020)\SKRIPSI MASA DEPAN\PENDUKUNG\GAMBAR\data re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283" cy="2184907"/>
                          </a:xfrm>
                          <a:prstGeom prst="rect">
                            <a:avLst/>
                          </a:prstGeom>
                          <a:noFill/>
                          <a:ln>
                            <a:noFill/>
                          </a:ln>
                        </pic:spPr>
                      </pic:pic>
                    </a:graphicData>
                  </a:graphic>
                </wp:inline>
              </w:drawing>
            </w:r>
          </w:p>
        </w:tc>
        <w:tc>
          <w:tcPr>
            <w:tcW w:w="4204" w:type="dxa"/>
          </w:tcPr>
          <w:p w:rsidR="002F4A64" w:rsidRDefault="002F4A64" w:rsidP="0054415C">
            <w:pPr>
              <w:pStyle w:val="ListParagraph"/>
              <w:ind w:left="0"/>
              <w:jc w:val="center"/>
              <w:rPr>
                <w:rFonts w:ascii="Times New Roman" w:hAnsi="Times New Roman" w:cs="Times New Roman"/>
                <w:sz w:val="20"/>
                <w:szCs w:val="20"/>
              </w:rPr>
            </w:pPr>
            <w:r>
              <w:rPr>
                <w:rFonts w:ascii="Times New Roman" w:hAnsi="Times New Roman"/>
                <w:noProof/>
                <w:sz w:val="24"/>
                <w:szCs w:val="24"/>
              </w:rPr>
              <w:drawing>
                <wp:inline distT="0" distB="0" distL="0" distR="0" wp14:anchorId="184A0A06" wp14:editId="6B6F3CED">
                  <wp:extent cx="1304014" cy="2269484"/>
                  <wp:effectExtent l="0" t="0" r="0" b="0"/>
                  <wp:docPr id="19" name="Picture 19" descr="E:\TUGAS AKHIR( SKRIPSI 2020)\SKRIPSI MASA DEPAN\PENDUKUNG\GAMBAR\datalog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UGAS AKHIR( SKRIPSI 2020)\SKRIPSI MASA DEPAN\PENDUKUNG\GAMBAR\datalogg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194" cy="2276759"/>
                          </a:xfrm>
                          <a:prstGeom prst="rect">
                            <a:avLst/>
                          </a:prstGeom>
                          <a:noFill/>
                          <a:ln>
                            <a:noFill/>
                          </a:ln>
                        </pic:spPr>
                      </pic:pic>
                    </a:graphicData>
                  </a:graphic>
                </wp:inline>
              </w:drawing>
            </w:r>
          </w:p>
        </w:tc>
      </w:tr>
      <w:tr w:rsidR="002F4A64" w:rsidTr="00AF056D">
        <w:trPr>
          <w:trHeight w:val="393"/>
        </w:trPr>
        <w:tc>
          <w:tcPr>
            <w:tcW w:w="4267" w:type="dxa"/>
          </w:tcPr>
          <w:p w:rsidR="008D73D0" w:rsidRPr="00AF056D" w:rsidRDefault="002F4A64" w:rsidP="0054415C">
            <w:pPr>
              <w:pStyle w:val="ListParagraph"/>
              <w:ind w:left="0"/>
              <w:jc w:val="center"/>
              <w:rPr>
                <w:rFonts w:ascii="Times New Roman" w:hAnsi="Times New Roman"/>
                <w:b/>
                <w:noProof/>
                <w:sz w:val="16"/>
                <w:szCs w:val="20"/>
              </w:rPr>
            </w:pPr>
            <w:r w:rsidRPr="00AF056D">
              <w:rPr>
                <w:rFonts w:ascii="Times New Roman" w:hAnsi="Times New Roman"/>
                <w:b/>
                <w:noProof/>
                <w:sz w:val="16"/>
                <w:szCs w:val="20"/>
              </w:rPr>
              <w:t>Gambar</w:t>
            </w:r>
            <w:r w:rsidR="008D73D0" w:rsidRPr="00AF056D">
              <w:rPr>
                <w:rFonts w:ascii="Times New Roman" w:hAnsi="Times New Roman"/>
                <w:b/>
                <w:noProof/>
                <w:sz w:val="16"/>
                <w:szCs w:val="20"/>
              </w:rPr>
              <w:t xml:space="preserve"> 3</w:t>
            </w:r>
          </w:p>
          <w:p w:rsidR="002F4A64" w:rsidRPr="002F4A64" w:rsidRDefault="008D73D0" w:rsidP="0054415C">
            <w:pPr>
              <w:pStyle w:val="ListParagraph"/>
              <w:ind w:left="0"/>
              <w:jc w:val="center"/>
              <w:rPr>
                <w:rFonts w:ascii="Times New Roman" w:hAnsi="Times New Roman"/>
                <w:noProof/>
                <w:sz w:val="20"/>
                <w:szCs w:val="20"/>
              </w:rPr>
            </w:pPr>
            <w:r w:rsidRPr="00AF056D">
              <w:rPr>
                <w:rFonts w:ascii="Times New Roman" w:hAnsi="Times New Roman"/>
                <w:noProof/>
                <w:sz w:val="16"/>
                <w:szCs w:val="20"/>
              </w:rPr>
              <w:t xml:space="preserve"> Flowchart Pengambilan Data Kadar Gula</w:t>
            </w:r>
            <w:r w:rsidR="00C236E8" w:rsidRPr="00AF056D">
              <w:rPr>
                <w:rFonts w:ascii="Times New Roman" w:hAnsi="Times New Roman"/>
                <w:noProof/>
                <w:sz w:val="16"/>
                <w:szCs w:val="20"/>
              </w:rPr>
              <w:t xml:space="preserve"> Darah</w:t>
            </w:r>
          </w:p>
        </w:tc>
        <w:tc>
          <w:tcPr>
            <w:tcW w:w="4204" w:type="dxa"/>
          </w:tcPr>
          <w:p w:rsidR="008D73D0" w:rsidRPr="00AF056D" w:rsidRDefault="002F4A64" w:rsidP="0054415C">
            <w:pPr>
              <w:pStyle w:val="ListParagraph"/>
              <w:ind w:left="0"/>
              <w:jc w:val="center"/>
              <w:rPr>
                <w:rFonts w:ascii="Times New Roman" w:hAnsi="Times New Roman"/>
                <w:b/>
                <w:noProof/>
                <w:sz w:val="16"/>
                <w:szCs w:val="20"/>
              </w:rPr>
            </w:pPr>
            <w:r w:rsidRPr="00AF056D">
              <w:rPr>
                <w:rFonts w:ascii="Times New Roman" w:hAnsi="Times New Roman"/>
                <w:b/>
                <w:noProof/>
                <w:sz w:val="16"/>
                <w:szCs w:val="20"/>
              </w:rPr>
              <w:t xml:space="preserve">Gambar </w:t>
            </w:r>
            <w:r w:rsidR="008D73D0" w:rsidRPr="00AF056D">
              <w:rPr>
                <w:rFonts w:ascii="Times New Roman" w:hAnsi="Times New Roman"/>
                <w:b/>
                <w:noProof/>
                <w:sz w:val="16"/>
                <w:szCs w:val="20"/>
              </w:rPr>
              <w:t>4</w:t>
            </w:r>
          </w:p>
          <w:p w:rsidR="002F4A64" w:rsidRPr="002F4A64" w:rsidRDefault="008D73D0" w:rsidP="0054415C">
            <w:pPr>
              <w:pStyle w:val="ListParagraph"/>
              <w:ind w:left="0"/>
              <w:jc w:val="center"/>
              <w:rPr>
                <w:rFonts w:ascii="Times New Roman" w:hAnsi="Times New Roman"/>
                <w:noProof/>
                <w:sz w:val="20"/>
                <w:szCs w:val="20"/>
              </w:rPr>
            </w:pPr>
            <w:r w:rsidRPr="00AF056D">
              <w:rPr>
                <w:rFonts w:ascii="Times New Roman" w:hAnsi="Times New Roman"/>
                <w:noProof/>
                <w:sz w:val="16"/>
                <w:szCs w:val="20"/>
              </w:rPr>
              <w:t>Flowchart Pengambilan Data Tegangan</w:t>
            </w:r>
          </w:p>
        </w:tc>
      </w:tr>
    </w:tbl>
    <w:p w:rsidR="002F4A64" w:rsidRDefault="002F4A64" w:rsidP="0054415C">
      <w:pPr>
        <w:pStyle w:val="ListParagraph"/>
        <w:spacing w:after="0" w:line="240" w:lineRule="auto"/>
        <w:ind w:left="709"/>
        <w:rPr>
          <w:rFonts w:ascii="Times New Roman" w:hAnsi="Times New Roman" w:cs="Times New Roman"/>
          <w:sz w:val="20"/>
          <w:szCs w:val="20"/>
        </w:rPr>
      </w:pPr>
    </w:p>
    <w:p w:rsidR="00C236E8" w:rsidRPr="003558AA" w:rsidRDefault="00C236E8" w:rsidP="0054415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Pengambilan data </w:t>
      </w:r>
      <w:proofErr w:type="gramStart"/>
      <w:r>
        <w:rPr>
          <w:rFonts w:ascii="Times New Roman" w:hAnsi="Times New Roman" w:cs="Times New Roman"/>
          <w:sz w:val="20"/>
          <w:szCs w:val="20"/>
        </w:rPr>
        <w:t>kadar</w:t>
      </w:r>
      <w:proofErr w:type="gramEnd"/>
      <w:r>
        <w:rPr>
          <w:rFonts w:ascii="Times New Roman" w:hAnsi="Times New Roman" w:cs="Times New Roman"/>
          <w:sz w:val="20"/>
          <w:szCs w:val="20"/>
        </w:rPr>
        <w:t xml:space="preserve"> gula darah</w:t>
      </w:r>
      <w:r w:rsidR="008003C4">
        <w:rPr>
          <w:rFonts w:ascii="Times New Roman" w:hAnsi="Times New Roman" w:cs="Times New Roman"/>
          <w:sz w:val="20"/>
          <w:szCs w:val="20"/>
        </w:rPr>
        <w:t xml:space="preserve"> bertujuan sebag</w:t>
      </w:r>
      <w:r w:rsidR="00AF056D">
        <w:rPr>
          <w:rFonts w:ascii="Times New Roman" w:hAnsi="Times New Roman" w:cs="Times New Roman"/>
          <w:sz w:val="20"/>
          <w:szCs w:val="20"/>
        </w:rPr>
        <w:t>ai data pembanding untuk proses</w:t>
      </w:r>
      <w:r w:rsidR="008003C4">
        <w:rPr>
          <w:rFonts w:ascii="Times New Roman" w:hAnsi="Times New Roman" w:cs="Times New Roman"/>
          <w:sz w:val="20"/>
          <w:szCs w:val="20"/>
        </w:rPr>
        <w:t xml:space="preserve"> analisa persamaan yang akan digunakan pada alat yang sedang diteliti. </w:t>
      </w:r>
      <w:r w:rsidR="00AF056D">
        <w:rPr>
          <w:rFonts w:ascii="Times New Roman" w:hAnsi="Times New Roman" w:cs="Times New Roman"/>
          <w:sz w:val="20"/>
          <w:szCs w:val="20"/>
        </w:rPr>
        <w:t xml:space="preserve">Pengambilan data </w:t>
      </w:r>
      <w:proofErr w:type="gramStart"/>
      <w:r w:rsidR="00AF056D">
        <w:rPr>
          <w:rFonts w:ascii="Times New Roman" w:hAnsi="Times New Roman" w:cs="Times New Roman"/>
          <w:sz w:val="20"/>
          <w:szCs w:val="20"/>
        </w:rPr>
        <w:t>kadar</w:t>
      </w:r>
      <w:proofErr w:type="gramEnd"/>
      <w:r w:rsidR="00AF056D">
        <w:rPr>
          <w:rFonts w:ascii="Times New Roman" w:hAnsi="Times New Roman" w:cs="Times New Roman"/>
          <w:sz w:val="20"/>
          <w:szCs w:val="20"/>
        </w:rPr>
        <w:t xml:space="preserve"> gula darah </w:t>
      </w:r>
      <w:r w:rsidR="003558AA">
        <w:rPr>
          <w:rFonts w:ascii="Times New Roman" w:hAnsi="Times New Roman" w:cs="Times New Roman"/>
          <w:sz w:val="20"/>
          <w:szCs w:val="20"/>
        </w:rPr>
        <w:t xml:space="preserve">menggunakan alat deteksi kadar gula darah atau </w:t>
      </w:r>
      <w:r w:rsidR="003558AA">
        <w:rPr>
          <w:rFonts w:ascii="Times New Roman" w:hAnsi="Times New Roman" w:cs="Times New Roman"/>
          <w:i/>
          <w:sz w:val="20"/>
          <w:szCs w:val="20"/>
        </w:rPr>
        <w:t xml:space="preserve">glucometer </w:t>
      </w:r>
      <w:r w:rsidR="003558AA">
        <w:rPr>
          <w:rFonts w:ascii="Times New Roman" w:hAnsi="Times New Roman" w:cs="Times New Roman"/>
          <w:sz w:val="20"/>
          <w:szCs w:val="20"/>
        </w:rPr>
        <w:t>yang banyak dijual dipasaran kepada 10 pasien dengan cara mengambil sampel darah untuk tiap pasien.</w:t>
      </w:r>
    </w:p>
    <w:p w:rsidR="0007118E" w:rsidRDefault="008003C4" w:rsidP="0054415C">
      <w:pPr>
        <w:pStyle w:val="ListParagraph"/>
        <w:spacing w:after="0" w:line="240" w:lineRule="auto"/>
        <w:ind w:firstLine="720"/>
        <w:jc w:val="both"/>
        <w:rPr>
          <w:rFonts w:ascii="Times New Roman" w:hAnsi="Times New Roman" w:cs="Times New Roman"/>
          <w:i/>
          <w:sz w:val="20"/>
          <w:szCs w:val="20"/>
        </w:rPr>
      </w:pPr>
      <w:r>
        <w:rPr>
          <w:rFonts w:ascii="Times New Roman" w:hAnsi="Times New Roman" w:cs="Times New Roman"/>
          <w:sz w:val="20"/>
          <w:szCs w:val="20"/>
        </w:rPr>
        <w:t xml:space="preserve">Pengambilan </w:t>
      </w:r>
      <w:r w:rsidR="0078769A">
        <w:rPr>
          <w:rFonts w:ascii="Times New Roman" w:hAnsi="Times New Roman" w:cs="Times New Roman"/>
          <w:sz w:val="20"/>
          <w:szCs w:val="20"/>
        </w:rPr>
        <w:t xml:space="preserve">data tegangan bertujuan sebagai variable bebas yang nantinya </w:t>
      </w:r>
      <w:proofErr w:type="gramStart"/>
      <w:r w:rsidR="0078769A">
        <w:rPr>
          <w:rFonts w:ascii="Times New Roman" w:hAnsi="Times New Roman" w:cs="Times New Roman"/>
          <w:sz w:val="20"/>
          <w:szCs w:val="20"/>
        </w:rPr>
        <w:t>akan</w:t>
      </w:r>
      <w:proofErr w:type="gramEnd"/>
      <w:r w:rsidR="0078769A">
        <w:rPr>
          <w:rFonts w:ascii="Times New Roman" w:hAnsi="Times New Roman" w:cs="Times New Roman"/>
          <w:sz w:val="20"/>
          <w:szCs w:val="20"/>
        </w:rPr>
        <w:t xml:space="preserve"> dijadikan penentu nilai kadar gula darah menggunakan nilai tegangan yang diterima oleh sensor intensitas cah</w:t>
      </w:r>
      <w:r w:rsidR="003558AA">
        <w:rPr>
          <w:rFonts w:ascii="Times New Roman" w:hAnsi="Times New Roman" w:cs="Times New Roman"/>
          <w:sz w:val="20"/>
          <w:szCs w:val="20"/>
        </w:rPr>
        <w:t>aya</w:t>
      </w:r>
      <w:r w:rsidR="0078769A">
        <w:rPr>
          <w:rFonts w:ascii="Times New Roman" w:hAnsi="Times New Roman" w:cs="Times New Roman"/>
          <w:sz w:val="20"/>
          <w:szCs w:val="20"/>
        </w:rPr>
        <w:t xml:space="preserve"> OPT101. Pengambilan data tegangan </w:t>
      </w:r>
      <w:r w:rsidR="003558AA">
        <w:rPr>
          <w:rFonts w:ascii="Times New Roman" w:hAnsi="Times New Roman" w:cs="Times New Roman"/>
          <w:sz w:val="20"/>
          <w:szCs w:val="20"/>
        </w:rPr>
        <w:t xml:space="preserve">dilakukan hampir bersamaan dengan pengambilan data </w:t>
      </w:r>
      <w:proofErr w:type="gramStart"/>
      <w:r w:rsidR="003558AA">
        <w:rPr>
          <w:rFonts w:ascii="Times New Roman" w:hAnsi="Times New Roman" w:cs="Times New Roman"/>
          <w:sz w:val="20"/>
          <w:szCs w:val="20"/>
        </w:rPr>
        <w:t>kadar</w:t>
      </w:r>
      <w:proofErr w:type="gramEnd"/>
      <w:r w:rsidR="003558AA">
        <w:rPr>
          <w:rFonts w:ascii="Times New Roman" w:hAnsi="Times New Roman" w:cs="Times New Roman"/>
          <w:sz w:val="20"/>
          <w:szCs w:val="20"/>
        </w:rPr>
        <w:t xml:space="preserve"> gula darah pada 10 pasien untuk menghindari perubahan nilai kadar gula. Proses sampling data tegangan diambil sebanyak 50 kali sampling dalam waktu 5 detik untuk tiap samplingnya membutuhkan waktu 0.1 detik</w:t>
      </w:r>
      <w:r w:rsidR="0078769A">
        <w:rPr>
          <w:rFonts w:ascii="Times New Roman" w:hAnsi="Times New Roman" w:cs="Times New Roman"/>
          <w:i/>
          <w:sz w:val="20"/>
          <w:szCs w:val="20"/>
        </w:rPr>
        <w:t xml:space="preserve"> </w:t>
      </w:r>
    </w:p>
    <w:p w:rsidR="00F16B01" w:rsidRPr="00F16B01" w:rsidRDefault="00F16B01" w:rsidP="0054415C">
      <w:pPr>
        <w:pStyle w:val="ListParagraph"/>
        <w:spacing w:after="0" w:line="240" w:lineRule="auto"/>
        <w:ind w:firstLine="720"/>
        <w:jc w:val="both"/>
        <w:rPr>
          <w:rFonts w:ascii="Times New Roman" w:hAnsi="Times New Roman" w:cs="Times New Roman"/>
          <w:i/>
          <w:sz w:val="20"/>
          <w:szCs w:val="20"/>
        </w:rPr>
      </w:pPr>
    </w:p>
    <w:p w:rsidR="00F77E5F" w:rsidRDefault="00F77E5F" w:rsidP="0054415C">
      <w:pPr>
        <w:pStyle w:val="ListParagraph"/>
        <w:numPr>
          <w:ilvl w:val="0"/>
          <w:numId w:val="3"/>
        </w:numPr>
        <w:spacing w:after="0" w:line="240" w:lineRule="auto"/>
        <w:ind w:left="709" w:hanging="425"/>
        <w:rPr>
          <w:rFonts w:ascii="Times New Roman" w:hAnsi="Times New Roman" w:cs="Times New Roman"/>
          <w:sz w:val="20"/>
          <w:szCs w:val="20"/>
        </w:rPr>
      </w:pPr>
      <w:r>
        <w:rPr>
          <w:rFonts w:ascii="Times New Roman" w:hAnsi="Times New Roman" w:cs="Times New Roman"/>
          <w:sz w:val="20"/>
          <w:szCs w:val="20"/>
        </w:rPr>
        <w:t>Flowchart anailasa data</w:t>
      </w:r>
    </w:p>
    <w:p w:rsidR="0078769A" w:rsidRPr="00F16B01" w:rsidRDefault="0078769A" w:rsidP="0054415C">
      <w:pPr>
        <w:pStyle w:val="ListParagraph"/>
        <w:spacing w:after="0" w:line="240" w:lineRule="auto"/>
        <w:ind w:left="709"/>
        <w:rPr>
          <w:rFonts w:ascii="Times New Roman" w:hAnsi="Times New Roman" w:cs="Times New Roman"/>
          <w:sz w:val="20"/>
          <w:szCs w:val="20"/>
        </w:rPr>
      </w:pPr>
      <w:r>
        <w:rPr>
          <w:rFonts w:ascii="Times New Roman" w:hAnsi="Times New Roman" w:cs="Times New Roman"/>
          <w:sz w:val="20"/>
          <w:szCs w:val="20"/>
        </w:rPr>
        <w:t xml:space="preserve">Proses analisa data ini bertujuan untuk menentukan niai persamaan yang nantinya </w:t>
      </w:r>
      <w:proofErr w:type="gramStart"/>
      <w:r>
        <w:rPr>
          <w:rFonts w:ascii="Times New Roman" w:hAnsi="Times New Roman" w:cs="Times New Roman"/>
          <w:sz w:val="20"/>
          <w:szCs w:val="20"/>
        </w:rPr>
        <w:t>akan</w:t>
      </w:r>
      <w:proofErr w:type="gramEnd"/>
      <w:r>
        <w:rPr>
          <w:rFonts w:ascii="Times New Roman" w:hAnsi="Times New Roman" w:cs="Times New Roman"/>
          <w:sz w:val="20"/>
          <w:szCs w:val="20"/>
        </w:rPr>
        <w:t xml:space="preserve"> di masukkan ke dalam sistem alat yang sedang dilakukan penelitian untuk mengahasilkan keakuratan yang mendekati nilai yang dihasilkan oleh alat </w:t>
      </w:r>
      <w:r>
        <w:rPr>
          <w:rFonts w:ascii="Times New Roman" w:hAnsi="Times New Roman" w:cs="Times New Roman"/>
          <w:i/>
          <w:sz w:val="20"/>
          <w:szCs w:val="20"/>
        </w:rPr>
        <w:t>Glucometer</w:t>
      </w:r>
      <w:r>
        <w:rPr>
          <w:rFonts w:ascii="Times New Roman" w:hAnsi="Times New Roman" w:cs="Times New Roman"/>
          <w:sz w:val="20"/>
          <w:szCs w:val="20"/>
        </w:rPr>
        <w:t xml:space="preserve"> </w:t>
      </w:r>
      <w:r w:rsidR="00F16B01">
        <w:rPr>
          <w:rFonts w:ascii="Times New Roman" w:hAnsi="Times New Roman" w:cs="Times New Roman"/>
          <w:sz w:val="20"/>
          <w:szCs w:val="20"/>
        </w:rPr>
        <w:t xml:space="preserve">dengan metode </w:t>
      </w:r>
      <w:r w:rsidR="00F16B01">
        <w:rPr>
          <w:rFonts w:ascii="Times New Roman" w:hAnsi="Times New Roman" w:cs="Times New Roman"/>
          <w:i/>
          <w:sz w:val="20"/>
          <w:szCs w:val="20"/>
        </w:rPr>
        <w:t xml:space="preserve">invasive </w:t>
      </w:r>
      <w:r w:rsidR="00F16B01">
        <w:rPr>
          <w:rFonts w:ascii="Times New Roman" w:hAnsi="Times New Roman" w:cs="Times New Roman"/>
          <w:sz w:val="20"/>
          <w:szCs w:val="20"/>
        </w:rPr>
        <w:t>yang sudah banyak tersedia di pasaran.</w:t>
      </w:r>
    </w:p>
    <w:p w:rsidR="0007118E" w:rsidRDefault="0007118E" w:rsidP="0054415C">
      <w:pPr>
        <w:pStyle w:val="ListParagraph"/>
        <w:spacing w:after="0" w:line="240" w:lineRule="auto"/>
        <w:ind w:left="709"/>
        <w:jc w:val="center"/>
        <w:rPr>
          <w:rFonts w:ascii="Times New Roman" w:hAnsi="Times New Roman" w:cs="Times New Roman"/>
          <w:sz w:val="20"/>
          <w:szCs w:val="20"/>
        </w:rPr>
      </w:pPr>
      <w:r>
        <w:rPr>
          <w:rFonts w:ascii="Times New Roman" w:hAnsi="Times New Roman"/>
          <w:noProof/>
          <w:sz w:val="24"/>
          <w:szCs w:val="24"/>
        </w:rPr>
        <w:drawing>
          <wp:inline distT="0" distB="0" distL="0" distR="0" wp14:anchorId="25814B82" wp14:editId="6C3A73FE">
            <wp:extent cx="1280160" cy="2426797"/>
            <wp:effectExtent l="0" t="0" r="0" b="0"/>
            <wp:docPr id="20" name="Picture 20" descr="E:\TUGAS AKHIR( SKRIPSI 2020)\SKRIPSI MASA DEPAN\PENDUKUNG\GAMBAR\analisa met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 AKHIR( SKRIPSI 2020)\SKRIPSI MASA DEPAN\PENDUKUNG\GAMBAR\analisa metod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6617" cy="2439038"/>
                    </a:xfrm>
                    <a:prstGeom prst="rect">
                      <a:avLst/>
                    </a:prstGeom>
                    <a:noFill/>
                    <a:ln>
                      <a:noFill/>
                    </a:ln>
                  </pic:spPr>
                </pic:pic>
              </a:graphicData>
            </a:graphic>
          </wp:inline>
        </w:drawing>
      </w:r>
    </w:p>
    <w:p w:rsidR="00F16B01" w:rsidRPr="00AF056D" w:rsidRDefault="00F16B01" w:rsidP="0054415C">
      <w:pPr>
        <w:pStyle w:val="ListParagraph"/>
        <w:spacing w:after="0" w:line="240" w:lineRule="auto"/>
        <w:ind w:left="709"/>
        <w:jc w:val="center"/>
        <w:rPr>
          <w:rFonts w:ascii="Times New Roman" w:hAnsi="Times New Roman" w:cs="Times New Roman"/>
          <w:sz w:val="16"/>
          <w:szCs w:val="20"/>
        </w:rPr>
      </w:pPr>
      <w:r w:rsidRPr="00AF056D">
        <w:rPr>
          <w:rFonts w:ascii="Times New Roman" w:hAnsi="Times New Roman" w:cs="Times New Roman"/>
          <w:b/>
          <w:sz w:val="16"/>
          <w:szCs w:val="20"/>
        </w:rPr>
        <w:t>Gambar 5</w:t>
      </w:r>
      <w:r w:rsidRPr="00AF056D">
        <w:rPr>
          <w:rFonts w:ascii="Times New Roman" w:hAnsi="Times New Roman" w:cs="Times New Roman"/>
          <w:sz w:val="16"/>
          <w:szCs w:val="20"/>
        </w:rPr>
        <w:t xml:space="preserve"> Flowchart Metode Analisa</w:t>
      </w:r>
    </w:p>
    <w:p w:rsidR="00F16B01" w:rsidRDefault="00F16B01" w:rsidP="0054415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Proses pertama adalah pengambilan data </w:t>
      </w:r>
      <w:proofErr w:type="gramStart"/>
      <w:r>
        <w:rPr>
          <w:rFonts w:ascii="Times New Roman" w:hAnsi="Times New Roman" w:cs="Times New Roman"/>
          <w:sz w:val="20"/>
          <w:szCs w:val="20"/>
        </w:rPr>
        <w:t>kadar</w:t>
      </w:r>
      <w:proofErr w:type="gramEnd"/>
      <w:r>
        <w:rPr>
          <w:rFonts w:ascii="Times New Roman" w:hAnsi="Times New Roman" w:cs="Times New Roman"/>
          <w:sz w:val="20"/>
          <w:szCs w:val="20"/>
        </w:rPr>
        <w:t xml:space="preserve"> gula darah dan data nilai tegangan yang diambil secara bersamaan dikarenakan nilai kadar gula darah </w:t>
      </w:r>
      <w:r w:rsidR="00C5437F">
        <w:rPr>
          <w:rFonts w:ascii="Times New Roman" w:hAnsi="Times New Roman" w:cs="Times New Roman"/>
          <w:sz w:val="20"/>
          <w:szCs w:val="20"/>
        </w:rPr>
        <w:t xml:space="preserve">bisa </w:t>
      </w:r>
      <w:r w:rsidR="00884F94">
        <w:rPr>
          <w:rFonts w:ascii="Times New Roman" w:hAnsi="Times New Roman" w:cs="Times New Roman"/>
          <w:sz w:val="20"/>
          <w:szCs w:val="20"/>
        </w:rPr>
        <w:t>mengalami perubahan yang sangat cepat</w:t>
      </w:r>
      <w:r>
        <w:rPr>
          <w:rFonts w:ascii="Times New Roman" w:hAnsi="Times New Roman" w:cs="Times New Roman"/>
          <w:sz w:val="20"/>
          <w:szCs w:val="20"/>
        </w:rPr>
        <w:t xml:space="preserve">. Setelah data </w:t>
      </w:r>
      <w:proofErr w:type="gramStart"/>
      <w:r>
        <w:rPr>
          <w:rFonts w:ascii="Times New Roman" w:hAnsi="Times New Roman" w:cs="Times New Roman"/>
          <w:sz w:val="20"/>
          <w:szCs w:val="20"/>
        </w:rPr>
        <w:t>kadar</w:t>
      </w:r>
      <w:proofErr w:type="gramEnd"/>
      <w:r>
        <w:rPr>
          <w:rFonts w:ascii="Times New Roman" w:hAnsi="Times New Roman" w:cs="Times New Roman"/>
          <w:sz w:val="20"/>
          <w:szCs w:val="20"/>
        </w:rPr>
        <w:t xml:space="preserve"> gula darah dan data tegangan didapat</w:t>
      </w:r>
      <w:r w:rsidR="00884F94">
        <w:rPr>
          <w:rFonts w:ascii="Times New Roman" w:hAnsi="Times New Roman" w:cs="Times New Roman"/>
          <w:sz w:val="20"/>
          <w:szCs w:val="20"/>
        </w:rPr>
        <w:t>kan</w:t>
      </w:r>
      <w:r>
        <w:rPr>
          <w:rFonts w:ascii="Times New Roman" w:hAnsi="Times New Roman" w:cs="Times New Roman"/>
          <w:sz w:val="20"/>
          <w:szCs w:val="20"/>
        </w:rPr>
        <w:t xml:space="preserve"> </w:t>
      </w:r>
      <w:r w:rsidR="00884F94">
        <w:rPr>
          <w:rFonts w:ascii="Times New Roman" w:hAnsi="Times New Roman" w:cs="Times New Roman"/>
          <w:sz w:val="20"/>
          <w:szCs w:val="20"/>
        </w:rPr>
        <w:t xml:space="preserve">tahap </w:t>
      </w:r>
      <w:r>
        <w:rPr>
          <w:rFonts w:ascii="Times New Roman" w:hAnsi="Times New Roman" w:cs="Times New Roman"/>
          <w:sz w:val="20"/>
          <w:szCs w:val="20"/>
        </w:rPr>
        <w:t>selanjutny</w:t>
      </w:r>
      <w:r w:rsidR="00884F94">
        <w:rPr>
          <w:rFonts w:ascii="Times New Roman" w:hAnsi="Times New Roman" w:cs="Times New Roman"/>
          <w:sz w:val="20"/>
          <w:szCs w:val="20"/>
        </w:rPr>
        <w:t>a</w:t>
      </w:r>
      <w:r>
        <w:rPr>
          <w:rFonts w:ascii="Times New Roman" w:hAnsi="Times New Roman" w:cs="Times New Roman"/>
          <w:sz w:val="20"/>
          <w:szCs w:val="20"/>
        </w:rPr>
        <w:t xml:space="preserve"> dilakukan perhitungan nilai korelasi</w:t>
      </w:r>
      <w:r w:rsidR="00C5437F">
        <w:rPr>
          <w:rFonts w:ascii="Times New Roman" w:hAnsi="Times New Roman" w:cs="Times New Roman"/>
          <w:sz w:val="20"/>
          <w:szCs w:val="20"/>
        </w:rPr>
        <w:t xml:space="preserve"> tertinggi untuk setiap samplingnya dan juga nilai korelasi untuk rata rata tegangan.</w:t>
      </w:r>
      <w:r>
        <w:rPr>
          <w:rFonts w:ascii="Times New Roman" w:hAnsi="Times New Roman" w:cs="Times New Roman"/>
          <w:sz w:val="20"/>
          <w:szCs w:val="20"/>
        </w:rPr>
        <w:t xml:space="preserve"> </w:t>
      </w:r>
      <w:r w:rsidR="00C5437F">
        <w:rPr>
          <w:rFonts w:ascii="Times New Roman" w:hAnsi="Times New Roman" w:cs="Times New Roman"/>
          <w:sz w:val="20"/>
          <w:szCs w:val="20"/>
        </w:rPr>
        <w:t>Selanjutnya p</w:t>
      </w:r>
      <w:r>
        <w:rPr>
          <w:rFonts w:ascii="Times New Roman" w:hAnsi="Times New Roman" w:cs="Times New Roman"/>
          <w:sz w:val="20"/>
          <w:szCs w:val="20"/>
        </w:rPr>
        <w:t xml:space="preserve">ada analisa persamaan menggunakan metode analisa regresi linier antara data </w:t>
      </w:r>
      <w:proofErr w:type="gramStart"/>
      <w:r>
        <w:rPr>
          <w:rFonts w:ascii="Times New Roman" w:hAnsi="Times New Roman" w:cs="Times New Roman"/>
          <w:sz w:val="20"/>
          <w:szCs w:val="20"/>
        </w:rPr>
        <w:t>kadar</w:t>
      </w:r>
      <w:proofErr w:type="gramEnd"/>
      <w:r>
        <w:rPr>
          <w:rFonts w:ascii="Times New Roman" w:hAnsi="Times New Roman" w:cs="Times New Roman"/>
          <w:sz w:val="20"/>
          <w:szCs w:val="20"/>
        </w:rPr>
        <w:t xml:space="preserve"> gula darah dan data tegangan</w:t>
      </w:r>
      <w:r w:rsidR="00C5437F">
        <w:rPr>
          <w:rFonts w:ascii="Times New Roman" w:hAnsi="Times New Roman" w:cs="Times New Roman"/>
          <w:sz w:val="20"/>
          <w:szCs w:val="20"/>
        </w:rPr>
        <w:t xml:space="preserve"> dengan nilai korelasi tertinggi</w:t>
      </w:r>
      <w:r>
        <w:rPr>
          <w:rFonts w:ascii="Times New Roman" w:hAnsi="Times New Roman" w:cs="Times New Roman"/>
          <w:sz w:val="20"/>
          <w:szCs w:val="20"/>
        </w:rPr>
        <w:t xml:space="preserve">. </w:t>
      </w:r>
    </w:p>
    <w:p w:rsidR="00F16B01" w:rsidRDefault="00F16B01" w:rsidP="0054415C">
      <w:pPr>
        <w:pStyle w:val="ListParagraph"/>
        <w:spacing w:after="0" w:line="240" w:lineRule="auto"/>
        <w:ind w:firstLine="720"/>
        <w:jc w:val="both"/>
        <w:rPr>
          <w:rFonts w:ascii="Times New Roman" w:hAnsi="Times New Roman" w:cs="Times New Roman"/>
          <w:sz w:val="20"/>
          <w:szCs w:val="20"/>
        </w:rPr>
      </w:pPr>
    </w:p>
    <w:p w:rsidR="00D406F6" w:rsidRPr="00D40DAA" w:rsidRDefault="00B13A3A" w:rsidP="0054415C">
      <w:pPr>
        <w:pStyle w:val="ListParagraph"/>
        <w:numPr>
          <w:ilvl w:val="0"/>
          <w:numId w:val="1"/>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 xml:space="preserve">HASIL DAN PEMBAHASAN </w:t>
      </w:r>
    </w:p>
    <w:p w:rsidR="00C42DEC" w:rsidRDefault="00C42DEC"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Pengambilan data kadar gula darah</w:t>
      </w:r>
    </w:p>
    <w:p w:rsidR="00857882" w:rsidRDefault="007140CF" w:rsidP="0054415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Pengambilan data </w:t>
      </w:r>
      <w:proofErr w:type="gramStart"/>
      <w:r>
        <w:rPr>
          <w:rFonts w:ascii="Times New Roman" w:hAnsi="Times New Roman" w:cs="Times New Roman"/>
          <w:sz w:val="20"/>
          <w:szCs w:val="20"/>
        </w:rPr>
        <w:t>kadar</w:t>
      </w:r>
      <w:proofErr w:type="gramEnd"/>
      <w:r>
        <w:rPr>
          <w:rFonts w:ascii="Times New Roman" w:hAnsi="Times New Roman" w:cs="Times New Roman"/>
          <w:sz w:val="20"/>
          <w:szCs w:val="20"/>
        </w:rPr>
        <w:t xml:space="preserve"> gula darah dilakukan pada 10 orang pasien dengan pengambilan sampel tiap orangnya sebanyak 5 sampel kadar gula darah yang kemudian diambil rata –ratanya.</w:t>
      </w:r>
      <w:r w:rsidR="00D406F6">
        <w:rPr>
          <w:rFonts w:ascii="Times New Roman" w:hAnsi="Times New Roman" w:cs="Times New Roman"/>
          <w:sz w:val="20"/>
          <w:szCs w:val="20"/>
        </w:rPr>
        <w:t xml:space="preserve"> Berikut data pengambilan </w:t>
      </w:r>
      <w:proofErr w:type="gramStart"/>
      <w:r w:rsidR="00D406F6">
        <w:rPr>
          <w:rFonts w:ascii="Times New Roman" w:hAnsi="Times New Roman" w:cs="Times New Roman"/>
          <w:sz w:val="20"/>
          <w:szCs w:val="20"/>
        </w:rPr>
        <w:t>kadar</w:t>
      </w:r>
      <w:proofErr w:type="gramEnd"/>
      <w:r w:rsidR="00D406F6">
        <w:rPr>
          <w:rFonts w:ascii="Times New Roman" w:hAnsi="Times New Roman" w:cs="Times New Roman"/>
          <w:sz w:val="20"/>
          <w:szCs w:val="20"/>
        </w:rPr>
        <w:t xml:space="preserve"> gula darah:</w:t>
      </w:r>
    </w:p>
    <w:p w:rsidR="00D406F6" w:rsidRDefault="00D406F6" w:rsidP="0054415C">
      <w:pPr>
        <w:pStyle w:val="ListParagraph"/>
        <w:spacing w:after="0" w:line="240" w:lineRule="auto"/>
        <w:ind w:firstLine="720"/>
        <w:jc w:val="both"/>
        <w:rPr>
          <w:rFonts w:ascii="Times New Roman" w:hAnsi="Times New Roman" w:cs="Times New Roman"/>
          <w:sz w:val="20"/>
          <w:szCs w:val="20"/>
        </w:rPr>
      </w:pPr>
    </w:p>
    <w:p w:rsidR="003317C9" w:rsidRDefault="003317C9" w:rsidP="0054415C">
      <w:pPr>
        <w:pStyle w:val="ListParagraph"/>
        <w:spacing w:after="0" w:line="240" w:lineRule="auto"/>
        <w:ind w:left="426" w:firstLine="294"/>
        <w:jc w:val="center"/>
        <w:rPr>
          <w:rFonts w:ascii="Times New Roman" w:hAnsi="Times New Roman"/>
          <w:sz w:val="24"/>
          <w:szCs w:val="24"/>
        </w:rPr>
      </w:pPr>
      <w:r>
        <w:rPr>
          <w:noProof/>
        </w:rPr>
        <w:drawing>
          <wp:inline distT="0" distB="0" distL="0" distR="0" wp14:anchorId="1980D934" wp14:editId="7F195204">
            <wp:extent cx="1162050" cy="1549883"/>
            <wp:effectExtent l="0" t="0" r="0" b="0"/>
            <wp:docPr id="37" name="Picture 37" descr="C:\Users\User\Downloads\WhatsApp Image 2020-09-14 at 19.22.24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0-09-14 at 19.22.24 (6).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2266" cy="1563509"/>
                    </a:xfrm>
                    <a:prstGeom prst="rect">
                      <a:avLst/>
                    </a:prstGeom>
                    <a:noFill/>
                    <a:ln>
                      <a:noFill/>
                    </a:ln>
                  </pic:spPr>
                </pic:pic>
              </a:graphicData>
            </a:graphic>
          </wp:inline>
        </w:drawing>
      </w:r>
    </w:p>
    <w:p w:rsidR="003317C9" w:rsidRPr="00C5437F" w:rsidRDefault="003317C9" w:rsidP="0054415C">
      <w:pPr>
        <w:pStyle w:val="ListParagraph"/>
        <w:spacing w:after="0" w:line="240" w:lineRule="auto"/>
        <w:ind w:left="426" w:firstLine="294"/>
        <w:jc w:val="center"/>
        <w:rPr>
          <w:rFonts w:ascii="Times New Roman" w:hAnsi="Times New Roman"/>
          <w:sz w:val="16"/>
          <w:szCs w:val="24"/>
        </w:rPr>
      </w:pPr>
      <w:r w:rsidRPr="00C5437F">
        <w:rPr>
          <w:rFonts w:ascii="Times New Roman" w:hAnsi="Times New Roman"/>
          <w:b/>
          <w:sz w:val="16"/>
          <w:szCs w:val="24"/>
        </w:rPr>
        <w:t>Gambar</w:t>
      </w:r>
      <w:r w:rsidR="00C471DF" w:rsidRPr="00C5437F">
        <w:rPr>
          <w:rFonts w:ascii="Times New Roman" w:hAnsi="Times New Roman"/>
          <w:b/>
          <w:sz w:val="16"/>
          <w:szCs w:val="24"/>
        </w:rPr>
        <w:t xml:space="preserve"> </w:t>
      </w:r>
      <w:proofErr w:type="gramStart"/>
      <w:r w:rsidR="00C471DF" w:rsidRPr="00C5437F">
        <w:rPr>
          <w:rFonts w:ascii="Times New Roman" w:hAnsi="Times New Roman"/>
          <w:b/>
          <w:sz w:val="16"/>
          <w:szCs w:val="24"/>
        </w:rPr>
        <w:t>7</w:t>
      </w:r>
      <w:r w:rsidRPr="00C5437F">
        <w:rPr>
          <w:rFonts w:ascii="Times New Roman" w:hAnsi="Times New Roman"/>
          <w:b/>
          <w:sz w:val="16"/>
          <w:szCs w:val="24"/>
        </w:rPr>
        <w:t xml:space="preserve"> </w:t>
      </w:r>
      <w:r w:rsidRPr="00C5437F">
        <w:rPr>
          <w:rFonts w:ascii="Times New Roman" w:hAnsi="Times New Roman"/>
          <w:sz w:val="16"/>
          <w:szCs w:val="24"/>
        </w:rPr>
        <w:t xml:space="preserve"> Pengambilan</w:t>
      </w:r>
      <w:proofErr w:type="gramEnd"/>
      <w:r w:rsidRPr="00C5437F">
        <w:rPr>
          <w:rFonts w:ascii="Times New Roman" w:hAnsi="Times New Roman"/>
          <w:sz w:val="16"/>
          <w:szCs w:val="24"/>
        </w:rPr>
        <w:t xml:space="preserve"> Data Kadar Gula Darah</w:t>
      </w:r>
    </w:p>
    <w:p w:rsidR="003317C9" w:rsidRPr="003317C9" w:rsidRDefault="003317C9" w:rsidP="0054415C">
      <w:pPr>
        <w:pStyle w:val="ListParagraph"/>
        <w:spacing w:after="0" w:line="240" w:lineRule="auto"/>
        <w:ind w:left="426" w:firstLine="294"/>
        <w:jc w:val="center"/>
        <w:rPr>
          <w:rFonts w:ascii="Times New Roman" w:hAnsi="Times New Roman"/>
          <w:sz w:val="20"/>
          <w:szCs w:val="24"/>
        </w:rPr>
      </w:pPr>
    </w:p>
    <w:p w:rsidR="00857882" w:rsidRPr="00C5437F" w:rsidRDefault="00857882" w:rsidP="0054415C">
      <w:pPr>
        <w:spacing w:after="0" w:line="240" w:lineRule="auto"/>
        <w:jc w:val="center"/>
        <w:rPr>
          <w:rFonts w:ascii="Times New Roman" w:hAnsi="Times New Roman" w:cs="Times New Roman"/>
          <w:sz w:val="18"/>
          <w:szCs w:val="20"/>
        </w:rPr>
      </w:pPr>
      <w:r w:rsidRPr="00C5437F">
        <w:rPr>
          <w:rFonts w:ascii="Times New Roman" w:hAnsi="Times New Roman" w:cs="Times New Roman"/>
          <w:b/>
          <w:sz w:val="18"/>
          <w:szCs w:val="20"/>
        </w:rPr>
        <w:lastRenderedPageBreak/>
        <w:t>Table 5</w:t>
      </w:r>
      <w:r w:rsidR="00D406F6" w:rsidRPr="00C5437F">
        <w:rPr>
          <w:rFonts w:ascii="Times New Roman" w:hAnsi="Times New Roman" w:cs="Times New Roman"/>
          <w:b/>
          <w:sz w:val="18"/>
          <w:szCs w:val="20"/>
        </w:rPr>
        <w:t xml:space="preserve"> </w:t>
      </w:r>
      <w:r w:rsidR="00D406F6" w:rsidRPr="00C5437F">
        <w:rPr>
          <w:rFonts w:ascii="Times New Roman" w:hAnsi="Times New Roman" w:cs="Times New Roman"/>
          <w:sz w:val="18"/>
          <w:szCs w:val="20"/>
        </w:rPr>
        <w:t>Data Kadar Gula Darah</w:t>
      </w:r>
    </w:p>
    <w:tbl>
      <w:tblPr>
        <w:tblW w:w="6754" w:type="dxa"/>
        <w:jc w:val="center"/>
        <w:tblInd w:w="1872" w:type="dxa"/>
        <w:tblBorders>
          <w:top w:val="single" w:sz="12" w:space="0" w:color="auto"/>
          <w:bottom w:val="single" w:sz="12" w:space="0" w:color="auto"/>
          <w:insideH w:val="single" w:sz="12" w:space="0" w:color="auto"/>
        </w:tblBorders>
        <w:shd w:val="clear" w:color="auto" w:fill="FFFFFF" w:themeFill="background1"/>
        <w:tblLook w:val="04A0" w:firstRow="1" w:lastRow="0" w:firstColumn="1" w:lastColumn="0" w:noHBand="0" w:noVBand="1"/>
      </w:tblPr>
      <w:tblGrid>
        <w:gridCol w:w="613"/>
        <w:gridCol w:w="1350"/>
        <w:gridCol w:w="2548"/>
        <w:gridCol w:w="2243"/>
      </w:tblGrid>
      <w:tr w:rsidR="00857882" w:rsidRPr="004F731C" w:rsidTr="006D2353">
        <w:trPr>
          <w:trHeight w:val="271"/>
          <w:jc w:val="center"/>
        </w:trPr>
        <w:tc>
          <w:tcPr>
            <w:tcW w:w="613" w:type="dxa"/>
            <w:shd w:val="clear" w:color="auto" w:fill="BFBFBF" w:themeFill="background1" w:themeFillShade="BF"/>
            <w:noWrap/>
            <w:vAlign w:val="center"/>
            <w:hideMark/>
          </w:tcPr>
          <w:p w:rsidR="00857882" w:rsidRPr="004F731C" w:rsidRDefault="00857882" w:rsidP="0054415C">
            <w:pPr>
              <w:spacing w:after="0" w:line="240" w:lineRule="auto"/>
              <w:jc w:val="center"/>
              <w:rPr>
                <w:rFonts w:ascii="Times New Roman" w:eastAsia="Times New Roman" w:hAnsi="Times New Roman"/>
                <w:b/>
                <w:bCs/>
                <w:sz w:val="18"/>
                <w:szCs w:val="18"/>
              </w:rPr>
            </w:pPr>
            <w:r w:rsidRPr="004F731C">
              <w:rPr>
                <w:rFonts w:ascii="Times New Roman" w:eastAsia="Times New Roman" w:hAnsi="Times New Roman"/>
                <w:b/>
                <w:bCs/>
                <w:sz w:val="18"/>
                <w:szCs w:val="18"/>
              </w:rPr>
              <w:t>No</w:t>
            </w:r>
          </w:p>
        </w:tc>
        <w:tc>
          <w:tcPr>
            <w:tcW w:w="1350" w:type="dxa"/>
            <w:shd w:val="clear" w:color="auto" w:fill="BFBFBF" w:themeFill="background1" w:themeFillShade="BF"/>
            <w:noWrap/>
            <w:vAlign w:val="center"/>
            <w:hideMark/>
          </w:tcPr>
          <w:p w:rsidR="00857882" w:rsidRPr="004F731C" w:rsidRDefault="00857882" w:rsidP="0054415C">
            <w:pPr>
              <w:spacing w:after="0" w:line="240" w:lineRule="auto"/>
              <w:jc w:val="center"/>
              <w:rPr>
                <w:rFonts w:ascii="Times New Roman" w:eastAsia="Times New Roman" w:hAnsi="Times New Roman"/>
                <w:b/>
                <w:bCs/>
                <w:sz w:val="18"/>
                <w:szCs w:val="18"/>
              </w:rPr>
            </w:pPr>
            <w:r w:rsidRPr="004F731C">
              <w:rPr>
                <w:rFonts w:ascii="Times New Roman" w:eastAsia="Times New Roman" w:hAnsi="Times New Roman"/>
                <w:b/>
                <w:bCs/>
                <w:sz w:val="18"/>
                <w:szCs w:val="18"/>
              </w:rPr>
              <w:t>Nama</w:t>
            </w:r>
          </w:p>
        </w:tc>
        <w:tc>
          <w:tcPr>
            <w:tcW w:w="2548" w:type="dxa"/>
            <w:shd w:val="clear" w:color="auto" w:fill="BFBFBF" w:themeFill="background1" w:themeFillShade="BF"/>
          </w:tcPr>
          <w:p w:rsidR="00857882" w:rsidRPr="004F731C" w:rsidRDefault="00857882" w:rsidP="0054415C">
            <w:pPr>
              <w:spacing w:after="0" w:line="240" w:lineRule="auto"/>
              <w:jc w:val="center"/>
              <w:rPr>
                <w:rFonts w:ascii="Times New Roman" w:eastAsia="Times New Roman" w:hAnsi="Times New Roman"/>
                <w:b/>
                <w:bCs/>
                <w:sz w:val="18"/>
                <w:szCs w:val="18"/>
              </w:rPr>
            </w:pPr>
            <w:r w:rsidRPr="004F731C">
              <w:rPr>
                <w:rFonts w:ascii="Times New Roman" w:eastAsia="Times New Roman" w:hAnsi="Times New Roman"/>
                <w:b/>
                <w:bCs/>
                <w:sz w:val="18"/>
                <w:szCs w:val="18"/>
              </w:rPr>
              <w:t xml:space="preserve">Uji Kadar </w:t>
            </w:r>
          </w:p>
          <w:p w:rsidR="00857882" w:rsidRPr="004F731C" w:rsidRDefault="00857882" w:rsidP="0054415C">
            <w:pPr>
              <w:spacing w:after="0" w:line="240" w:lineRule="auto"/>
              <w:jc w:val="center"/>
              <w:rPr>
                <w:rFonts w:ascii="Times New Roman" w:eastAsia="Times New Roman" w:hAnsi="Times New Roman"/>
                <w:b/>
                <w:bCs/>
                <w:sz w:val="18"/>
                <w:szCs w:val="18"/>
              </w:rPr>
            </w:pPr>
            <w:r w:rsidRPr="004F731C">
              <w:rPr>
                <w:rFonts w:ascii="Times New Roman" w:eastAsia="Times New Roman" w:hAnsi="Times New Roman"/>
                <w:b/>
                <w:bCs/>
                <w:sz w:val="18"/>
                <w:szCs w:val="18"/>
              </w:rPr>
              <w:t>Gula Darah</w:t>
            </w:r>
          </w:p>
        </w:tc>
        <w:tc>
          <w:tcPr>
            <w:tcW w:w="2243" w:type="dxa"/>
            <w:shd w:val="clear" w:color="auto" w:fill="BFBFBF" w:themeFill="background1" w:themeFillShade="BF"/>
            <w:noWrap/>
            <w:vAlign w:val="center"/>
            <w:hideMark/>
          </w:tcPr>
          <w:p w:rsidR="00857882" w:rsidRPr="004F731C" w:rsidRDefault="00857882" w:rsidP="0054415C">
            <w:pPr>
              <w:spacing w:after="0" w:line="240" w:lineRule="auto"/>
              <w:jc w:val="center"/>
              <w:rPr>
                <w:rFonts w:ascii="Times New Roman" w:eastAsia="Times New Roman" w:hAnsi="Times New Roman"/>
                <w:b/>
                <w:bCs/>
                <w:sz w:val="18"/>
                <w:szCs w:val="18"/>
              </w:rPr>
            </w:pPr>
            <w:r w:rsidRPr="004F731C">
              <w:rPr>
                <w:rFonts w:ascii="Times New Roman" w:eastAsia="Times New Roman" w:hAnsi="Times New Roman"/>
                <w:b/>
                <w:bCs/>
                <w:sz w:val="18"/>
                <w:szCs w:val="18"/>
              </w:rPr>
              <w:t>Rata –Rata Kadar Gula Darah</w:t>
            </w:r>
          </w:p>
        </w:tc>
      </w:tr>
      <w:tr w:rsidR="00857882" w:rsidRPr="004F731C" w:rsidTr="006D2353">
        <w:trPr>
          <w:trHeight w:val="63"/>
          <w:jc w:val="center"/>
        </w:trPr>
        <w:tc>
          <w:tcPr>
            <w:tcW w:w="61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w:t>
            </w:r>
          </w:p>
        </w:tc>
        <w:tc>
          <w:tcPr>
            <w:tcW w:w="1350" w:type="dxa"/>
            <w:vMerge w:val="restart"/>
            <w:shd w:val="clear" w:color="auto" w:fill="FFFFFF" w:themeFill="background1"/>
            <w:noWrap/>
            <w:vAlign w:val="center"/>
            <w:hideMark/>
          </w:tcPr>
          <w:p w:rsidR="00857882" w:rsidRPr="004F731C" w:rsidRDefault="00857882" w:rsidP="0054415C">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A</w:t>
            </w: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110 mg/dL</w:t>
            </w:r>
          </w:p>
        </w:tc>
        <w:tc>
          <w:tcPr>
            <w:tcW w:w="224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108 mg/dL</w:t>
            </w:r>
          </w:p>
        </w:tc>
      </w:tr>
      <w:tr w:rsidR="00857882" w:rsidRPr="004F731C" w:rsidTr="006D2353">
        <w:trPr>
          <w:trHeight w:val="132"/>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106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108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112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202"/>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104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w:t>
            </w:r>
          </w:p>
        </w:tc>
        <w:tc>
          <w:tcPr>
            <w:tcW w:w="1350" w:type="dxa"/>
            <w:vMerge w:val="restart"/>
            <w:shd w:val="clear" w:color="auto" w:fill="FFFFFF" w:themeFill="background1"/>
            <w:noWrap/>
            <w:vAlign w:val="center"/>
            <w:hideMark/>
          </w:tcPr>
          <w:p w:rsidR="00857882" w:rsidRPr="004F731C" w:rsidRDefault="00857882" w:rsidP="0054415C">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B</w:t>
            </w: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103 mg/dL</w:t>
            </w:r>
          </w:p>
        </w:tc>
        <w:tc>
          <w:tcPr>
            <w:tcW w:w="224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103 mg/dL</w:t>
            </w: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99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107mg/dL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98mg/dL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108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72"/>
          <w:jc w:val="center"/>
        </w:trPr>
        <w:tc>
          <w:tcPr>
            <w:tcW w:w="61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w:t>
            </w:r>
          </w:p>
        </w:tc>
        <w:tc>
          <w:tcPr>
            <w:tcW w:w="1350" w:type="dxa"/>
            <w:vMerge w:val="restart"/>
            <w:shd w:val="clear" w:color="auto" w:fill="FFFFFF" w:themeFill="background1"/>
            <w:noWrap/>
            <w:vAlign w:val="center"/>
            <w:hideMark/>
          </w:tcPr>
          <w:p w:rsidR="00857882" w:rsidRPr="004F731C" w:rsidRDefault="00857882" w:rsidP="0054415C">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C</w:t>
            </w: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99 mg/dL</w:t>
            </w:r>
          </w:p>
        </w:tc>
        <w:tc>
          <w:tcPr>
            <w:tcW w:w="224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 mg/dL</w:t>
            </w: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104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100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105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w:t>
            </w:r>
          </w:p>
        </w:tc>
        <w:tc>
          <w:tcPr>
            <w:tcW w:w="1350" w:type="dxa"/>
            <w:vMerge w:val="restart"/>
            <w:shd w:val="clear" w:color="auto" w:fill="FFFFFF" w:themeFill="background1"/>
            <w:noWrap/>
            <w:vAlign w:val="center"/>
            <w:hideMark/>
          </w:tcPr>
          <w:p w:rsidR="00857882" w:rsidRPr="004F731C" w:rsidRDefault="00857882" w:rsidP="0054415C">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D</w:t>
            </w: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106 mg/dL</w:t>
            </w:r>
          </w:p>
        </w:tc>
        <w:tc>
          <w:tcPr>
            <w:tcW w:w="224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 mg/dL</w:t>
            </w: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98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100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104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5</w:t>
            </w:r>
          </w:p>
        </w:tc>
        <w:tc>
          <w:tcPr>
            <w:tcW w:w="1350" w:type="dxa"/>
            <w:vMerge w:val="restart"/>
            <w:shd w:val="clear" w:color="auto" w:fill="FFFFFF" w:themeFill="background1"/>
            <w:noWrap/>
            <w:vAlign w:val="center"/>
            <w:hideMark/>
          </w:tcPr>
          <w:p w:rsidR="00857882" w:rsidRPr="004F731C" w:rsidRDefault="00857882" w:rsidP="0054415C">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E</w:t>
            </w: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92 mg/dL</w:t>
            </w:r>
          </w:p>
        </w:tc>
        <w:tc>
          <w:tcPr>
            <w:tcW w:w="224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 mg/dL</w:t>
            </w: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96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90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98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6</w:t>
            </w:r>
          </w:p>
        </w:tc>
        <w:tc>
          <w:tcPr>
            <w:tcW w:w="1350" w:type="dxa"/>
            <w:vMerge w:val="restart"/>
            <w:shd w:val="clear" w:color="auto" w:fill="FFFFFF" w:themeFill="background1"/>
            <w:noWrap/>
            <w:vAlign w:val="center"/>
            <w:hideMark/>
          </w:tcPr>
          <w:p w:rsidR="00857882" w:rsidRPr="004F731C" w:rsidRDefault="00857882" w:rsidP="0054415C">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F</w:t>
            </w: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92 mg/dL</w:t>
            </w:r>
          </w:p>
        </w:tc>
        <w:tc>
          <w:tcPr>
            <w:tcW w:w="224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92 mg/dL</w:t>
            </w:r>
          </w:p>
        </w:tc>
      </w:tr>
      <w:tr w:rsidR="00857882" w:rsidRPr="004F731C" w:rsidTr="006D2353">
        <w:trPr>
          <w:trHeight w:val="141"/>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95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89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108"/>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91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212"/>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93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w:t>
            </w:r>
          </w:p>
        </w:tc>
        <w:tc>
          <w:tcPr>
            <w:tcW w:w="1350" w:type="dxa"/>
            <w:vMerge w:val="restart"/>
            <w:shd w:val="clear" w:color="auto" w:fill="FFFFFF" w:themeFill="background1"/>
            <w:noWrap/>
            <w:vAlign w:val="center"/>
            <w:hideMark/>
          </w:tcPr>
          <w:p w:rsidR="00857882" w:rsidRPr="004F731C" w:rsidRDefault="00857882" w:rsidP="0054415C">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G</w:t>
            </w: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92 mg/dL</w:t>
            </w:r>
          </w:p>
        </w:tc>
        <w:tc>
          <w:tcPr>
            <w:tcW w:w="224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89 mg/dL</w:t>
            </w: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86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89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90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88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w:t>
            </w:r>
          </w:p>
        </w:tc>
        <w:tc>
          <w:tcPr>
            <w:tcW w:w="1350" w:type="dxa"/>
            <w:vMerge w:val="restart"/>
            <w:shd w:val="clear" w:color="auto" w:fill="FFFFFF" w:themeFill="background1"/>
            <w:noWrap/>
            <w:vAlign w:val="center"/>
            <w:hideMark/>
          </w:tcPr>
          <w:p w:rsidR="00857882" w:rsidRPr="004F731C" w:rsidRDefault="00857882" w:rsidP="0054415C">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H</w:t>
            </w: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88 mg/dL</w:t>
            </w:r>
          </w:p>
        </w:tc>
        <w:tc>
          <w:tcPr>
            <w:tcW w:w="224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88 mg/dL</w:t>
            </w: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89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85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87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15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91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w:t>
            </w:r>
          </w:p>
        </w:tc>
        <w:tc>
          <w:tcPr>
            <w:tcW w:w="1350" w:type="dxa"/>
            <w:vMerge w:val="restart"/>
            <w:shd w:val="clear" w:color="auto" w:fill="FFFFFF" w:themeFill="background1"/>
            <w:noWrap/>
            <w:vAlign w:val="center"/>
            <w:hideMark/>
          </w:tcPr>
          <w:p w:rsidR="00857882" w:rsidRPr="004F731C" w:rsidRDefault="00857882" w:rsidP="0054415C">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I</w:t>
            </w: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88 mg/dL</w:t>
            </w:r>
          </w:p>
        </w:tc>
        <w:tc>
          <w:tcPr>
            <w:tcW w:w="224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85 mg/dL</w:t>
            </w: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82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83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85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87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w:t>
            </w:r>
          </w:p>
        </w:tc>
        <w:tc>
          <w:tcPr>
            <w:tcW w:w="1350" w:type="dxa"/>
            <w:vMerge w:val="restart"/>
            <w:shd w:val="clear" w:color="auto" w:fill="FFFFFF" w:themeFill="background1"/>
            <w:noWrap/>
            <w:vAlign w:val="center"/>
            <w:hideMark/>
          </w:tcPr>
          <w:p w:rsidR="00857882" w:rsidRPr="004F731C" w:rsidRDefault="00857882" w:rsidP="0054415C">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J</w:t>
            </w: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77 mg /dL</w:t>
            </w:r>
          </w:p>
        </w:tc>
        <w:tc>
          <w:tcPr>
            <w:tcW w:w="2243" w:type="dxa"/>
            <w:vMerge w:val="restart"/>
            <w:shd w:val="clear" w:color="auto" w:fill="FFFFFF" w:themeFill="background1"/>
            <w:noWrap/>
            <w:vAlign w:val="center"/>
            <w:hideMark/>
          </w:tcPr>
          <w:p w:rsidR="00857882" w:rsidRPr="004F731C" w:rsidRDefault="00857882" w:rsidP="0054415C">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78 mg/dL</w:t>
            </w: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82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78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92"/>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77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r w:rsidR="00857882" w:rsidRPr="004F731C" w:rsidTr="006D2353">
        <w:trPr>
          <w:trHeight w:val="63"/>
          <w:jc w:val="center"/>
        </w:trPr>
        <w:tc>
          <w:tcPr>
            <w:tcW w:w="61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c>
          <w:tcPr>
            <w:tcW w:w="1350" w:type="dxa"/>
            <w:vMerge/>
            <w:shd w:val="clear" w:color="auto" w:fill="FFFFFF" w:themeFill="background1"/>
            <w:noWrap/>
            <w:vAlign w:val="center"/>
          </w:tcPr>
          <w:p w:rsidR="00857882" w:rsidRPr="004F731C" w:rsidRDefault="00857882" w:rsidP="0054415C">
            <w:pPr>
              <w:spacing w:after="0" w:line="240" w:lineRule="auto"/>
              <w:rPr>
                <w:rFonts w:ascii="Times New Roman" w:eastAsia="Times New Roman" w:hAnsi="Times New Roman"/>
                <w:color w:val="000000"/>
                <w:sz w:val="18"/>
                <w:szCs w:val="18"/>
              </w:rPr>
            </w:pPr>
          </w:p>
        </w:tc>
        <w:tc>
          <w:tcPr>
            <w:tcW w:w="2548" w:type="dxa"/>
            <w:shd w:val="clear" w:color="auto" w:fill="FFFFFF" w:themeFill="background1"/>
          </w:tcPr>
          <w:p w:rsidR="00857882" w:rsidRPr="004F731C" w:rsidRDefault="00857882" w:rsidP="0054415C">
            <w:pPr>
              <w:spacing w:after="0" w:line="240" w:lineRule="auto"/>
              <w:contextualSpacing/>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76 mg/dL</w:t>
            </w:r>
          </w:p>
        </w:tc>
        <w:tc>
          <w:tcPr>
            <w:tcW w:w="2243" w:type="dxa"/>
            <w:vMerge/>
            <w:shd w:val="clear" w:color="auto" w:fill="FFFFFF" w:themeFill="background1"/>
            <w:noWrap/>
            <w:vAlign w:val="center"/>
          </w:tcPr>
          <w:p w:rsidR="00857882" w:rsidRPr="004F731C" w:rsidRDefault="00857882" w:rsidP="0054415C">
            <w:pPr>
              <w:spacing w:after="0" w:line="240" w:lineRule="auto"/>
              <w:jc w:val="center"/>
              <w:rPr>
                <w:rFonts w:ascii="Times New Roman" w:eastAsia="Times New Roman" w:hAnsi="Times New Roman"/>
                <w:color w:val="000000"/>
                <w:sz w:val="18"/>
                <w:szCs w:val="18"/>
              </w:rPr>
            </w:pPr>
          </w:p>
        </w:tc>
      </w:tr>
    </w:tbl>
    <w:p w:rsidR="00C42DEC" w:rsidRPr="007140CF" w:rsidRDefault="00C42DEC" w:rsidP="0054415C">
      <w:pPr>
        <w:spacing w:after="0" w:line="240" w:lineRule="auto"/>
        <w:rPr>
          <w:rFonts w:ascii="Times New Roman" w:hAnsi="Times New Roman" w:cs="Times New Roman"/>
          <w:sz w:val="20"/>
          <w:szCs w:val="20"/>
        </w:rPr>
      </w:pPr>
    </w:p>
    <w:p w:rsidR="00C42DEC" w:rsidRDefault="00C42DEC"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Pengambilan data tegangan</w:t>
      </w:r>
    </w:p>
    <w:p w:rsidR="007140CF" w:rsidRDefault="007140CF" w:rsidP="0054415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Pengambilan data tegangan diambil dari 10 pasien </w:t>
      </w:r>
      <w:r w:rsidR="00075614">
        <w:rPr>
          <w:rFonts w:ascii="Times New Roman" w:hAnsi="Times New Roman" w:cs="Times New Roman"/>
          <w:sz w:val="20"/>
          <w:szCs w:val="20"/>
        </w:rPr>
        <w:t xml:space="preserve">dengan waktu hampir bersamaan dengan pengambilan data </w:t>
      </w:r>
      <w:proofErr w:type="gramStart"/>
      <w:r w:rsidR="00075614">
        <w:rPr>
          <w:rFonts w:ascii="Times New Roman" w:hAnsi="Times New Roman" w:cs="Times New Roman"/>
          <w:sz w:val="20"/>
          <w:szCs w:val="20"/>
        </w:rPr>
        <w:t>kadar</w:t>
      </w:r>
      <w:proofErr w:type="gramEnd"/>
      <w:r w:rsidR="00075614">
        <w:rPr>
          <w:rFonts w:ascii="Times New Roman" w:hAnsi="Times New Roman" w:cs="Times New Roman"/>
          <w:sz w:val="20"/>
          <w:szCs w:val="20"/>
        </w:rPr>
        <w:t xml:space="preserve"> gula darah karena perubahan nilai kadar gula darah cepat mengalami </w:t>
      </w:r>
      <w:r w:rsidR="00075614">
        <w:rPr>
          <w:rFonts w:ascii="Times New Roman" w:hAnsi="Times New Roman" w:cs="Times New Roman"/>
          <w:sz w:val="20"/>
          <w:szCs w:val="20"/>
        </w:rPr>
        <w:lastRenderedPageBreak/>
        <w:t xml:space="preserve">perubahan. </w:t>
      </w:r>
      <w:r>
        <w:rPr>
          <w:rFonts w:ascii="Times New Roman" w:hAnsi="Times New Roman" w:cs="Times New Roman"/>
          <w:sz w:val="20"/>
          <w:szCs w:val="20"/>
        </w:rPr>
        <w:t xml:space="preserve"> Untuk </w:t>
      </w:r>
      <w:r w:rsidR="00075614">
        <w:rPr>
          <w:rFonts w:ascii="Times New Roman" w:hAnsi="Times New Roman" w:cs="Times New Roman"/>
          <w:sz w:val="20"/>
          <w:szCs w:val="20"/>
        </w:rPr>
        <w:t xml:space="preserve">data tegangan </w:t>
      </w:r>
      <w:r w:rsidR="00C5437F">
        <w:rPr>
          <w:rFonts w:ascii="Times New Roman" w:hAnsi="Times New Roman" w:cs="Times New Roman"/>
          <w:sz w:val="20"/>
          <w:szCs w:val="20"/>
        </w:rPr>
        <w:t>diambil sebanyak 5</w:t>
      </w:r>
      <w:r w:rsidR="004177DD">
        <w:rPr>
          <w:rFonts w:ascii="Times New Roman" w:hAnsi="Times New Roman" w:cs="Times New Roman"/>
          <w:sz w:val="20"/>
          <w:szCs w:val="20"/>
        </w:rPr>
        <w:t>0 kali sampl</w:t>
      </w:r>
      <w:r w:rsidR="00C5437F">
        <w:rPr>
          <w:rFonts w:ascii="Times New Roman" w:hAnsi="Times New Roman" w:cs="Times New Roman"/>
          <w:sz w:val="20"/>
          <w:szCs w:val="20"/>
        </w:rPr>
        <w:t>ing untuk tiap orangnya selama 5</w:t>
      </w:r>
      <w:r w:rsidR="00075614">
        <w:rPr>
          <w:rFonts w:ascii="Times New Roman" w:hAnsi="Times New Roman" w:cs="Times New Roman"/>
          <w:sz w:val="20"/>
          <w:szCs w:val="20"/>
        </w:rPr>
        <w:t xml:space="preserve"> detik sehingga u</w:t>
      </w:r>
      <w:r w:rsidR="004177DD">
        <w:rPr>
          <w:rFonts w:ascii="Times New Roman" w:hAnsi="Times New Roman" w:cs="Times New Roman"/>
          <w:sz w:val="20"/>
          <w:szCs w:val="20"/>
        </w:rPr>
        <w:t>ntuk 1 kali sampling diperlukan waktu 0,1 detik.</w:t>
      </w:r>
    </w:p>
    <w:p w:rsidR="003317C9" w:rsidRDefault="003317C9" w:rsidP="0054415C">
      <w:pPr>
        <w:pStyle w:val="ListParagraph"/>
        <w:spacing w:after="0" w:line="240" w:lineRule="auto"/>
        <w:ind w:firstLine="720"/>
        <w:jc w:val="both"/>
        <w:rPr>
          <w:rFonts w:ascii="Times New Roman" w:hAnsi="Times New Roman" w:cs="Times New Roman"/>
          <w:sz w:val="20"/>
          <w:szCs w:val="20"/>
        </w:rPr>
      </w:pPr>
    </w:p>
    <w:tbl>
      <w:tblPr>
        <w:tblStyle w:val="TableGrid"/>
        <w:tblW w:w="0" w:type="auto"/>
        <w:jc w:val="center"/>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3795"/>
      </w:tblGrid>
      <w:tr w:rsidR="00D40DAA" w:rsidTr="00C5437F">
        <w:trPr>
          <w:trHeight w:val="2107"/>
          <w:jc w:val="center"/>
        </w:trPr>
        <w:tc>
          <w:tcPr>
            <w:tcW w:w="3684" w:type="dxa"/>
          </w:tcPr>
          <w:p w:rsidR="00D40DAA" w:rsidRDefault="00D40DAA" w:rsidP="0054415C">
            <w:pPr>
              <w:pStyle w:val="ListParagraph"/>
              <w:ind w:left="0"/>
              <w:jc w:val="center"/>
              <w:rPr>
                <w:rFonts w:ascii="Times New Roman" w:hAnsi="Times New Roman"/>
                <w:sz w:val="24"/>
                <w:szCs w:val="24"/>
              </w:rPr>
            </w:pPr>
            <w:r>
              <w:rPr>
                <w:noProof/>
              </w:rPr>
              <w:drawing>
                <wp:inline distT="0" distB="0" distL="0" distR="0" wp14:anchorId="32CE9C70" wp14:editId="3B5448E8">
                  <wp:extent cx="1600200" cy="1200149"/>
                  <wp:effectExtent l="0" t="0" r="0" b="635"/>
                  <wp:docPr id="1" name="Picture 1" descr="E:\TUGAS AKHIR( SKRIPSI 2020)\SKRIPSI MASA DEPAN\PENDUKUNG\GAMBAR\alat fi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UGAS AKHIR( SKRIPSI 2020)\SKRIPSI MASA DEPAN\PENDUKUNG\GAMBAR\alat fix.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2975" cy="1202230"/>
                          </a:xfrm>
                          <a:prstGeom prst="rect">
                            <a:avLst/>
                          </a:prstGeom>
                          <a:noFill/>
                          <a:ln>
                            <a:noFill/>
                          </a:ln>
                        </pic:spPr>
                      </pic:pic>
                    </a:graphicData>
                  </a:graphic>
                </wp:inline>
              </w:drawing>
            </w:r>
          </w:p>
        </w:tc>
        <w:tc>
          <w:tcPr>
            <w:tcW w:w="3795" w:type="dxa"/>
          </w:tcPr>
          <w:p w:rsidR="00D40DAA" w:rsidRDefault="00D40DAA" w:rsidP="0054415C">
            <w:pPr>
              <w:pStyle w:val="ListParagraph"/>
              <w:ind w:left="0"/>
              <w:jc w:val="center"/>
              <w:rPr>
                <w:rFonts w:ascii="Times New Roman" w:hAnsi="Times New Roman"/>
                <w:sz w:val="24"/>
                <w:szCs w:val="24"/>
              </w:rPr>
            </w:pPr>
            <w:r>
              <w:rPr>
                <w:noProof/>
              </w:rPr>
              <w:drawing>
                <wp:inline distT="0" distB="0" distL="0" distR="0" wp14:anchorId="2B7DCC6A" wp14:editId="1417DA13">
                  <wp:extent cx="1266825" cy="1266825"/>
                  <wp:effectExtent l="0" t="0" r="9525" b="9525"/>
                  <wp:docPr id="38" name="Picture 38" descr="E:\TUGAS AKHIR( SKRIPSI 2020)\SKRIPSI MASA DEPAN\PENDUKUNG\GAMBAR\pengambilan data tegang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UGAS AKHIR( SKRIPSI 2020)\SKRIPSI MASA DEPAN\PENDUKUNG\GAMBAR\pengambilan data tegangan.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2179" cy="1262179"/>
                          </a:xfrm>
                          <a:prstGeom prst="rect">
                            <a:avLst/>
                          </a:prstGeom>
                          <a:noFill/>
                          <a:ln>
                            <a:noFill/>
                          </a:ln>
                        </pic:spPr>
                      </pic:pic>
                    </a:graphicData>
                  </a:graphic>
                </wp:inline>
              </w:drawing>
            </w:r>
          </w:p>
        </w:tc>
      </w:tr>
      <w:tr w:rsidR="00D40DAA" w:rsidTr="00D40DAA">
        <w:trPr>
          <w:trHeight w:val="257"/>
          <w:jc w:val="center"/>
        </w:trPr>
        <w:tc>
          <w:tcPr>
            <w:tcW w:w="3684" w:type="dxa"/>
          </w:tcPr>
          <w:p w:rsidR="00D40DAA" w:rsidRPr="00C5437F" w:rsidRDefault="00D40DAA" w:rsidP="0054415C">
            <w:pPr>
              <w:jc w:val="center"/>
              <w:rPr>
                <w:rFonts w:ascii="Times New Roman" w:hAnsi="Times New Roman"/>
                <w:sz w:val="16"/>
                <w:szCs w:val="24"/>
              </w:rPr>
            </w:pPr>
            <w:r w:rsidRPr="00C5437F">
              <w:rPr>
                <w:rFonts w:ascii="Times New Roman" w:hAnsi="Times New Roman"/>
                <w:b/>
                <w:sz w:val="16"/>
                <w:szCs w:val="24"/>
              </w:rPr>
              <w:t xml:space="preserve">Gambar </w:t>
            </w:r>
            <w:r w:rsidR="00A129B6" w:rsidRPr="00C5437F">
              <w:rPr>
                <w:rFonts w:ascii="Times New Roman" w:hAnsi="Times New Roman"/>
                <w:b/>
                <w:sz w:val="16"/>
                <w:szCs w:val="24"/>
              </w:rPr>
              <w:t>8</w:t>
            </w:r>
          </w:p>
          <w:p w:rsidR="00D40DAA" w:rsidRPr="00C5437F" w:rsidRDefault="00D40DAA" w:rsidP="0054415C">
            <w:pPr>
              <w:jc w:val="center"/>
              <w:rPr>
                <w:rFonts w:ascii="Times New Roman" w:hAnsi="Times New Roman"/>
                <w:sz w:val="16"/>
                <w:szCs w:val="24"/>
              </w:rPr>
            </w:pPr>
            <w:r w:rsidRPr="00C5437F">
              <w:rPr>
                <w:rFonts w:ascii="Times New Roman" w:hAnsi="Times New Roman"/>
                <w:sz w:val="16"/>
                <w:szCs w:val="24"/>
              </w:rPr>
              <w:t>Alat Yang Sedang Diteliti</w:t>
            </w:r>
          </w:p>
        </w:tc>
        <w:tc>
          <w:tcPr>
            <w:tcW w:w="3795" w:type="dxa"/>
          </w:tcPr>
          <w:p w:rsidR="00D40DAA" w:rsidRPr="00C5437F" w:rsidRDefault="00D40DAA" w:rsidP="0054415C">
            <w:pPr>
              <w:jc w:val="center"/>
              <w:rPr>
                <w:rFonts w:ascii="Times New Roman" w:hAnsi="Times New Roman"/>
                <w:sz w:val="16"/>
                <w:szCs w:val="24"/>
              </w:rPr>
            </w:pPr>
            <w:r w:rsidRPr="00C5437F">
              <w:rPr>
                <w:rFonts w:ascii="Times New Roman" w:hAnsi="Times New Roman"/>
                <w:b/>
                <w:sz w:val="16"/>
                <w:szCs w:val="24"/>
              </w:rPr>
              <w:t xml:space="preserve">Gambar </w:t>
            </w:r>
            <w:r w:rsidR="00A129B6" w:rsidRPr="00C5437F">
              <w:rPr>
                <w:rFonts w:ascii="Times New Roman" w:hAnsi="Times New Roman"/>
                <w:b/>
                <w:sz w:val="16"/>
                <w:szCs w:val="24"/>
              </w:rPr>
              <w:t>9</w:t>
            </w:r>
          </w:p>
          <w:p w:rsidR="00D40DAA" w:rsidRPr="00C5437F" w:rsidRDefault="00D40DAA" w:rsidP="0054415C">
            <w:pPr>
              <w:jc w:val="center"/>
              <w:rPr>
                <w:rFonts w:ascii="Times New Roman" w:hAnsi="Times New Roman"/>
                <w:sz w:val="16"/>
                <w:szCs w:val="24"/>
              </w:rPr>
            </w:pPr>
            <w:r w:rsidRPr="00C5437F">
              <w:rPr>
                <w:rFonts w:ascii="Times New Roman" w:hAnsi="Times New Roman"/>
                <w:sz w:val="16"/>
                <w:szCs w:val="24"/>
              </w:rPr>
              <w:t>Pengambilan Data Tegangan</w:t>
            </w:r>
          </w:p>
        </w:tc>
      </w:tr>
    </w:tbl>
    <w:p w:rsidR="00CF2711" w:rsidRPr="00D40DAA" w:rsidRDefault="00CF2711" w:rsidP="0054415C">
      <w:pPr>
        <w:spacing w:after="0" w:line="240" w:lineRule="auto"/>
        <w:rPr>
          <w:rFonts w:ascii="Times New Roman" w:hAnsi="Times New Roman" w:cs="Times New Roman"/>
          <w:sz w:val="20"/>
          <w:szCs w:val="20"/>
        </w:rPr>
      </w:pPr>
    </w:p>
    <w:p w:rsidR="00857882" w:rsidRPr="00C5437F" w:rsidRDefault="00857882" w:rsidP="0054415C">
      <w:pPr>
        <w:pStyle w:val="ListParagraph"/>
        <w:spacing w:after="0" w:line="240" w:lineRule="auto"/>
        <w:ind w:left="646"/>
        <w:jc w:val="center"/>
        <w:rPr>
          <w:rFonts w:ascii="Times New Roman" w:hAnsi="Times New Roman" w:cs="Times New Roman"/>
          <w:sz w:val="18"/>
          <w:szCs w:val="20"/>
        </w:rPr>
      </w:pPr>
      <w:r w:rsidRPr="00C5437F">
        <w:rPr>
          <w:rFonts w:ascii="Times New Roman" w:hAnsi="Times New Roman" w:cs="Times New Roman"/>
          <w:b/>
          <w:sz w:val="18"/>
          <w:szCs w:val="20"/>
        </w:rPr>
        <w:t>Table 6</w:t>
      </w:r>
      <w:r w:rsidR="004177DD" w:rsidRPr="00C5437F">
        <w:rPr>
          <w:rFonts w:ascii="Times New Roman" w:hAnsi="Times New Roman" w:cs="Times New Roman"/>
          <w:b/>
          <w:sz w:val="18"/>
          <w:szCs w:val="20"/>
        </w:rPr>
        <w:t xml:space="preserve"> </w:t>
      </w:r>
      <w:r w:rsidR="004177DD" w:rsidRPr="00C5437F">
        <w:rPr>
          <w:rFonts w:ascii="Times New Roman" w:hAnsi="Times New Roman" w:cs="Times New Roman"/>
          <w:sz w:val="18"/>
          <w:szCs w:val="20"/>
        </w:rPr>
        <w:t>Data Tegangan</w:t>
      </w:r>
    </w:p>
    <w:tbl>
      <w:tblPr>
        <w:tblW w:w="9245" w:type="dxa"/>
        <w:tblInd w:w="93" w:type="dxa"/>
        <w:tblBorders>
          <w:top w:val="single" w:sz="12" w:space="0" w:color="auto"/>
          <w:bottom w:val="single" w:sz="12" w:space="0" w:color="auto"/>
          <w:insideH w:val="single" w:sz="12" w:space="0" w:color="auto"/>
        </w:tblBorders>
        <w:tblLook w:val="04A0" w:firstRow="1" w:lastRow="0" w:firstColumn="1" w:lastColumn="0" w:noHBand="0" w:noVBand="1"/>
      </w:tblPr>
      <w:tblGrid>
        <w:gridCol w:w="965"/>
        <w:gridCol w:w="828"/>
        <w:gridCol w:w="828"/>
        <w:gridCol w:w="828"/>
        <w:gridCol w:w="828"/>
        <w:gridCol w:w="828"/>
        <w:gridCol w:w="828"/>
        <w:gridCol w:w="828"/>
        <w:gridCol w:w="828"/>
        <w:gridCol w:w="828"/>
        <w:gridCol w:w="828"/>
      </w:tblGrid>
      <w:tr w:rsidR="00CF2711" w:rsidRPr="004F731C" w:rsidTr="00CF2711">
        <w:trPr>
          <w:trHeight w:val="329"/>
        </w:trPr>
        <w:tc>
          <w:tcPr>
            <w:tcW w:w="965" w:type="dxa"/>
            <w:vMerge w:val="restart"/>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WAKTU</w:t>
            </w:r>
          </w:p>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(detik)</w:t>
            </w:r>
          </w:p>
        </w:tc>
        <w:tc>
          <w:tcPr>
            <w:tcW w:w="8280" w:type="dxa"/>
            <w:gridSpan w:val="10"/>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DATA TEGANGAN (volt)</w:t>
            </w:r>
          </w:p>
        </w:tc>
      </w:tr>
      <w:tr w:rsidR="00CF2711" w:rsidRPr="004F731C" w:rsidTr="00CF2711">
        <w:trPr>
          <w:trHeight w:val="329"/>
        </w:trPr>
        <w:tc>
          <w:tcPr>
            <w:tcW w:w="965" w:type="dxa"/>
            <w:vMerge/>
            <w:shd w:val="clear" w:color="auto" w:fill="BFBFBF" w:themeFill="background1" w:themeFillShade="BF"/>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p>
        </w:tc>
        <w:tc>
          <w:tcPr>
            <w:tcW w:w="828" w:type="dxa"/>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NAMA A</w:t>
            </w:r>
          </w:p>
        </w:tc>
        <w:tc>
          <w:tcPr>
            <w:tcW w:w="828" w:type="dxa"/>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NAMA B</w:t>
            </w:r>
          </w:p>
        </w:tc>
        <w:tc>
          <w:tcPr>
            <w:tcW w:w="828" w:type="dxa"/>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NAMA C</w:t>
            </w:r>
          </w:p>
        </w:tc>
        <w:tc>
          <w:tcPr>
            <w:tcW w:w="828" w:type="dxa"/>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NAMA D</w:t>
            </w:r>
          </w:p>
        </w:tc>
        <w:tc>
          <w:tcPr>
            <w:tcW w:w="828" w:type="dxa"/>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NAMA E</w:t>
            </w:r>
          </w:p>
        </w:tc>
        <w:tc>
          <w:tcPr>
            <w:tcW w:w="828" w:type="dxa"/>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NAMA F</w:t>
            </w:r>
          </w:p>
        </w:tc>
        <w:tc>
          <w:tcPr>
            <w:tcW w:w="828" w:type="dxa"/>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NAMA G</w:t>
            </w:r>
          </w:p>
        </w:tc>
        <w:tc>
          <w:tcPr>
            <w:tcW w:w="828" w:type="dxa"/>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NAMA  H</w:t>
            </w:r>
          </w:p>
        </w:tc>
        <w:tc>
          <w:tcPr>
            <w:tcW w:w="828" w:type="dxa"/>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NAMA I</w:t>
            </w:r>
          </w:p>
        </w:tc>
        <w:tc>
          <w:tcPr>
            <w:tcW w:w="828" w:type="dxa"/>
            <w:shd w:val="clear" w:color="auto" w:fill="BFBFBF" w:themeFill="background1" w:themeFillShade="BF"/>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NAMA J</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224"/>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255"/>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17"/>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14"/>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64"/>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23"/>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9"/>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05"/>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0.29</w:t>
            </w:r>
          </w:p>
        </w:tc>
      </w:tr>
      <w:tr w:rsidR="00CF2711" w:rsidRPr="004F731C" w:rsidTr="00CF2711">
        <w:trPr>
          <w:trHeight w:val="152"/>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69"/>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15"/>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61"/>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65"/>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97"/>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57"/>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62"/>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07"/>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53"/>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8"/>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03"/>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3"/>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99"/>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45"/>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0.31</w:t>
            </w:r>
          </w:p>
        </w:tc>
      </w:tr>
      <w:tr w:rsidR="00CF2711" w:rsidRPr="004F731C" w:rsidTr="00CF2711">
        <w:trPr>
          <w:trHeight w:val="63"/>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41"/>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91"/>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51"/>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6"/>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01"/>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12"/>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lastRenderedPageBreak/>
              <w:t>3.9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299"/>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61"/>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248"/>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74"/>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115"/>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auto"/>
            <w:noWrap/>
            <w:vAlign w:val="center"/>
            <w:hideMark/>
          </w:tcPr>
          <w:p w:rsidR="00CF2711" w:rsidRPr="004F731C" w:rsidRDefault="00CF2711" w:rsidP="00CF2711">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5</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0.19</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0.28</w:t>
            </w:r>
          </w:p>
        </w:tc>
        <w:tc>
          <w:tcPr>
            <w:tcW w:w="828" w:type="dxa"/>
            <w:shd w:val="clear" w:color="auto" w:fill="auto"/>
            <w:noWrap/>
            <w:vAlign w:val="center"/>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r w:rsidR="00CF2711" w:rsidRPr="004F731C" w:rsidTr="00CF2711">
        <w:trPr>
          <w:trHeight w:val="50"/>
        </w:trPr>
        <w:tc>
          <w:tcPr>
            <w:tcW w:w="965"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Jumlah</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7.55</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9.27</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10.52</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10.27</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11.02</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11.84</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11.8</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12.93</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13.75</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15</w:t>
            </w:r>
          </w:p>
        </w:tc>
      </w:tr>
      <w:tr w:rsidR="00CF2711" w:rsidRPr="004F731C" w:rsidTr="00CF2711">
        <w:trPr>
          <w:trHeight w:val="125"/>
        </w:trPr>
        <w:tc>
          <w:tcPr>
            <w:tcW w:w="965"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Rata2</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0.151</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0.1854</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0.2104</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0.2054</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0.2204</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0.2368</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0.236</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0.2586</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0.275</w:t>
            </w:r>
          </w:p>
        </w:tc>
        <w:tc>
          <w:tcPr>
            <w:tcW w:w="828" w:type="dxa"/>
            <w:shd w:val="clear" w:color="auto" w:fill="C4BC96" w:themeFill="background2" w:themeFillShade="BF"/>
            <w:noWrap/>
            <w:vAlign w:val="bottom"/>
            <w:hideMark/>
          </w:tcPr>
          <w:p w:rsidR="00CF2711" w:rsidRPr="004F731C" w:rsidRDefault="00CF2711" w:rsidP="00CF2711">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r>
    </w:tbl>
    <w:p w:rsidR="00CF2711" w:rsidRDefault="00CF2711" w:rsidP="00CF2711">
      <w:pPr>
        <w:pStyle w:val="ListParagraph"/>
        <w:spacing w:after="0" w:line="240" w:lineRule="auto"/>
        <w:ind w:left="0"/>
        <w:rPr>
          <w:rFonts w:ascii="Times New Roman" w:hAnsi="Times New Roman" w:cs="Times New Roman"/>
          <w:b/>
          <w:sz w:val="20"/>
          <w:szCs w:val="20"/>
        </w:rPr>
      </w:pPr>
    </w:p>
    <w:p w:rsidR="00CF2711" w:rsidRDefault="00CF2711" w:rsidP="0054415C">
      <w:pPr>
        <w:pStyle w:val="ListParagraph"/>
        <w:spacing w:after="0" w:line="240" w:lineRule="auto"/>
        <w:ind w:left="0"/>
        <w:jc w:val="center"/>
        <w:rPr>
          <w:rFonts w:ascii="Times New Roman" w:hAnsi="Times New Roman" w:cs="Times New Roman"/>
          <w:b/>
          <w:sz w:val="20"/>
          <w:szCs w:val="20"/>
        </w:rPr>
      </w:pPr>
      <w:r>
        <w:rPr>
          <w:noProof/>
        </w:rPr>
        <w:drawing>
          <wp:inline distT="0" distB="0" distL="0" distR="0" wp14:anchorId="75CB29A9" wp14:editId="0E0A3CE0">
            <wp:extent cx="5572125" cy="256222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8551C" w:rsidRPr="00C5437F" w:rsidRDefault="00A129B6" w:rsidP="0054415C">
      <w:pPr>
        <w:pStyle w:val="ListParagraph"/>
        <w:spacing w:after="0" w:line="240" w:lineRule="auto"/>
        <w:ind w:left="0"/>
        <w:jc w:val="center"/>
        <w:rPr>
          <w:rFonts w:ascii="Times New Roman" w:hAnsi="Times New Roman" w:cs="Times New Roman"/>
          <w:sz w:val="16"/>
          <w:szCs w:val="20"/>
        </w:rPr>
      </w:pPr>
      <w:r w:rsidRPr="00C5437F">
        <w:rPr>
          <w:rFonts w:ascii="Times New Roman" w:hAnsi="Times New Roman" w:cs="Times New Roman"/>
          <w:b/>
          <w:sz w:val="16"/>
          <w:szCs w:val="20"/>
        </w:rPr>
        <w:t>Gambar 10</w:t>
      </w:r>
      <w:r w:rsidR="00E07FD8" w:rsidRPr="00C5437F">
        <w:rPr>
          <w:rFonts w:ascii="Times New Roman" w:hAnsi="Times New Roman" w:cs="Times New Roman"/>
          <w:sz w:val="16"/>
          <w:szCs w:val="20"/>
        </w:rPr>
        <w:t xml:space="preserve"> Grafik Tegangan Pasien</w:t>
      </w:r>
    </w:p>
    <w:p w:rsidR="00CF2711" w:rsidRPr="00266D0B" w:rsidRDefault="00CF2711" w:rsidP="0054415C">
      <w:pPr>
        <w:pStyle w:val="ListParagraph"/>
        <w:spacing w:after="0" w:line="240" w:lineRule="auto"/>
        <w:ind w:left="0"/>
        <w:jc w:val="center"/>
        <w:rPr>
          <w:rFonts w:ascii="Times New Roman" w:hAnsi="Times New Roman" w:cs="Times New Roman"/>
          <w:sz w:val="20"/>
          <w:szCs w:val="20"/>
        </w:rPr>
      </w:pPr>
    </w:p>
    <w:p w:rsidR="00714340" w:rsidRDefault="00BB4966" w:rsidP="0054415C">
      <w:pPr>
        <w:pStyle w:val="ListParagraph"/>
        <w:numPr>
          <w:ilvl w:val="1"/>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Peng</w:t>
      </w:r>
      <w:r w:rsidR="00714340">
        <w:rPr>
          <w:rFonts w:ascii="Times New Roman" w:hAnsi="Times New Roman" w:cs="Times New Roman"/>
          <w:sz w:val="20"/>
          <w:szCs w:val="20"/>
        </w:rPr>
        <w:t xml:space="preserve">hitungan </w:t>
      </w:r>
      <w:r w:rsidR="00DB1DBA">
        <w:rPr>
          <w:rFonts w:ascii="Times New Roman" w:hAnsi="Times New Roman" w:cs="Times New Roman"/>
          <w:i/>
          <w:sz w:val="20"/>
          <w:szCs w:val="20"/>
        </w:rPr>
        <w:t>Pearson Correlation</w:t>
      </w:r>
    </w:p>
    <w:p w:rsidR="00350999" w:rsidRDefault="0021210B" w:rsidP="0054415C">
      <w:pPr>
        <w:pStyle w:val="ListParagraph"/>
        <w:spacing w:after="0" w:line="240" w:lineRule="auto"/>
        <w:ind w:left="644"/>
        <w:jc w:val="both"/>
        <w:rPr>
          <w:rFonts w:ascii="Times New Roman" w:hAnsi="Times New Roman" w:cs="Times New Roman"/>
          <w:sz w:val="20"/>
          <w:szCs w:val="20"/>
        </w:rPr>
      </w:pPr>
      <w:r>
        <w:rPr>
          <w:rFonts w:ascii="Times New Roman" w:hAnsi="Times New Roman" w:cs="Times New Roman"/>
          <w:sz w:val="20"/>
          <w:szCs w:val="20"/>
        </w:rPr>
        <w:t>Pada pe</w:t>
      </w:r>
      <w:r w:rsidR="00BB4966">
        <w:rPr>
          <w:rFonts w:ascii="Times New Roman" w:hAnsi="Times New Roman" w:cs="Times New Roman"/>
          <w:sz w:val="20"/>
          <w:szCs w:val="20"/>
        </w:rPr>
        <w:t>ng</w:t>
      </w:r>
      <w:r>
        <w:rPr>
          <w:rFonts w:ascii="Times New Roman" w:hAnsi="Times New Roman" w:cs="Times New Roman"/>
          <w:sz w:val="20"/>
          <w:szCs w:val="20"/>
        </w:rPr>
        <w:t xml:space="preserve">hitungan nilai </w:t>
      </w:r>
      <w:proofErr w:type="gramStart"/>
      <w:r>
        <w:rPr>
          <w:rFonts w:ascii="Times New Roman" w:hAnsi="Times New Roman" w:cs="Times New Roman"/>
          <w:i/>
          <w:sz w:val="20"/>
          <w:szCs w:val="20"/>
        </w:rPr>
        <w:t>pearson</w:t>
      </w:r>
      <w:proofErr w:type="gramEnd"/>
      <w:r>
        <w:rPr>
          <w:rFonts w:ascii="Times New Roman" w:hAnsi="Times New Roman" w:cs="Times New Roman"/>
          <w:i/>
          <w:sz w:val="20"/>
          <w:szCs w:val="20"/>
        </w:rPr>
        <w:t xml:space="preserve"> correlation </w:t>
      </w:r>
      <w:r>
        <w:rPr>
          <w:rFonts w:ascii="Times New Roman" w:hAnsi="Times New Roman" w:cs="Times New Roman"/>
          <w:sz w:val="20"/>
          <w:szCs w:val="20"/>
        </w:rPr>
        <w:t xml:space="preserve">antara data kadar gula darah dengan data tegangan bertujuan untuk mengetahui hubungan keeratan antara kedua data tersebut. Pada </w:t>
      </w:r>
      <w:r w:rsidR="00BB4966">
        <w:rPr>
          <w:rFonts w:ascii="Times New Roman" w:hAnsi="Times New Roman" w:cs="Times New Roman"/>
          <w:sz w:val="20"/>
          <w:szCs w:val="20"/>
        </w:rPr>
        <w:t>peng</w:t>
      </w:r>
      <w:r>
        <w:rPr>
          <w:rFonts w:ascii="Times New Roman" w:hAnsi="Times New Roman" w:cs="Times New Roman"/>
          <w:sz w:val="20"/>
          <w:szCs w:val="20"/>
        </w:rPr>
        <w:t xml:space="preserve">hitungan </w:t>
      </w:r>
      <w:proofErr w:type="gramStart"/>
      <w:r>
        <w:rPr>
          <w:rFonts w:ascii="Times New Roman" w:hAnsi="Times New Roman" w:cs="Times New Roman"/>
          <w:i/>
          <w:sz w:val="20"/>
          <w:szCs w:val="20"/>
        </w:rPr>
        <w:t>pearson</w:t>
      </w:r>
      <w:proofErr w:type="gramEnd"/>
      <w:r>
        <w:rPr>
          <w:rFonts w:ascii="Times New Roman" w:hAnsi="Times New Roman" w:cs="Times New Roman"/>
          <w:i/>
          <w:sz w:val="20"/>
          <w:szCs w:val="20"/>
        </w:rPr>
        <w:t xml:space="preserve"> correlation </w:t>
      </w:r>
      <w:r w:rsidR="00BB4966">
        <w:rPr>
          <w:rFonts w:ascii="Times New Roman" w:hAnsi="Times New Roman" w:cs="Times New Roman"/>
          <w:sz w:val="20"/>
          <w:szCs w:val="20"/>
        </w:rPr>
        <w:t>dilakukan pada nilai rata –rata tegangan terhadap kadar gula darah dan nilai tegangan persampling terhadap kadar gula darah.</w:t>
      </w:r>
    </w:p>
    <w:p w:rsidR="00BB4966" w:rsidRDefault="00BB4966" w:rsidP="0054415C">
      <w:pPr>
        <w:pStyle w:val="ListParagraph"/>
        <w:numPr>
          <w:ilvl w:val="0"/>
          <w:numId w:val="8"/>
        </w:numPr>
        <w:spacing w:after="0" w:line="240" w:lineRule="auto"/>
        <w:jc w:val="both"/>
        <w:rPr>
          <w:rFonts w:ascii="Times New Roman" w:hAnsi="Times New Roman" w:cs="Times New Roman"/>
          <w:sz w:val="20"/>
          <w:szCs w:val="20"/>
        </w:rPr>
      </w:pPr>
      <w:r>
        <w:rPr>
          <w:rFonts w:ascii="Times New Roman" w:hAnsi="Times New Roman" w:cs="Times New Roman"/>
          <w:i/>
          <w:sz w:val="20"/>
          <w:szCs w:val="20"/>
        </w:rPr>
        <w:t xml:space="preserve">Pearson correlation </w:t>
      </w:r>
      <w:r>
        <w:rPr>
          <w:rFonts w:ascii="Times New Roman" w:hAnsi="Times New Roman" w:cs="Times New Roman"/>
          <w:sz w:val="20"/>
          <w:szCs w:val="20"/>
        </w:rPr>
        <w:t xml:space="preserve">nilai rata – rata tegangan terhdap </w:t>
      </w:r>
      <w:proofErr w:type="gramStart"/>
      <w:r>
        <w:rPr>
          <w:rFonts w:ascii="Times New Roman" w:hAnsi="Times New Roman" w:cs="Times New Roman"/>
          <w:sz w:val="20"/>
          <w:szCs w:val="20"/>
        </w:rPr>
        <w:t>kadar</w:t>
      </w:r>
      <w:proofErr w:type="gramEnd"/>
      <w:r>
        <w:rPr>
          <w:rFonts w:ascii="Times New Roman" w:hAnsi="Times New Roman" w:cs="Times New Roman"/>
          <w:sz w:val="20"/>
          <w:szCs w:val="20"/>
        </w:rPr>
        <w:t xml:space="preserve"> gula darah.</w:t>
      </w:r>
    </w:p>
    <w:p w:rsidR="00A129B6" w:rsidRDefault="00A129B6" w:rsidP="00C5437F">
      <w:pPr>
        <w:pStyle w:val="ListParagraph"/>
        <w:spacing w:after="0" w:line="240" w:lineRule="auto"/>
        <w:ind w:left="1004"/>
        <w:jc w:val="both"/>
        <w:rPr>
          <w:rFonts w:ascii="Times New Roman" w:hAnsi="Times New Roman" w:cs="Times New Roman"/>
          <w:sz w:val="20"/>
          <w:szCs w:val="20"/>
        </w:rPr>
      </w:pPr>
    </w:p>
    <w:p w:rsidR="00DC2B93" w:rsidRPr="00C5437F" w:rsidRDefault="00DC2B93" w:rsidP="00C5437F">
      <w:pPr>
        <w:pStyle w:val="ListParagraph"/>
        <w:spacing w:after="0" w:line="240" w:lineRule="auto"/>
        <w:ind w:left="1004"/>
        <w:jc w:val="center"/>
        <w:rPr>
          <w:rFonts w:ascii="Times New Roman" w:hAnsi="Times New Roman"/>
          <w:sz w:val="18"/>
          <w:szCs w:val="24"/>
        </w:rPr>
      </w:pPr>
      <w:r w:rsidRPr="00C5437F">
        <w:rPr>
          <w:rFonts w:ascii="Times New Roman" w:hAnsi="Times New Roman" w:cs="Times New Roman"/>
          <w:b/>
          <w:sz w:val="18"/>
          <w:szCs w:val="20"/>
        </w:rPr>
        <w:t>Table</w:t>
      </w:r>
      <w:r w:rsidR="00A129B6" w:rsidRPr="00C5437F">
        <w:rPr>
          <w:rFonts w:ascii="Times New Roman" w:hAnsi="Times New Roman" w:cs="Times New Roman"/>
          <w:b/>
          <w:sz w:val="18"/>
          <w:szCs w:val="20"/>
        </w:rPr>
        <w:t xml:space="preserve"> 7</w:t>
      </w:r>
      <w:r w:rsidRPr="00C5437F">
        <w:rPr>
          <w:rFonts w:ascii="Times New Roman" w:hAnsi="Times New Roman" w:cs="Times New Roman"/>
          <w:b/>
          <w:sz w:val="18"/>
          <w:szCs w:val="20"/>
        </w:rPr>
        <w:t xml:space="preserve"> </w:t>
      </w:r>
      <w:r w:rsidRPr="00C5437F">
        <w:rPr>
          <w:rFonts w:ascii="Times New Roman" w:hAnsi="Times New Roman"/>
          <w:sz w:val="18"/>
          <w:szCs w:val="24"/>
        </w:rPr>
        <w:t xml:space="preserve">Data Perhitungan </w:t>
      </w:r>
      <w:r w:rsidRPr="00C5437F">
        <w:rPr>
          <w:rFonts w:ascii="Times New Roman" w:hAnsi="Times New Roman"/>
          <w:i/>
          <w:sz w:val="18"/>
          <w:szCs w:val="24"/>
        </w:rPr>
        <w:t xml:space="preserve">Pearson Correlation </w:t>
      </w:r>
      <w:r w:rsidRPr="00C5437F">
        <w:rPr>
          <w:rFonts w:ascii="Times New Roman" w:hAnsi="Times New Roman"/>
          <w:sz w:val="18"/>
          <w:szCs w:val="24"/>
        </w:rPr>
        <w:t>Rata-Ra</w:t>
      </w:r>
      <w:r w:rsidR="008274C0" w:rsidRPr="00C5437F">
        <w:rPr>
          <w:rFonts w:ascii="Times New Roman" w:hAnsi="Times New Roman"/>
          <w:sz w:val="18"/>
          <w:szCs w:val="24"/>
        </w:rPr>
        <w:t xml:space="preserve">ta Tegangan Terhadap Kadar Gula </w:t>
      </w:r>
      <w:r w:rsidRPr="00C5437F">
        <w:rPr>
          <w:rFonts w:ascii="Times New Roman" w:hAnsi="Times New Roman"/>
          <w:sz w:val="18"/>
          <w:szCs w:val="24"/>
        </w:rPr>
        <w:t>Darah</w:t>
      </w:r>
    </w:p>
    <w:p w:rsidR="008274C0" w:rsidRDefault="008274C0" w:rsidP="0054415C">
      <w:pPr>
        <w:pStyle w:val="ListParagraph"/>
        <w:spacing w:after="0" w:line="240" w:lineRule="auto"/>
        <w:ind w:left="1004"/>
        <w:jc w:val="center"/>
        <w:rPr>
          <w:rFonts w:ascii="Times New Roman" w:hAnsi="Times New Roman" w:cs="Times New Roman"/>
          <w:sz w:val="20"/>
          <w:szCs w:val="20"/>
        </w:rPr>
      </w:pPr>
    </w:p>
    <w:tbl>
      <w:tblPr>
        <w:tblStyle w:val="TableGrid"/>
        <w:tblW w:w="850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134"/>
        <w:gridCol w:w="1636"/>
        <w:gridCol w:w="1980"/>
        <w:gridCol w:w="1476"/>
        <w:gridCol w:w="996"/>
        <w:gridCol w:w="1283"/>
      </w:tblGrid>
      <w:tr w:rsidR="008274C0" w:rsidRPr="004F731C" w:rsidTr="00C5437F">
        <w:trPr>
          <w:trHeight w:val="315"/>
          <w:jc w:val="center"/>
        </w:trPr>
        <w:tc>
          <w:tcPr>
            <w:tcW w:w="1134" w:type="dxa"/>
            <w:shd w:val="clear" w:color="auto" w:fill="BFBFBF" w:themeFill="background1" w:themeFillShade="BF"/>
            <w:noWrap/>
            <w:hideMark/>
          </w:tcPr>
          <w:p w:rsidR="008274C0" w:rsidRPr="004F731C" w:rsidRDefault="008274C0" w:rsidP="008274C0">
            <w:pPr>
              <w:jc w:val="center"/>
              <w:rPr>
                <w:rFonts w:ascii="Times New Roman" w:eastAsia="Times New Roman" w:hAnsi="Times New Roman"/>
                <w:b/>
                <w:bCs/>
                <w:sz w:val="18"/>
                <w:szCs w:val="18"/>
              </w:rPr>
            </w:pPr>
            <w:r w:rsidRPr="004F731C">
              <w:rPr>
                <w:rFonts w:ascii="Times New Roman" w:eastAsia="Times New Roman" w:hAnsi="Times New Roman"/>
                <w:b/>
                <w:bCs/>
                <w:sz w:val="18"/>
                <w:szCs w:val="18"/>
              </w:rPr>
              <w:t>Nama</w:t>
            </w:r>
          </w:p>
        </w:tc>
        <w:tc>
          <w:tcPr>
            <w:tcW w:w="1636" w:type="dxa"/>
            <w:shd w:val="clear" w:color="auto" w:fill="BFBFBF" w:themeFill="background1" w:themeFillShade="BF"/>
            <w:noWrap/>
            <w:hideMark/>
          </w:tcPr>
          <w:p w:rsidR="008274C0" w:rsidRPr="004F731C" w:rsidRDefault="008274C0" w:rsidP="008274C0">
            <w:pPr>
              <w:jc w:val="center"/>
              <w:rPr>
                <w:rFonts w:ascii="Times New Roman" w:eastAsia="Times New Roman" w:hAnsi="Times New Roman"/>
                <w:b/>
                <w:bCs/>
                <w:sz w:val="18"/>
                <w:szCs w:val="18"/>
              </w:rPr>
            </w:pPr>
            <w:r w:rsidRPr="004F731C">
              <w:rPr>
                <w:rFonts w:ascii="Times New Roman" w:eastAsia="Times New Roman" w:hAnsi="Times New Roman"/>
                <w:b/>
                <w:bCs/>
                <w:sz w:val="18"/>
                <w:szCs w:val="18"/>
              </w:rPr>
              <w:t>Rata-Rata Tegangan (x)</w:t>
            </w:r>
          </w:p>
        </w:tc>
        <w:tc>
          <w:tcPr>
            <w:tcW w:w="1980" w:type="dxa"/>
            <w:shd w:val="clear" w:color="auto" w:fill="BFBFBF" w:themeFill="background1" w:themeFillShade="BF"/>
            <w:noWrap/>
            <w:hideMark/>
          </w:tcPr>
          <w:p w:rsidR="008274C0" w:rsidRPr="004F731C" w:rsidRDefault="008274C0" w:rsidP="008274C0">
            <w:pPr>
              <w:jc w:val="center"/>
              <w:rPr>
                <w:rFonts w:ascii="Times New Roman" w:eastAsia="Times New Roman" w:hAnsi="Times New Roman"/>
                <w:b/>
                <w:bCs/>
                <w:sz w:val="18"/>
                <w:szCs w:val="18"/>
              </w:rPr>
            </w:pPr>
            <w:r w:rsidRPr="004F731C">
              <w:rPr>
                <w:rFonts w:ascii="Times New Roman" w:eastAsia="Times New Roman" w:hAnsi="Times New Roman"/>
                <w:b/>
                <w:bCs/>
                <w:sz w:val="18"/>
                <w:szCs w:val="18"/>
              </w:rPr>
              <w:t>Kadar Gula Darah (y)</w:t>
            </w:r>
          </w:p>
        </w:tc>
        <w:tc>
          <w:tcPr>
            <w:tcW w:w="1476" w:type="dxa"/>
            <w:shd w:val="clear" w:color="auto" w:fill="BFBFBF" w:themeFill="background1" w:themeFillShade="BF"/>
            <w:noWrap/>
            <w:hideMark/>
          </w:tcPr>
          <w:p w:rsidR="008274C0" w:rsidRPr="004F731C" w:rsidRDefault="00852D9F" w:rsidP="008274C0">
            <w:pPr>
              <w:jc w:val="center"/>
              <w:rPr>
                <w:rFonts w:ascii="Times New Roman" w:eastAsia="Times New Roman" w:hAnsi="Times New Roman"/>
                <w:b/>
                <w:bCs/>
                <w:sz w:val="18"/>
                <w:szCs w:val="18"/>
              </w:rPr>
            </w:pPr>
            <m:oMathPara>
              <m:oMath>
                <m:sSup>
                  <m:sSupPr>
                    <m:ctrlPr>
                      <w:rPr>
                        <w:rFonts w:ascii="Cambria Math" w:hAnsi="Cambria Math"/>
                        <w:b/>
                        <w:i/>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oMath>
            </m:oMathPara>
          </w:p>
        </w:tc>
        <w:tc>
          <w:tcPr>
            <w:tcW w:w="996" w:type="dxa"/>
            <w:shd w:val="clear" w:color="auto" w:fill="BFBFBF" w:themeFill="background1" w:themeFillShade="BF"/>
            <w:noWrap/>
            <w:hideMark/>
          </w:tcPr>
          <w:p w:rsidR="008274C0" w:rsidRPr="004F731C" w:rsidRDefault="00852D9F" w:rsidP="008274C0">
            <w:pPr>
              <w:jc w:val="center"/>
              <w:rPr>
                <w:rFonts w:ascii="Times New Roman" w:eastAsia="Times New Roman" w:hAnsi="Times New Roman"/>
                <w:b/>
                <w:bCs/>
                <w:sz w:val="18"/>
                <w:szCs w:val="18"/>
              </w:rPr>
            </w:pPr>
            <m:oMathPara>
              <m:oMath>
                <m:sSup>
                  <m:sSupPr>
                    <m:ctrlPr>
                      <w:rPr>
                        <w:rFonts w:ascii="Cambria Math" w:hAnsi="Cambria Math"/>
                        <w:b/>
                        <w:i/>
                        <w:sz w:val="18"/>
                        <w:szCs w:val="18"/>
                      </w:rPr>
                    </m:ctrlPr>
                  </m:sSupPr>
                  <m:e>
                    <m:r>
                      <m:rPr>
                        <m:sty m:val="bi"/>
                      </m:rPr>
                      <w:rPr>
                        <w:rFonts w:ascii="Cambria Math" w:hAnsi="Cambria Math"/>
                        <w:sz w:val="18"/>
                        <w:szCs w:val="18"/>
                      </w:rPr>
                      <m:t>y</m:t>
                    </m:r>
                  </m:e>
                  <m:sup>
                    <m:r>
                      <m:rPr>
                        <m:sty m:val="bi"/>
                      </m:rPr>
                      <w:rPr>
                        <w:rFonts w:ascii="Cambria Math" w:hAnsi="Cambria Math"/>
                        <w:sz w:val="18"/>
                        <w:szCs w:val="18"/>
                      </w:rPr>
                      <m:t>2</m:t>
                    </m:r>
                  </m:sup>
                </m:sSup>
              </m:oMath>
            </m:oMathPara>
          </w:p>
        </w:tc>
        <w:tc>
          <w:tcPr>
            <w:tcW w:w="1283" w:type="dxa"/>
            <w:shd w:val="clear" w:color="auto" w:fill="BFBFBF" w:themeFill="background1" w:themeFillShade="BF"/>
            <w:noWrap/>
            <w:hideMark/>
          </w:tcPr>
          <w:p w:rsidR="008274C0" w:rsidRPr="004F731C" w:rsidRDefault="008274C0" w:rsidP="008274C0">
            <w:pPr>
              <w:jc w:val="center"/>
              <w:rPr>
                <w:rFonts w:ascii="Times New Roman" w:eastAsia="Times New Roman" w:hAnsi="Times New Roman"/>
                <w:b/>
                <w:bCs/>
                <w:sz w:val="18"/>
                <w:szCs w:val="18"/>
              </w:rPr>
            </w:pPr>
            <w:r w:rsidRPr="004F731C">
              <w:rPr>
                <w:rFonts w:ascii="Times New Roman" w:eastAsia="Times New Roman" w:hAnsi="Times New Roman"/>
                <w:b/>
                <w:bCs/>
                <w:sz w:val="18"/>
                <w:szCs w:val="18"/>
              </w:rPr>
              <w:t>xy</w:t>
            </w:r>
          </w:p>
        </w:tc>
      </w:tr>
      <w:tr w:rsidR="008274C0" w:rsidRPr="004F731C" w:rsidTr="00C5437F">
        <w:trPr>
          <w:trHeight w:val="77"/>
          <w:jc w:val="center"/>
        </w:trPr>
        <w:tc>
          <w:tcPr>
            <w:tcW w:w="1134"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A</w:t>
            </w:r>
          </w:p>
        </w:tc>
        <w:tc>
          <w:tcPr>
            <w:tcW w:w="1636"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 xml:space="preserve">0.151 </w:t>
            </w:r>
          </w:p>
        </w:tc>
        <w:tc>
          <w:tcPr>
            <w:tcW w:w="1980"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 xml:space="preserve">108 </w:t>
            </w:r>
          </w:p>
        </w:tc>
        <w:tc>
          <w:tcPr>
            <w:tcW w:w="147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0.022801</w:t>
            </w:r>
          </w:p>
        </w:tc>
        <w:tc>
          <w:tcPr>
            <w:tcW w:w="99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11664</w:t>
            </w:r>
          </w:p>
        </w:tc>
        <w:tc>
          <w:tcPr>
            <w:tcW w:w="1283"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16.308</w:t>
            </w:r>
          </w:p>
        </w:tc>
      </w:tr>
      <w:tr w:rsidR="008274C0" w:rsidRPr="004F731C" w:rsidTr="00C5437F">
        <w:trPr>
          <w:trHeight w:val="77"/>
          <w:jc w:val="center"/>
        </w:trPr>
        <w:tc>
          <w:tcPr>
            <w:tcW w:w="1134"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B</w:t>
            </w:r>
          </w:p>
        </w:tc>
        <w:tc>
          <w:tcPr>
            <w:tcW w:w="1636"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0.1854</w:t>
            </w:r>
          </w:p>
        </w:tc>
        <w:tc>
          <w:tcPr>
            <w:tcW w:w="1980"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103</w:t>
            </w:r>
          </w:p>
        </w:tc>
        <w:tc>
          <w:tcPr>
            <w:tcW w:w="147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0.03437316</w:t>
            </w:r>
          </w:p>
        </w:tc>
        <w:tc>
          <w:tcPr>
            <w:tcW w:w="99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10609</w:t>
            </w:r>
          </w:p>
        </w:tc>
        <w:tc>
          <w:tcPr>
            <w:tcW w:w="1283"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19.0962</w:t>
            </w:r>
          </w:p>
        </w:tc>
      </w:tr>
      <w:tr w:rsidR="008274C0" w:rsidRPr="004F731C" w:rsidTr="00C5437F">
        <w:trPr>
          <w:trHeight w:val="77"/>
          <w:jc w:val="center"/>
        </w:trPr>
        <w:tc>
          <w:tcPr>
            <w:tcW w:w="1134"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C</w:t>
            </w:r>
          </w:p>
        </w:tc>
        <w:tc>
          <w:tcPr>
            <w:tcW w:w="1636"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0.2104</w:t>
            </w:r>
          </w:p>
        </w:tc>
        <w:tc>
          <w:tcPr>
            <w:tcW w:w="1980"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w:t>
            </w:r>
          </w:p>
        </w:tc>
        <w:tc>
          <w:tcPr>
            <w:tcW w:w="147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0.04426816</w:t>
            </w:r>
          </w:p>
        </w:tc>
        <w:tc>
          <w:tcPr>
            <w:tcW w:w="99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10404</w:t>
            </w:r>
          </w:p>
        </w:tc>
        <w:tc>
          <w:tcPr>
            <w:tcW w:w="1283"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21.4608</w:t>
            </w:r>
          </w:p>
        </w:tc>
      </w:tr>
      <w:tr w:rsidR="008274C0" w:rsidRPr="004F731C" w:rsidTr="00C5437F">
        <w:trPr>
          <w:trHeight w:val="77"/>
          <w:jc w:val="center"/>
        </w:trPr>
        <w:tc>
          <w:tcPr>
            <w:tcW w:w="1134"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D</w:t>
            </w:r>
          </w:p>
        </w:tc>
        <w:tc>
          <w:tcPr>
            <w:tcW w:w="1636"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0.2054</w:t>
            </w:r>
          </w:p>
        </w:tc>
        <w:tc>
          <w:tcPr>
            <w:tcW w:w="1980"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w:t>
            </w:r>
          </w:p>
        </w:tc>
        <w:tc>
          <w:tcPr>
            <w:tcW w:w="147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0.04218916</w:t>
            </w:r>
          </w:p>
        </w:tc>
        <w:tc>
          <w:tcPr>
            <w:tcW w:w="99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10404</w:t>
            </w:r>
          </w:p>
        </w:tc>
        <w:tc>
          <w:tcPr>
            <w:tcW w:w="1283"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20.9508</w:t>
            </w:r>
          </w:p>
        </w:tc>
      </w:tr>
      <w:tr w:rsidR="008274C0" w:rsidRPr="004F731C" w:rsidTr="00C5437F">
        <w:trPr>
          <w:trHeight w:val="77"/>
          <w:jc w:val="center"/>
        </w:trPr>
        <w:tc>
          <w:tcPr>
            <w:tcW w:w="1134"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E</w:t>
            </w:r>
          </w:p>
        </w:tc>
        <w:tc>
          <w:tcPr>
            <w:tcW w:w="1636"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0.2204</w:t>
            </w:r>
          </w:p>
        </w:tc>
        <w:tc>
          <w:tcPr>
            <w:tcW w:w="1980"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w:t>
            </w:r>
          </w:p>
        </w:tc>
        <w:tc>
          <w:tcPr>
            <w:tcW w:w="147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0.04857616</w:t>
            </w:r>
          </w:p>
        </w:tc>
        <w:tc>
          <w:tcPr>
            <w:tcW w:w="99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8836</w:t>
            </w:r>
          </w:p>
        </w:tc>
        <w:tc>
          <w:tcPr>
            <w:tcW w:w="1283"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20.7176</w:t>
            </w:r>
          </w:p>
        </w:tc>
      </w:tr>
      <w:tr w:rsidR="008274C0" w:rsidRPr="004F731C" w:rsidTr="00C5437F">
        <w:trPr>
          <w:trHeight w:val="77"/>
          <w:jc w:val="center"/>
        </w:trPr>
        <w:tc>
          <w:tcPr>
            <w:tcW w:w="1134"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F</w:t>
            </w:r>
          </w:p>
        </w:tc>
        <w:tc>
          <w:tcPr>
            <w:tcW w:w="1636"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0.2368</w:t>
            </w:r>
          </w:p>
        </w:tc>
        <w:tc>
          <w:tcPr>
            <w:tcW w:w="1980"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92</w:t>
            </w:r>
          </w:p>
        </w:tc>
        <w:tc>
          <w:tcPr>
            <w:tcW w:w="147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0.05607424</w:t>
            </w:r>
          </w:p>
        </w:tc>
        <w:tc>
          <w:tcPr>
            <w:tcW w:w="99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8464</w:t>
            </w:r>
          </w:p>
        </w:tc>
        <w:tc>
          <w:tcPr>
            <w:tcW w:w="1283"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21.7856</w:t>
            </w:r>
          </w:p>
        </w:tc>
      </w:tr>
      <w:tr w:rsidR="008274C0" w:rsidRPr="004F731C" w:rsidTr="00C5437F">
        <w:trPr>
          <w:trHeight w:val="77"/>
          <w:jc w:val="center"/>
        </w:trPr>
        <w:tc>
          <w:tcPr>
            <w:tcW w:w="1134"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G</w:t>
            </w:r>
          </w:p>
        </w:tc>
        <w:tc>
          <w:tcPr>
            <w:tcW w:w="1636"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0.236</w:t>
            </w:r>
          </w:p>
        </w:tc>
        <w:tc>
          <w:tcPr>
            <w:tcW w:w="1980"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89</w:t>
            </w:r>
          </w:p>
        </w:tc>
        <w:tc>
          <w:tcPr>
            <w:tcW w:w="147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0.055696</w:t>
            </w:r>
          </w:p>
        </w:tc>
        <w:tc>
          <w:tcPr>
            <w:tcW w:w="99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7921</w:t>
            </w:r>
          </w:p>
        </w:tc>
        <w:tc>
          <w:tcPr>
            <w:tcW w:w="1283"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21.004</w:t>
            </w:r>
          </w:p>
        </w:tc>
      </w:tr>
      <w:tr w:rsidR="008274C0" w:rsidRPr="004F731C" w:rsidTr="00C5437F">
        <w:trPr>
          <w:trHeight w:val="77"/>
          <w:jc w:val="center"/>
        </w:trPr>
        <w:tc>
          <w:tcPr>
            <w:tcW w:w="1134"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H</w:t>
            </w:r>
          </w:p>
        </w:tc>
        <w:tc>
          <w:tcPr>
            <w:tcW w:w="1636"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0.2586</w:t>
            </w:r>
          </w:p>
        </w:tc>
        <w:tc>
          <w:tcPr>
            <w:tcW w:w="1980"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88</w:t>
            </w:r>
          </w:p>
        </w:tc>
        <w:tc>
          <w:tcPr>
            <w:tcW w:w="147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0.06687396</w:t>
            </w:r>
          </w:p>
        </w:tc>
        <w:tc>
          <w:tcPr>
            <w:tcW w:w="99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7744</w:t>
            </w:r>
          </w:p>
        </w:tc>
        <w:tc>
          <w:tcPr>
            <w:tcW w:w="1283"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22.7568</w:t>
            </w:r>
          </w:p>
        </w:tc>
      </w:tr>
      <w:tr w:rsidR="008274C0" w:rsidRPr="004F731C" w:rsidTr="00C5437F">
        <w:trPr>
          <w:trHeight w:val="77"/>
          <w:jc w:val="center"/>
        </w:trPr>
        <w:tc>
          <w:tcPr>
            <w:tcW w:w="1134"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I</w:t>
            </w:r>
          </w:p>
        </w:tc>
        <w:tc>
          <w:tcPr>
            <w:tcW w:w="1636"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0.275</w:t>
            </w:r>
          </w:p>
        </w:tc>
        <w:tc>
          <w:tcPr>
            <w:tcW w:w="1980"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85</w:t>
            </w:r>
          </w:p>
        </w:tc>
        <w:tc>
          <w:tcPr>
            <w:tcW w:w="147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0.075625</w:t>
            </w:r>
          </w:p>
        </w:tc>
        <w:tc>
          <w:tcPr>
            <w:tcW w:w="99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7225</w:t>
            </w:r>
          </w:p>
        </w:tc>
        <w:tc>
          <w:tcPr>
            <w:tcW w:w="1283"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23.375</w:t>
            </w:r>
          </w:p>
        </w:tc>
      </w:tr>
      <w:tr w:rsidR="008274C0" w:rsidRPr="004F731C" w:rsidTr="00C5437F">
        <w:trPr>
          <w:trHeight w:val="77"/>
          <w:jc w:val="center"/>
        </w:trPr>
        <w:tc>
          <w:tcPr>
            <w:tcW w:w="1134"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J</w:t>
            </w:r>
          </w:p>
        </w:tc>
        <w:tc>
          <w:tcPr>
            <w:tcW w:w="1636"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c>
          <w:tcPr>
            <w:tcW w:w="1980" w:type="dxa"/>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78</w:t>
            </w:r>
          </w:p>
        </w:tc>
        <w:tc>
          <w:tcPr>
            <w:tcW w:w="147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0.09</w:t>
            </w:r>
          </w:p>
        </w:tc>
        <w:tc>
          <w:tcPr>
            <w:tcW w:w="996"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6084</w:t>
            </w:r>
          </w:p>
        </w:tc>
        <w:tc>
          <w:tcPr>
            <w:tcW w:w="1283" w:type="dxa"/>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23.4</w:t>
            </w:r>
          </w:p>
        </w:tc>
      </w:tr>
      <w:tr w:rsidR="008274C0" w:rsidRPr="004F731C" w:rsidTr="00C5437F">
        <w:trPr>
          <w:trHeight w:val="70"/>
          <w:jc w:val="center"/>
        </w:trPr>
        <w:tc>
          <w:tcPr>
            <w:tcW w:w="1134" w:type="dxa"/>
            <w:shd w:val="clear" w:color="auto" w:fill="DDD9C3" w:themeFill="background2" w:themeFillShade="E6"/>
            <w:noWrap/>
            <w:hideMark/>
          </w:tcPr>
          <w:p w:rsidR="008274C0" w:rsidRPr="004F731C" w:rsidRDefault="008274C0" w:rsidP="008274C0">
            <w:pPr>
              <w:rPr>
                <w:rFonts w:ascii="Times New Roman" w:eastAsia="Times New Roman" w:hAnsi="Times New Roman"/>
                <w:i/>
                <w:color w:val="000000"/>
                <w:sz w:val="18"/>
                <w:szCs w:val="18"/>
              </w:rPr>
            </w:pPr>
            <w:r w:rsidRPr="004F731C">
              <w:rPr>
                <w:rFonts w:ascii="Times New Roman" w:eastAsia="Times New Roman" w:hAnsi="Times New Roman"/>
                <w:i/>
                <w:color w:val="000000"/>
                <w:sz w:val="18"/>
                <w:szCs w:val="18"/>
              </w:rPr>
              <w:t xml:space="preserve">Jumlah </w:t>
            </w:r>
            <m:oMath>
              <m:r>
                <w:rPr>
                  <w:rFonts w:ascii="Cambria Math" w:eastAsia="Times New Roman" w:hAnsi="Cambria Math"/>
                  <w:color w:val="000000"/>
                  <w:sz w:val="18"/>
                  <w:szCs w:val="18"/>
                </w:rPr>
                <m:t>(</m:t>
              </m:r>
              <m:r>
                <m:rPr>
                  <m:sty m:val="p"/>
                </m:rPr>
                <w:rPr>
                  <w:rFonts w:ascii="Cambria Math" w:hAnsi="Cambria Math"/>
                  <w:sz w:val="18"/>
                  <w:szCs w:val="18"/>
                </w:rPr>
                <m:t>Σ)</m:t>
              </m:r>
            </m:oMath>
          </w:p>
        </w:tc>
        <w:tc>
          <w:tcPr>
            <w:tcW w:w="1636" w:type="dxa"/>
            <w:shd w:val="clear" w:color="auto" w:fill="DDD9C3" w:themeFill="background2" w:themeFillShade="E6"/>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2.279</w:t>
            </w:r>
          </w:p>
        </w:tc>
        <w:tc>
          <w:tcPr>
            <w:tcW w:w="1980" w:type="dxa"/>
            <w:shd w:val="clear" w:color="auto" w:fill="DDD9C3" w:themeFill="background2" w:themeFillShade="E6"/>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941</w:t>
            </w:r>
          </w:p>
        </w:tc>
        <w:tc>
          <w:tcPr>
            <w:tcW w:w="1476" w:type="dxa"/>
            <w:shd w:val="clear" w:color="auto" w:fill="DDD9C3" w:themeFill="background2" w:themeFillShade="E6"/>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0.53647684</w:t>
            </w:r>
          </w:p>
        </w:tc>
        <w:tc>
          <w:tcPr>
            <w:tcW w:w="996" w:type="dxa"/>
            <w:shd w:val="clear" w:color="auto" w:fill="DDD9C3" w:themeFill="background2" w:themeFillShade="E6"/>
            <w:noWrap/>
            <w:hideMark/>
          </w:tcPr>
          <w:p w:rsidR="008274C0" w:rsidRPr="004F731C" w:rsidRDefault="008274C0" w:rsidP="008274C0">
            <w:pPr>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89355</w:t>
            </w:r>
          </w:p>
        </w:tc>
        <w:tc>
          <w:tcPr>
            <w:tcW w:w="1283" w:type="dxa"/>
            <w:shd w:val="clear" w:color="auto" w:fill="DDD9C3" w:themeFill="background2" w:themeFillShade="E6"/>
            <w:noWrap/>
            <w:hideMark/>
          </w:tcPr>
          <w:p w:rsidR="008274C0" w:rsidRPr="004F731C" w:rsidRDefault="008274C0" w:rsidP="008274C0">
            <w:pP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210.8548</w:t>
            </w:r>
          </w:p>
        </w:tc>
      </w:tr>
      <w:tr w:rsidR="008274C0" w:rsidRPr="004F731C" w:rsidTr="00C5437F">
        <w:trPr>
          <w:trHeight w:val="70"/>
          <w:jc w:val="center"/>
        </w:trPr>
        <w:tc>
          <w:tcPr>
            <w:tcW w:w="1134" w:type="dxa"/>
            <w:shd w:val="clear" w:color="auto" w:fill="DDD9C3" w:themeFill="background2" w:themeFillShade="E6"/>
            <w:noWrap/>
          </w:tcPr>
          <w:p w:rsidR="008274C0" w:rsidRPr="004F731C" w:rsidRDefault="008274C0" w:rsidP="008274C0">
            <w:pPr>
              <w:rPr>
                <w:rFonts w:ascii="Times New Roman" w:eastAsia="Times New Roman" w:hAnsi="Times New Roman"/>
                <w:i/>
                <w:color w:val="000000"/>
                <w:sz w:val="18"/>
                <w:szCs w:val="18"/>
              </w:rPr>
            </w:pPr>
            <w:r w:rsidRPr="004F731C">
              <w:rPr>
                <w:rFonts w:ascii="Times New Roman" w:eastAsia="Times New Roman" w:hAnsi="Times New Roman"/>
                <w:i/>
                <w:color w:val="000000"/>
                <w:sz w:val="18"/>
                <w:szCs w:val="18"/>
              </w:rPr>
              <w:t>Rata-rata</w:t>
            </w:r>
          </w:p>
        </w:tc>
        <w:tc>
          <w:tcPr>
            <w:tcW w:w="1636" w:type="dxa"/>
            <w:shd w:val="clear" w:color="auto" w:fill="DDD9C3" w:themeFill="background2" w:themeFillShade="E6"/>
            <w:noWrap/>
          </w:tcPr>
          <w:p w:rsidR="008274C0" w:rsidRPr="004F731C" w:rsidRDefault="008274C0" w:rsidP="00BD143F">
            <w:pPr>
              <w:jc w:val="center"/>
              <w:rPr>
                <w:rFonts w:ascii="Times New Roman" w:hAnsi="Times New Roman"/>
                <w:color w:val="000000"/>
                <w:sz w:val="18"/>
                <w:szCs w:val="18"/>
              </w:rPr>
            </w:pPr>
            <w:r w:rsidRPr="004F731C">
              <w:rPr>
                <w:rFonts w:ascii="Times New Roman" w:hAnsi="Times New Roman"/>
                <w:color w:val="000000"/>
                <w:sz w:val="18"/>
                <w:szCs w:val="18"/>
              </w:rPr>
              <w:t>0.2279</w:t>
            </w:r>
          </w:p>
        </w:tc>
        <w:tc>
          <w:tcPr>
            <w:tcW w:w="1980" w:type="dxa"/>
            <w:shd w:val="clear" w:color="auto" w:fill="DDD9C3" w:themeFill="background2" w:themeFillShade="E6"/>
            <w:noWrap/>
          </w:tcPr>
          <w:p w:rsidR="008274C0" w:rsidRPr="004F731C" w:rsidRDefault="008274C0" w:rsidP="00BD143F">
            <w:pPr>
              <w:jc w:val="center"/>
              <w:rPr>
                <w:rFonts w:ascii="Times New Roman" w:hAnsi="Times New Roman"/>
                <w:color w:val="000000"/>
                <w:sz w:val="18"/>
                <w:szCs w:val="18"/>
              </w:rPr>
            </w:pPr>
            <w:r w:rsidRPr="004F731C">
              <w:rPr>
                <w:rFonts w:ascii="Times New Roman" w:hAnsi="Times New Roman"/>
                <w:color w:val="000000"/>
                <w:sz w:val="18"/>
                <w:szCs w:val="18"/>
              </w:rPr>
              <w:t>94.1</w:t>
            </w:r>
          </w:p>
        </w:tc>
        <w:tc>
          <w:tcPr>
            <w:tcW w:w="1476" w:type="dxa"/>
            <w:shd w:val="clear" w:color="auto" w:fill="DDD9C3" w:themeFill="background2" w:themeFillShade="E6"/>
            <w:noWrap/>
          </w:tcPr>
          <w:p w:rsidR="008274C0" w:rsidRPr="004F731C" w:rsidRDefault="008274C0" w:rsidP="00BD143F">
            <w:pPr>
              <w:rPr>
                <w:rFonts w:ascii="Times New Roman" w:hAnsi="Times New Roman"/>
                <w:color w:val="000000"/>
                <w:sz w:val="18"/>
                <w:szCs w:val="18"/>
              </w:rPr>
            </w:pPr>
            <w:r w:rsidRPr="004F731C">
              <w:rPr>
                <w:rFonts w:ascii="Times New Roman" w:eastAsia="Times New Roman" w:hAnsi="Times New Roman"/>
                <w:color w:val="000000"/>
                <w:sz w:val="18"/>
                <w:szCs w:val="18"/>
              </w:rPr>
              <w:t>0.053647684</w:t>
            </w:r>
          </w:p>
        </w:tc>
        <w:tc>
          <w:tcPr>
            <w:tcW w:w="996" w:type="dxa"/>
            <w:shd w:val="clear" w:color="auto" w:fill="DDD9C3" w:themeFill="background2" w:themeFillShade="E6"/>
            <w:noWrap/>
          </w:tcPr>
          <w:p w:rsidR="008274C0" w:rsidRPr="004F731C" w:rsidRDefault="008274C0" w:rsidP="00BD143F">
            <w:pPr>
              <w:jc w:val="center"/>
              <w:rPr>
                <w:rFonts w:ascii="Times New Roman" w:hAnsi="Times New Roman"/>
                <w:color w:val="000000"/>
                <w:sz w:val="18"/>
                <w:szCs w:val="18"/>
              </w:rPr>
            </w:pPr>
            <w:r w:rsidRPr="004F731C">
              <w:rPr>
                <w:rFonts w:ascii="Times New Roman" w:eastAsia="Times New Roman" w:hAnsi="Times New Roman"/>
                <w:color w:val="000000"/>
                <w:sz w:val="18"/>
                <w:szCs w:val="18"/>
              </w:rPr>
              <w:t>8935.5</w:t>
            </w:r>
          </w:p>
        </w:tc>
        <w:tc>
          <w:tcPr>
            <w:tcW w:w="1283" w:type="dxa"/>
            <w:shd w:val="clear" w:color="auto" w:fill="DDD9C3" w:themeFill="background2" w:themeFillShade="E6"/>
            <w:noWrap/>
          </w:tcPr>
          <w:p w:rsidR="008274C0" w:rsidRPr="004F731C" w:rsidRDefault="008274C0" w:rsidP="00BD143F">
            <w:pPr>
              <w:rPr>
                <w:rFonts w:ascii="Times New Roman" w:hAnsi="Times New Roman"/>
                <w:color w:val="000000"/>
                <w:sz w:val="18"/>
                <w:szCs w:val="18"/>
              </w:rPr>
            </w:pPr>
            <w:r w:rsidRPr="004F731C">
              <w:rPr>
                <w:rFonts w:ascii="Times New Roman" w:eastAsia="Times New Roman" w:hAnsi="Times New Roman"/>
                <w:color w:val="000000"/>
                <w:sz w:val="18"/>
                <w:szCs w:val="18"/>
              </w:rPr>
              <w:t>21.08548</w:t>
            </w:r>
          </w:p>
        </w:tc>
      </w:tr>
    </w:tbl>
    <w:p w:rsidR="008274C0" w:rsidRPr="006A4710" w:rsidRDefault="008274C0" w:rsidP="0054415C">
      <w:pPr>
        <w:spacing w:after="0" w:line="240" w:lineRule="auto"/>
        <w:jc w:val="both"/>
        <w:rPr>
          <w:rFonts w:ascii="Times New Roman" w:hAnsi="Times New Roman" w:cs="Times New Roman"/>
          <w:i/>
          <w:sz w:val="20"/>
          <w:szCs w:val="20"/>
        </w:rPr>
      </w:pPr>
    </w:p>
    <w:p w:rsidR="008274C0" w:rsidRPr="00972EC0" w:rsidRDefault="008274C0" w:rsidP="008274C0">
      <w:pPr>
        <w:pStyle w:val="ListParagraph"/>
        <w:tabs>
          <w:tab w:val="left" w:pos="567"/>
          <w:tab w:val="left" w:pos="1276"/>
        </w:tabs>
        <w:spacing w:before="240" w:line="360" w:lineRule="auto"/>
        <w:ind w:left="426"/>
        <w:rPr>
          <w:rFonts w:ascii="Cambria Math" w:eastAsiaTheme="minorEastAsia" w:hAnsi="Cambria Math"/>
          <w:sz w:val="24"/>
        </w:rPr>
      </w:pPr>
      <w:r w:rsidRPr="00972EC0">
        <w:rPr>
          <w:rFonts w:ascii="Cambria Math" w:hAnsi="Cambria Math"/>
          <w:sz w:val="24"/>
        </w:rPr>
        <w:lastRenderedPageBreak/>
        <w:t xml:space="preserve">r = </w:t>
      </w:r>
      <m:oMath>
        <m:f>
          <m:fPr>
            <m:ctrlPr>
              <w:rPr>
                <w:rFonts w:ascii="Cambria Math" w:hAnsi="Cambria Math"/>
                <w:i/>
                <w:sz w:val="24"/>
              </w:rPr>
            </m:ctrlPr>
          </m:fPr>
          <m:num>
            <m:r>
              <w:rPr>
                <w:rFonts w:ascii="Cambria Math" w:hAnsi="Cambria Math"/>
                <w:sz w:val="24"/>
              </w:rPr>
              <m:t>n</m:t>
            </m:r>
            <m:r>
              <m:rPr>
                <m:sty m:val="p"/>
              </m:rPr>
              <w:rPr>
                <w:rFonts w:ascii="Cambria Math" w:hAnsi="Cambria Math"/>
                <w:sz w:val="24"/>
              </w:rPr>
              <m:t>Σ</m:t>
            </m:r>
            <m:r>
              <w:rPr>
                <w:rFonts w:ascii="Cambria Math" w:hAnsi="Cambria Math"/>
                <w:sz w:val="24"/>
              </w:rPr>
              <m:t>xy-(</m:t>
            </m:r>
            <m:r>
              <m:rPr>
                <m:sty m:val="p"/>
              </m:rPr>
              <w:rPr>
                <w:rFonts w:ascii="Cambria Math" w:hAnsi="Cambria Math"/>
                <w:sz w:val="24"/>
              </w:rPr>
              <m:t>Σx)(Σy)</m:t>
            </m:r>
            <m:r>
              <w:rPr>
                <w:rFonts w:ascii="Cambria Math" w:hAnsi="Cambria Math"/>
                <w:sz w:val="24"/>
              </w:rPr>
              <m:t xml:space="preserve"> </m:t>
            </m:r>
          </m:num>
          <m:den>
            <m:rad>
              <m:radPr>
                <m:degHide m:val="1"/>
                <m:ctrlPr>
                  <w:rPr>
                    <w:rFonts w:ascii="Cambria Math" w:hAnsi="Cambria Math"/>
                    <w:i/>
                    <w:sz w:val="24"/>
                  </w:rPr>
                </m:ctrlPr>
              </m:radPr>
              <m:deg/>
              <m:e>
                <m:d>
                  <m:dPr>
                    <m:begChr m:val="{"/>
                    <m:endChr m:val="}"/>
                    <m:ctrlPr>
                      <w:rPr>
                        <w:rFonts w:ascii="Cambria Math" w:hAnsi="Cambria Math"/>
                        <w:i/>
                        <w:sz w:val="24"/>
                      </w:rPr>
                    </m:ctrlPr>
                  </m:dPr>
                  <m:e>
                    <m:r>
                      <w:rPr>
                        <w:rFonts w:ascii="Cambria Math" w:hAnsi="Cambria Math"/>
                        <w:sz w:val="24"/>
                      </w:rPr>
                      <m:t>n</m:t>
                    </m:r>
                    <m:r>
                      <m:rPr>
                        <m:sty m:val="p"/>
                      </m:rPr>
                      <w:rPr>
                        <w:rFonts w:ascii="Cambria Math" w:hAnsi="Cambria Math"/>
                        <w:sz w:val="24"/>
                      </w:rPr>
                      <m:t>Σ</m:t>
                    </m:r>
                    <m:sSup>
                      <m:sSupPr>
                        <m:ctrlPr>
                          <w:rPr>
                            <w:rFonts w:ascii="Cambria Math" w:hAnsi="Cambria Math"/>
                            <w:sz w:val="24"/>
                          </w:rPr>
                        </m:ctrlPr>
                      </m:sSupPr>
                      <m:e>
                        <m:d>
                          <m:dPr>
                            <m:ctrlPr>
                              <w:rPr>
                                <w:rFonts w:ascii="Cambria Math" w:hAnsi="Cambria Math"/>
                                <w:i/>
                                <w:sz w:val="24"/>
                              </w:rPr>
                            </m:ctrlPr>
                          </m:dPr>
                          <m:e>
                            <m:r>
                              <w:rPr>
                                <w:rFonts w:ascii="Cambria Math" w:hAnsi="Cambria Math"/>
                                <w:sz w:val="24"/>
                              </w:rPr>
                              <m:t>x</m:t>
                            </m:r>
                          </m:e>
                        </m:d>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r>
                              <m:rPr>
                                <m:sty m:val="p"/>
                              </m:rPr>
                              <w:rPr>
                                <w:rFonts w:ascii="Cambria Math" w:hAnsi="Cambria Math"/>
                                <w:sz w:val="24"/>
                              </w:rPr>
                              <m:t>Σx</m:t>
                            </m:r>
                            <m:ctrlPr>
                              <w:rPr>
                                <w:rFonts w:ascii="Cambria Math" w:hAnsi="Cambria Math"/>
                                <w:sz w:val="24"/>
                              </w:rPr>
                            </m:ctrlPr>
                          </m:e>
                        </m:d>
                      </m:e>
                      <m:sup>
                        <m:r>
                          <w:rPr>
                            <w:rFonts w:ascii="Cambria Math" w:hAnsi="Cambria Math"/>
                            <w:sz w:val="24"/>
                          </w:rPr>
                          <m:t>2</m:t>
                        </m:r>
                      </m:sup>
                    </m:sSup>
                  </m:e>
                </m:d>
                <m:r>
                  <w:rPr>
                    <w:rFonts w:ascii="Cambria Math" w:hAnsi="Cambria Math"/>
                    <w:sz w:val="24"/>
                  </w:rPr>
                  <m:t>{n</m:t>
                </m:r>
                <m:r>
                  <m:rPr>
                    <m:sty m:val="p"/>
                  </m:rPr>
                  <w:rPr>
                    <w:rFonts w:ascii="Cambria Math" w:hAnsi="Cambria Math"/>
                    <w:sz w:val="24"/>
                  </w:rPr>
                  <m:t>Σ</m:t>
                </m:r>
                <m:sSup>
                  <m:sSupPr>
                    <m:ctrlPr>
                      <w:rPr>
                        <w:rFonts w:ascii="Cambria Math" w:hAnsi="Cambria Math"/>
                        <w:sz w:val="24"/>
                      </w:rPr>
                    </m:ctrlPr>
                  </m:sSupPr>
                  <m:e>
                    <m:d>
                      <m:dPr>
                        <m:ctrlPr>
                          <w:rPr>
                            <w:rFonts w:ascii="Cambria Math" w:hAnsi="Cambria Math"/>
                            <w:i/>
                            <w:sz w:val="24"/>
                          </w:rPr>
                        </m:ctrlPr>
                      </m:dPr>
                      <m:e>
                        <m:r>
                          <w:rPr>
                            <w:rFonts w:ascii="Cambria Math" w:hAnsi="Cambria Math"/>
                            <w:sz w:val="24"/>
                          </w:rPr>
                          <m:t>y</m:t>
                        </m:r>
                      </m:e>
                    </m:d>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r>
                          <m:rPr>
                            <m:sty m:val="p"/>
                          </m:rPr>
                          <w:rPr>
                            <w:rFonts w:ascii="Cambria Math" w:hAnsi="Cambria Math"/>
                            <w:sz w:val="24"/>
                          </w:rPr>
                          <m:t>Σy</m:t>
                        </m:r>
                        <m:ctrlPr>
                          <w:rPr>
                            <w:rFonts w:ascii="Cambria Math" w:hAnsi="Cambria Math"/>
                            <w:sz w:val="24"/>
                          </w:rPr>
                        </m:ctrlPr>
                      </m:e>
                    </m:d>
                  </m:e>
                  <m:sup>
                    <m:r>
                      <w:rPr>
                        <w:rFonts w:ascii="Cambria Math" w:hAnsi="Cambria Math"/>
                        <w:sz w:val="24"/>
                      </w:rPr>
                      <m:t>2</m:t>
                    </m:r>
                  </m:sup>
                </m:sSup>
                <m:r>
                  <w:rPr>
                    <w:rFonts w:ascii="Cambria Math" w:hAnsi="Cambria Math"/>
                    <w:sz w:val="24"/>
                  </w:rPr>
                  <m:t>}</m:t>
                </m:r>
              </m:e>
            </m:rad>
          </m:den>
        </m:f>
      </m:oMath>
    </w:p>
    <w:p w:rsidR="008274C0" w:rsidRPr="00972EC0" w:rsidRDefault="008274C0" w:rsidP="008274C0">
      <w:pPr>
        <w:pStyle w:val="ListParagraph"/>
        <w:tabs>
          <w:tab w:val="left" w:pos="567"/>
          <w:tab w:val="left" w:pos="1276"/>
        </w:tabs>
        <w:spacing w:before="240" w:line="360" w:lineRule="auto"/>
        <w:ind w:left="426"/>
        <w:rPr>
          <w:rFonts w:ascii="Cambria Math" w:hAnsi="Cambria Math"/>
          <w:color w:val="FF0000"/>
          <w:sz w:val="24"/>
        </w:rPr>
      </w:pPr>
      <w:r w:rsidRPr="00972EC0">
        <w:rPr>
          <w:rFonts w:ascii="Cambria Math" w:eastAsiaTheme="minorEastAsia" w:hAnsi="Cambria Math"/>
          <w:color w:val="FF0000"/>
          <w:sz w:val="24"/>
        </w:rPr>
        <w:t xml:space="preserve"> </w:t>
      </w:r>
      <w:r w:rsidRPr="00972EC0">
        <w:rPr>
          <w:rFonts w:ascii="Cambria Math" w:eastAsiaTheme="minorEastAsia" w:hAnsi="Cambria Math"/>
          <w:sz w:val="24"/>
        </w:rPr>
        <w:t xml:space="preserve"> = </w:t>
      </w:r>
      <m:oMath>
        <m:f>
          <m:fPr>
            <m:ctrlPr>
              <w:rPr>
                <w:rFonts w:ascii="Cambria Math" w:hAnsi="Cambria Math"/>
                <w:i/>
                <w:sz w:val="24"/>
              </w:rPr>
            </m:ctrlPr>
          </m:fPr>
          <m:num>
            <m:r>
              <w:rPr>
                <w:rFonts w:ascii="Cambria Math" w:hAnsi="Cambria Math"/>
                <w:sz w:val="24"/>
              </w:rPr>
              <m:t>10(</m:t>
            </m:r>
            <m:r>
              <m:rPr>
                <m:sty m:val="p"/>
              </m:rPr>
              <w:rPr>
                <w:rFonts w:ascii="Cambria Math" w:hAnsi="Cambria Math"/>
                <w:sz w:val="24"/>
              </w:rPr>
              <m:t>210,8548)</m:t>
            </m:r>
            <m:r>
              <w:rPr>
                <w:rFonts w:ascii="Cambria Math" w:hAnsi="Cambria Math"/>
                <w:sz w:val="24"/>
              </w:rPr>
              <m:t>-(</m:t>
            </m:r>
            <m:r>
              <m:rPr>
                <m:sty m:val="p"/>
              </m:rPr>
              <w:rPr>
                <w:rFonts w:ascii="Cambria Math" w:hAnsi="Cambria Math"/>
                <w:sz w:val="24"/>
              </w:rPr>
              <m:t>2,279)(941)</m:t>
            </m:r>
            <m:r>
              <w:rPr>
                <w:rFonts w:ascii="Cambria Math" w:hAnsi="Cambria Math"/>
                <w:sz w:val="24"/>
              </w:rPr>
              <m:t xml:space="preserve"> </m:t>
            </m:r>
          </m:num>
          <m:den>
            <m:rad>
              <m:radPr>
                <m:degHide m:val="1"/>
                <m:ctrlPr>
                  <w:rPr>
                    <w:rFonts w:ascii="Cambria Math" w:hAnsi="Cambria Math"/>
                    <w:i/>
                    <w:sz w:val="24"/>
                  </w:rPr>
                </m:ctrlPr>
              </m:radPr>
              <m:deg/>
              <m:e>
                <m:d>
                  <m:dPr>
                    <m:begChr m:val="{"/>
                    <m:endChr m:val="}"/>
                    <m:ctrlPr>
                      <w:rPr>
                        <w:rFonts w:ascii="Cambria Math" w:hAnsi="Cambria Math"/>
                        <w:i/>
                        <w:sz w:val="24"/>
                      </w:rPr>
                    </m:ctrlPr>
                  </m:dPr>
                  <m:e>
                    <m:r>
                      <w:rPr>
                        <w:rFonts w:ascii="Cambria Math" w:hAnsi="Cambria Math"/>
                        <w:sz w:val="24"/>
                      </w:rPr>
                      <m:t>10(</m:t>
                    </m:r>
                    <m:r>
                      <m:rPr>
                        <m:sty m:val="p"/>
                      </m:rPr>
                      <w:rPr>
                        <w:rFonts w:ascii="Cambria Math" w:hAnsi="Cambria Math"/>
                        <w:sz w:val="24"/>
                      </w:rPr>
                      <m:t>0,53647684)</m:t>
                    </m:r>
                    <m:r>
                      <w:rPr>
                        <w:rFonts w:ascii="Cambria Math" w:hAnsi="Cambria Math"/>
                        <w:sz w:val="24"/>
                      </w:rPr>
                      <m:t>-(5,193841)</m:t>
                    </m:r>
                  </m:e>
                </m:d>
                <m:r>
                  <w:rPr>
                    <w:rFonts w:ascii="Cambria Math" w:hAnsi="Cambria Math"/>
                    <w:sz w:val="24"/>
                  </w:rPr>
                  <m:t>{10</m:t>
                </m:r>
                <m:d>
                  <m:dPr>
                    <m:ctrlPr>
                      <w:rPr>
                        <w:rFonts w:ascii="Cambria Math" w:hAnsi="Cambria Math"/>
                        <w:sz w:val="24"/>
                      </w:rPr>
                    </m:ctrlPr>
                  </m:dPr>
                  <m:e>
                    <m:r>
                      <m:rPr>
                        <m:sty m:val="p"/>
                      </m:rPr>
                      <w:rPr>
                        <w:rFonts w:ascii="Cambria Math" w:hAnsi="Cambria Math"/>
                        <w:sz w:val="24"/>
                      </w:rPr>
                      <m:t>89355</m:t>
                    </m:r>
                  </m:e>
                </m:d>
                <m:r>
                  <w:rPr>
                    <w:rFonts w:ascii="Cambria Math" w:hAnsi="Cambria Math"/>
                    <w:sz w:val="24"/>
                  </w:rPr>
                  <m:t>-</m:t>
                </m:r>
                <m:d>
                  <m:dPr>
                    <m:ctrlPr>
                      <w:rPr>
                        <w:rFonts w:ascii="Cambria Math" w:hAnsi="Cambria Math"/>
                        <w:i/>
                        <w:sz w:val="24"/>
                      </w:rPr>
                    </m:ctrlPr>
                  </m:dPr>
                  <m:e>
                    <m:r>
                      <w:rPr>
                        <w:rFonts w:ascii="Cambria Math" w:hAnsi="Cambria Math"/>
                        <w:sz w:val="24"/>
                      </w:rPr>
                      <m:t>885481</m:t>
                    </m:r>
                  </m:e>
                </m:d>
                <m:r>
                  <w:rPr>
                    <w:rFonts w:ascii="Cambria Math" w:hAnsi="Cambria Math"/>
                    <w:sz w:val="24"/>
                  </w:rPr>
                  <m:t>}</m:t>
                </m:r>
              </m:e>
            </m:rad>
          </m:den>
        </m:f>
      </m:oMath>
    </w:p>
    <w:p w:rsidR="008274C0" w:rsidRPr="00972EC0" w:rsidRDefault="008274C0" w:rsidP="008274C0">
      <w:pPr>
        <w:pStyle w:val="ListParagraph"/>
        <w:tabs>
          <w:tab w:val="left" w:pos="567"/>
          <w:tab w:val="left" w:pos="1276"/>
        </w:tabs>
        <w:spacing w:before="240" w:line="360" w:lineRule="auto"/>
        <w:ind w:left="426"/>
        <w:rPr>
          <w:rFonts w:ascii="Cambria Math" w:eastAsiaTheme="minorEastAsia" w:hAnsi="Cambria Math"/>
          <w:sz w:val="24"/>
        </w:rPr>
      </w:pPr>
      <w:r w:rsidRPr="00972EC0">
        <w:rPr>
          <w:rFonts w:ascii="Cambria Math" w:hAnsi="Cambria Math"/>
          <w:sz w:val="24"/>
        </w:rPr>
        <w:t xml:space="preserve">  = </w:t>
      </w:r>
      <m:oMath>
        <m:f>
          <m:fPr>
            <m:ctrlPr>
              <w:rPr>
                <w:rFonts w:ascii="Cambria Math" w:hAnsi="Cambria Math"/>
                <w:i/>
                <w:sz w:val="24"/>
              </w:rPr>
            </m:ctrlPr>
          </m:fPr>
          <m:num>
            <m:r>
              <w:rPr>
                <w:rFonts w:ascii="Cambria Math" w:hAnsi="Cambria Math"/>
                <w:sz w:val="24"/>
              </w:rPr>
              <m:t>-35,991</m:t>
            </m:r>
          </m:num>
          <m:den>
            <m:rad>
              <m:radPr>
                <m:degHide m:val="1"/>
                <m:ctrlPr>
                  <w:rPr>
                    <w:rFonts w:ascii="Cambria Math" w:hAnsi="Cambria Math"/>
                    <w:i/>
                    <w:sz w:val="24"/>
                  </w:rPr>
                </m:ctrlPr>
              </m:radPr>
              <m:deg/>
              <m:e>
                <m:r>
                  <w:rPr>
                    <w:rFonts w:ascii="Cambria Math" w:hAnsi="Cambria Math"/>
                    <w:sz w:val="24"/>
                  </w:rPr>
                  <m:t>1379,213</m:t>
                </m:r>
              </m:e>
            </m:rad>
          </m:den>
        </m:f>
      </m:oMath>
    </w:p>
    <w:p w:rsidR="008274C0" w:rsidRPr="00972EC0" w:rsidRDefault="008274C0" w:rsidP="008274C0">
      <w:pPr>
        <w:pStyle w:val="ListParagraph"/>
        <w:tabs>
          <w:tab w:val="left" w:pos="567"/>
          <w:tab w:val="left" w:pos="1276"/>
        </w:tabs>
        <w:spacing w:before="240" w:line="360" w:lineRule="auto"/>
        <w:ind w:left="426"/>
        <w:rPr>
          <w:rFonts w:ascii="Cambria Math" w:eastAsiaTheme="minorEastAsia" w:hAnsi="Cambria Math"/>
          <w:sz w:val="24"/>
        </w:rPr>
      </w:pPr>
      <w:r w:rsidRPr="00972EC0">
        <w:rPr>
          <w:rFonts w:ascii="Cambria Math" w:hAnsi="Cambria Math"/>
          <w:sz w:val="24"/>
        </w:rPr>
        <w:t xml:space="preserve">  = </w:t>
      </w:r>
      <m:oMath>
        <m:f>
          <m:fPr>
            <m:ctrlPr>
              <w:rPr>
                <w:rFonts w:ascii="Cambria Math" w:hAnsi="Cambria Math"/>
                <w:i/>
                <w:sz w:val="24"/>
              </w:rPr>
            </m:ctrlPr>
          </m:fPr>
          <m:num>
            <m:r>
              <w:rPr>
                <w:rFonts w:ascii="Cambria Math" w:hAnsi="Cambria Math"/>
                <w:sz w:val="24"/>
              </w:rPr>
              <m:t>-35,991</m:t>
            </m:r>
          </m:num>
          <m:den>
            <m:r>
              <w:rPr>
                <w:rFonts w:ascii="Cambria Math" w:hAnsi="Cambria Math"/>
                <w:sz w:val="24"/>
              </w:rPr>
              <m:t>37,1377571</m:t>
            </m:r>
          </m:den>
        </m:f>
      </m:oMath>
    </w:p>
    <w:p w:rsidR="008274C0" w:rsidRPr="00972EC0" w:rsidRDefault="008274C0" w:rsidP="008274C0">
      <w:pPr>
        <w:pStyle w:val="ListParagraph"/>
        <w:tabs>
          <w:tab w:val="left" w:pos="567"/>
          <w:tab w:val="left" w:pos="1276"/>
        </w:tabs>
        <w:spacing w:before="240" w:line="360" w:lineRule="auto"/>
        <w:ind w:left="426"/>
        <w:rPr>
          <w:rFonts w:ascii="Cambria Math" w:eastAsiaTheme="minorEastAsia" w:hAnsi="Cambria Math"/>
          <w:color w:val="FF0000"/>
          <w:sz w:val="24"/>
        </w:rPr>
      </w:pPr>
      <w:r w:rsidRPr="00972EC0">
        <w:rPr>
          <w:rFonts w:ascii="Cambria Math" w:eastAsiaTheme="minorEastAsia" w:hAnsi="Cambria Math"/>
          <w:color w:val="FF0000"/>
          <w:sz w:val="24"/>
        </w:rPr>
        <w:t xml:space="preserve">  </w:t>
      </w:r>
      <w:r w:rsidRPr="00972EC0">
        <w:rPr>
          <w:rFonts w:ascii="Cambria Math" w:eastAsiaTheme="minorEastAsia" w:hAnsi="Cambria Math"/>
          <w:sz w:val="24"/>
        </w:rPr>
        <w:t xml:space="preserve">= </w:t>
      </w:r>
      <w:r w:rsidRPr="00972EC0">
        <w:rPr>
          <w:rFonts w:ascii="Cambria Math" w:eastAsiaTheme="minorEastAsia" w:hAnsi="Cambria Math"/>
          <w:sz w:val="20"/>
        </w:rPr>
        <w:t>-0</w:t>
      </w:r>
      <w:proofErr w:type="gramStart"/>
      <w:r w:rsidRPr="00972EC0">
        <w:rPr>
          <w:rFonts w:ascii="Cambria Math" w:eastAsiaTheme="minorEastAsia" w:hAnsi="Cambria Math"/>
          <w:sz w:val="20"/>
        </w:rPr>
        <w:t>,969121</w:t>
      </w:r>
      <w:proofErr w:type="gramEnd"/>
    </w:p>
    <w:p w:rsidR="00BB4966" w:rsidRDefault="00BB4966" w:rsidP="0054415C">
      <w:pPr>
        <w:pStyle w:val="ListParagraph"/>
        <w:numPr>
          <w:ilvl w:val="0"/>
          <w:numId w:val="8"/>
        </w:numPr>
        <w:spacing w:after="0" w:line="240" w:lineRule="auto"/>
        <w:jc w:val="both"/>
        <w:rPr>
          <w:rFonts w:ascii="Times New Roman" w:hAnsi="Times New Roman" w:cs="Times New Roman"/>
          <w:sz w:val="20"/>
          <w:szCs w:val="20"/>
        </w:rPr>
      </w:pPr>
      <w:r>
        <w:rPr>
          <w:rFonts w:ascii="Times New Roman" w:hAnsi="Times New Roman" w:cs="Times New Roman"/>
          <w:i/>
          <w:sz w:val="20"/>
          <w:szCs w:val="20"/>
        </w:rPr>
        <w:t xml:space="preserve">Pearson correlation </w:t>
      </w:r>
      <w:r>
        <w:rPr>
          <w:rFonts w:ascii="Times New Roman" w:hAnsi="Times New Roman" w:cs="Times New Roman"/>
          <w:sz w:val="20"/>
          <w:szCs w:val="20"/>
        </w:rPr>
        <w:t xml:space="preserve">nilai tegangan persampling terhadap </w:t>
      </w:r>
      <w:proofErr w:type="gramStart"/>
      <w:r>
        <w:rPr>
          <w:rFonts w:ascii="Times New Roman" w:hAnsi="Times New Roman" w:cs="Times New Roman"/>
          <w:sz w:val="20"/>
          <w:szCs w:val="20"/>
        </w:rPr>
        <w:t>kadar</w:t>
      </w:r>
      <w:proofErr w:type="gramEnd"/>
      <w:r>
        <w:rPr>
          <w:rFonts w:ascii="Times New Roman" w:hAnsi="Times New Roman" w:cs="Times New Roman"/>
          <w:sz w:val="20"/>
          <w:szCs w:val="20"/>
        </w:rPr>
        <w:t xml:space="preserve"> gula darah.</w:t>
      </w:r>
    </w:p>
    <w:p w:rsidR="00DC2B93" w:rsidRDefault="00DC2B93" w:rsidP="0054415C">
      <w:pPr>
        <w:pStyle w:val="ListParagraph"/>
        <w:spacing w:after="0" w:line="240" w:lineRule="auto"/>
        <w:ind w:left="1004"/>
        <w:jc w:val="both"/>
        <w:rPr>
          <w:rFonts w:ascii="Times New Roman" w:hAnsi="Times New Roman" w:cs="Times New Roman"/>
          <w:sz w:val="20"/>
          <w:szCs w:val="20"/>
        </w:rPr>
      </w:pPr>
    </w:p>
    <w:p w:rsidR="00264912" w:rsidRPr="00C5437F" w:rsidRDefault="00264912" w:rsidP="00C5437F">
      <w:pPr>
        <w:pStyle w:val="ListParagraph"/>
        <w:spacing w:after="0"/>
        <w:ind w:left="1004"/>
        <w:jc w:val="center"/>
        <w:rPr>
          <w:rFonts w:ascii="Times New Roman" w:hAnsi="Times New Roman" w:cs="Times New Roman"/>
          <w:sz w:val="18"/>
          <w:szCs w:val="20"/>
        </w:rPr>
      </w:pPr>
      <w:r w:rsidRPr="00C5437F">
        <w:rPr>
          <w:rFonts w:ascii="Times New Roman" w:hAnsi="Times New Roman" w:cs="Times New Roman"/>
          <w:b/>
          <w:sz w:val="18"/>
          <w:szCs w:val="20"/>
        </w:rPr>
        <w:t>Table</w:t>
      </w:r>
      <w:r w:rsidR="00A129B6" w:rsidRPr="00C5437F">
        <w:rPr>
          <w:rFonts w:ascii="Times New Roman" w:hAnsi="Times New Roman" w:cs="Times New Roman"/>
          <w:b/>
          <w:sz w:val="18"/>
          <w:szCs w:val="20"/>
        </w:rPr>
        <w:t xml:space="preserve"> 8</w:t>
      </w:r>
      <w:r w:rsidRPr="00C5437F">
        <w:rPr>
          <w:rFonts w:ascii="Times New Roman" w:hAnsi="Times New Roman" w:cs="Times New Roman"/>
          <w:sz w:val="18"/>
          <w:szCs w:val="20"/>
        </w:rPr>
        <w:t xml:space="preserve"> nilai </w:t>
      </w:r>
      <w:r w:rsidRPr="00C5437F">
        <w:rPr>
          <w:rFonts w:ascii="Times New Roman" w:hAnsi="Times New Roman" w:cs="Times New Roman"/>
          <w:i/>
          <w:sz w:val="18"/>
          <w:szCs w:val="20"/>
        </w:rPr>
        <w:t>Pearson Correlation</w:t>
      </w:r>
      <w:r w:rsidRPr="00C5437F">
        <w:rPr>
          <w:rFonts w:ascii="Times New Roman" w:hAnsi="Times New Roman" w:cs="Times New Roman"/>
          <w:sz w:val="18"/>
          <w:szCs w:val="20"/>
        </w:rPr>
        <w:t xml:space="preserve"> Persampling</w:t>
      </w:r>
    </w:p>
    <w:tbl>
      <w:tblPr>
        <w:tblW w:w="5763" w:type="dxa"/>
        <w:jc w:val="center"/>
        <w:tblInd w:w="470" w:type="dxa"/>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2436"/>
        <w:gridCol w:w="2760"/>
      </w:tblGrid>
      <w:tr w:rsidR="008274C0" w:rsidRPr="004F731C" w:rsidTr="008274C0">
        <w:trPr>
          <w:trHeight w:val="99"/>
          <w:jc w:val="center"/>
        </w:trPr>
        <w:tc>
          <w:tcPr>
            <w:tcW w:w="567" w:type="dxa"/>
            <w:shd w:val="clear" w:color="auto" w:fill="BFBFBF" w:themeFill="background1" w:themeFillShade="BF"/>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No</w:t>
            </w:r>
          </w:p>
        </w:tc>
        <w:tc>
          <w:tcPr>
            <w:tcW w:w="2436" w:type="dxa"/>
            <w:shd w:val="clear" w:color="auto" w:fill="BFBFBF" w:themeFill="background1" w:themeFillShade="BF"/>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Waktu Sampling</w:t>
            </w:r>
          </w:p>
        </w:tc>
        <w:tc>
          <w:tcPr>
            <w:tcW w:w="2760" w:type="dxa"/>
            <w:shd w:val="clear" w:color="auto" w:fill="BFBFBF" w:themeFill="background1" w:themeFillShade="BF"/>
            <w:noWrap/>
            <w:vAlign w:val="center"/>
            <w:hideMark/>
          </w:tcPr>
          <w:p w:rsidR="008274C0" w:rsidRPr="004F731C" w:rsidRDefault="008274C0" w:rsidP="008274C0">
            <w:pPr>
              <w:spacing w:after="0" w:line="240" w:lineRule="auto"/>
              <w:jc w:val="center"/>
              <w:rPr>
                <w:rFonts w:ascii="Times New Roman" w:eastAsia="Times New Roman" w:hAnsi="Times New Roman"/>
                <w:i/>
                <w:color w:val="000000"/>
                <w:sz w:val="18"/>
                <w:szCs w:val="18"/>
              </w:rPr>
            </w:pPr>
            <w:r w:rsidRPr="004F731C">
              <w:rPr>
                <w:rFonts w:ascii="Times New Roman" w:eastAsia="Times New Roman" w:hAnsi="Times New Roman"/>
                <w:color w:val="000000"/>
                <w:sz w:val="18"/>
                <w:szCs w:val="18"/>
              </w:rPr>
              <w:t xml:space="preserve">Nilai </w:t>
            </w:r>
            <w:r w:rsidRPr="004F731C">
              <w:rPr>
                <w:rFonts w:ascii="Times New Roman" w:eastAsia="Times New Roman" w:hAnsi="Times New Roman"/>
                <w:i/>
                <w:color w:val="000000"/>
                <w:sz w:val="18"/>
                <w:szCs w:val="18"/>
              </w:rPr>
              <w:t>Pearson Correlation</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0.1</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-0.965683463</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0.2</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-0.951214472</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0.3</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-0.965890414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0.4</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-0.96565639</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5</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0.5</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-0.96565639</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6</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0.6</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-0.949493914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0.7</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-0.970172861</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0.8</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-0.964965391</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0.9</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-0.972310116</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1</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-0.975073445</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11</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1.1</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-0.965702286</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12</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1.2</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-0.974182644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13</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1.3</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-0.96988314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14</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1.4</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-0.964413716</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15</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1.5</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-0.964413716</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16</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1.6</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-0.964413716</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17</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1.7</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-0.975073445</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18</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1.8</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-0.967222587</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19</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1.9</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-0.964413716</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20</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2</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-0.972310116</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21</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2.1</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-0.974182644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22</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2.2</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-0.966931616</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23</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2.3</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-0.96635084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24</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2.4</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-0.960844523</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25</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2.5</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-0.96595639</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26</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2.6</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-0.955220003</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27</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2.7</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-0.963412284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28</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2.8</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-0.964589667</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29</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2.9</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-0.963226371</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30</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3</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-0.96635084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31</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3.1</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-0.96635084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32</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3.2</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-0.96635084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33</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3.3</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-0.955220003</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34</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3.4</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-0.96635084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35</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3.5</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-0.966931616</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36</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3.6</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-0.973360132</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37</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3.7</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-0.966931616</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38</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3.8</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-0.964589667</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39</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3.9</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-0.973360132</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40</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4</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-0.968394367</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41</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4.1</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-0.956422479</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42</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4.2</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-0.951143424</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43</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4.3</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-0.955253258</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44</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4.4</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-0.952936185</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45</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4.5</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-0.958217388</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lastRenderedPageBreak/>
              <w:t>46</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4.6</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-0.942076988</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47</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4.7</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-0.953651695</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48</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4.8</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-0.953543023</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49</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4.9</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-0.955253258</w:t>
            </w:r>
          </w:p>
        </w:tc>
      </w:tr>
      <w:tr w:rsidR="008274C0" w:rsidRPr="004F731C" w:rsidTr="008274C0">
        <w:trPr>
          <w:trHeight w:val="77"/>
          <w:jc w:val="center"/>
        </w:trPr>
        <w:tc>
          <w:tcPr>
            <w:tcW w:w="567"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50</w:t>
            </w:r>
          </w:p>
        </w:tc>
        <w:tc>
          <w:tcPr>
            <w:tcW w:w="2436"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Sampling 5</w:t>
            </w:r>
          </w:p>
        </w:tc>
        <w:tc>
          <w:tcPr>
            <w:tcW w:w="2760" w:type="dxa"/>
            <w:shd w:val="clear" w:color="auto" w:fill="auto"/>
            <w:noWrap/>
            <w:vAlign w:val="center"/>
            <w:hideMark/>
          </w:tcPr>
          <w:p w:rsidR="008274C0" w:rsidRPr="004F731C" w:rsidRDefault="008274C0" w:rsidP="008274C0">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-0.946877872</w:t>
            </w:r>
          </w:p>
        </w:tc>
      </w:tr>
    </w:tbl>
    <w:p w:rsidR="0010080E" w:rsidRPr="008274C0" w:rsidRDefault="0010080E" w:rsidP="008274C0">
      <w:pPr>
        <w:spacing w:after="0" w:line="240" w:lineRule="auto"/>
        <w:jc w:val="both"/>
        <w:rPr>
          <w:rFonts w:ascii="Times New Roman" w:hAnsi="Times New Roman" w:cs="Times New Roman"/>
          <w:sz w:val="20"/>
          <w:szCs w:val="20"/>
        </w:rPr>
      </w:pPr>
    </w:p>
    <w:p w:rsidR="00264912" w:rsidRDefault="00264912" w:rsidP="0054415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Dari hasil perhitungan nilai </w:t>
      </w:r>
      <w:r>
        <w:rPr>
          <w:rFonts w:ascii="Times New Roman" w:hAnsi="Times New Roman" w:cs="Times New Roman"/>
          <w:i/>
          <w:sz w:val="20"/>
          <w:szCs w:val="20"/>
        </w:rPr>
        <w:t xml:space="preserve">pearson correlation </w:t>
      </w:r>
      <w:r w:rsidR="002B0F66">
        <w:rPr>
          <w:rFonts w:ascii="Times New Roman" w:hAnsi="Times New Roman" w:cs="Times New Roman"/>
          <w:sz w:val="20"/>
          <w:szCs w:val="20"/>
        </w:rPr>
        <w:t xml:space="preserve">rata – rata tegangan terhadap nilai kadar gula darah dan nilai </w:t>
      </w:r>
      <w:r w:rsidR="002B0F66">
        <w:rPr>
          <w:rFonts w:ascii="Times New Roman" w:hAnsi="Times New Roman" w:cs="Times New Roman"/>
          <w:i/>
          <w:sz w:val="20"/>
          <w:szCs w:val="20"/>
        </w:rPr>
        <w:t xml:space="preserve">pearson correlation </w:t>
      </w:r>
      <w:r w:rsidR="002B0F66">
        <w:rPr>
          <w:rFonts w:ascii="Times New Roman" w:hAnsi="Times New Roman" w:cs="Times New Roman"/>
          <w:sz w:val="20"/>
          <w:szCs w:val="20"/>
        </w:rPr>
        <w:t>tegangan tiap sampling terhadap nilai kadar gula darah sehingga didapat grafik diagram batang</w:t>
      </w:r>
      <w:r w:rsidR="004C21AA">
        <w:rPr>
          <w:rFonts w:ascii="Times New Roman" w:hAnsi="Times New Roman" w:cs="Times New Roman"/>
          <w:sz w:val="20"/>
          <w:szCs w:val="20"/>
        </w:rPr>
        <w:t xml:space="preserve"> dengan nilai korelasi negative diganti nilai positif untuk memudahkan pembacaan</w:t>
      </w:r>
      <w:r w:rsidR="002B0F66">
        <w:rPr>
          <w:rFonts w:ascii="Times New Roman" w:hAnsi="Times New Roman" w:cs="Times New Roman"/>
          <w:sz w:val="20"/>
          <w:szCs w:val="20"/>
        </w:rPr>
        <w:t xml:space="preserve"> </w:t>
      </w:r>
    </w:p>
    <w:p w:rsidR="008274C0" w:rsidRPr="008274C0" w:rsidRDefault="008274C0" w:rsidP="008274C0">
      <w:pPr>
        <w:spacing w:after="0" w:line="240" w:lineRule="auto"/>
        <w:rPr>
          <w:rFonts w:ascii="Times New Roman" w:hAnsi="Times New Roman" w:cs="Times New Roman"/>
          <w:b/>
          <w:sz w:val="20"/>
          <w:szCs w:val="20"/>
        </w:rPr>
      </w:pPr>
    </w:p>
    <w:p w:rsidR="008274C0" w:rsidRDefault="00E264E1" w:rsidP="0054415C">
      <w:pPr>
        <w:pStyle w:val="ListParagraph"/>
        <w:spacing w:after="0" w:line="240" w:lineRule="auto"/>
        <w:ind w:firstLine="720"/>
        <w:jc w:val="center"/>
        <w:rPr>
          <w:rFonts w:ascii="Times New Roman" w:hAnsi="Times New Roman" w:cs="Times New Roman"/>
          <w:b/>
          <w:sz w:val="20"/>
          <w:szCs w:val="20"/>
        </w:rPr>
      </w:pPr>
      <w:r>
        <w:rPr>
          <w:noProof/>
        </w:rPr>
        <w:drawing>
          <wp:inline distT="0" distB="0" distL="0" distR="0" wp14:anchorId="63F9DCE5" wp14:editId="039C30F6">
            <wp:extent cx="3952875" cy="2076450"/>
            <wp:effectExtent l="0" t="0" r="9525" b="1905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F77A7" w:rsidRPr="008274C0" w:rsidRDefault="003F77A7" w:rsidP="008274C0">
      <w:pPr>
        <w:pStyle w:val="ListParagraph"/>
        <w:spacing w:after="0" w:line="240" w:lineRule="auto"/>
        <w:ind w:firstLine="720"/>
        <w:jc w:val="center"/>
        <w:rPr>
          <w:rFonts w:ascii="Times New Roman" w:hAnsi="Times New Roman" w:cs="Times New Roman"/>
          <w:sz w:val="20"/>
          <w:szCs w:val="20"/>
        </w:rPr>
      </w:pPr>
      <w:r w:rsidRPr="00A129B6">
        <w:rPr>
          <w:rFonts w:ascii="Times New Roman" w:hAnsi="Times New Roman" w:cs="Times New Roman"/>
          <w:b/>
          <w:sz w:val="20"/>
          <w:szCs w:val="20"/>
        </w:rPr>
        <w:t>Gambar</w:t>
      </w:r>
      <w:r w:rsidR="00A129B6" w:rsidRPr="00A129B6">
        <w:rPr>
          <w:rFonts w:ascii="Times New Roman" w:hAnsi="Times New Roman" w:cs="Times New Roman"/>
          <w:b/>
          <w:sz w:val="20"/>
          <w:szCs w:val="20"/>
        </w:rPr>
        <w:t xml:space="preserve"> 11</w:t>
      </w:r>
      <w:r>
        <w:rPr>
          <w:rFonts w:ascii="Times New Roman" w:hAnsi="Times New Roman" w:cs="Times New Roman"/>
          <w:sz w:val="20"/>
          <w:szCs w:val="20"/>
        </w:rPr>
        <w:t xml:space="preserve"> Diagram Nilai </w:t>
      </w:r>
      <w:r>
        <w:rPr>
          <w:rFonts w:ascii="Times New Roman" w:hAnsi="Times New Roman" w:cs="Times New Roman"/>
          <w:i/>
          <w:sz w:val="20"/>
          <w:szCs w:val="20"/>
        </w:rPr>
        <w:t xml:space="preserve">Pearson Correlation </w:t>
      </w:r>
      <w:r w:rsidR="008274C0">
        <w:rPr>
          <w:rFonts w:ascii="Times New Roman" w:hAnsi="Times New Roman" w:cs="Times New Roman"/>
          <w:sz w:val="20"/>
          <w:szCs w:val="20"/>
        </w:rPr>
        <w:t>I</w:t>
      </w:r>
    </w:p>
    <w:p w:rsidR="00A70415" w:rsidRPr="00A70415" w:rsidRDefault="00A70415" w:rsidP="00A70415">
      <w:pPr>
        <w:spacing w:after="0" w:line="240" w:lineRule="auto"/>
        <w:rPr>
          <w:rFonts w:ascii="Times New Roman" w:hAnsi="Times New Roman" w:cs="Times New Roman"/>
          <w:sz w:val="20"/>
          <w:szCs w:val="20"/>
        </w:rPr>
      </w:pPr>
    </w:p>
    <w:p w:rsidR="00A70415" w:rsidRDefault="00A70415" w:rsidP="0054415C">
      <w:pPr>
        <w:pStyle w:val="ListParagraph"/>
        <w:spacing w:after="0" w:line="240" w:lineRule="auto"/>
        <w:ind w:firstLine="720"/>
        <w:jc w:val="both"/>
        <w:rPr>
          <w:rFonts w:ascii="Times New Roman" w:eastAsiaTheme="minorEastAsia" w:hAnsi="Times New Roman"/>
          <w:sz w:val="20"/>
          <w:szCs w:val="24"/>
        </w:rPr>
      </w:pPr>
      <w:r w:rsidRPr="00A70415">
        <w:rPr>
          <w:rFonts w:ascii="Times New Roman" w:eastAsiaTheme="minorEastAsia" w:hAnsi="Times New Roman"/>
          <w:sz w:val="20"/>
          <w:szCs w:val="24"/>
        </w:rPr>
        <w:t xml:space="preserve">Pada ketiga diagram diatas didapatkan nilai </w:t>
      </w:r>
      <w:r w:rsidRPr="00A70415">
        <w:rPr>
          <w:rFonts w:ascii="Times New Roman" w:eastAsiaTheme="minorEastAsia" w:hAnsi="Times New Roman"/>
          <w:i/>
          <w:sz w:val="20"/>
          <w:szCs w:val="24"/>
        </w:rPr>
        <w:t xml:space="preserve">pearson correlation </w:t>
      </w:r>
      <w:r w:rsidRPr="00A70415">
        <w:rPr>
          <w:rFonts w:ascii="Times New Roman" w:eastAsiaTheme="minorEastAsia" w:hAnsi="Times New Roman"/>
          <w:sz w:val="20"/>
          <w:szCs w:val="24"/>
        </w:rPr>
        <w:t>terkuat yaitu pada waktu sampling 1 detik dan 1</w:t>
      </w:r>
      <w:proofErr w:type="gramStart"/>
      <w:r w:rsidRPr="00A70415">
        <w:rPr>
          <w:rFonts w:ascii="Times New Roman" w:eastAsiaTheme="minorEastAsia" w:hAnsi="Times New Roman"/>
          <w:sz w:val="20"/>
          <w:szCs w:val="24"/>
        </w:rPr>
        <w:t>,7</w:t>
      </w:r>
      <w:proofErr w:type="gramEnd"/>
      <w:r w:rsidRPr="00A70415">
        <w:rPr>
          <w:rFonts w:ascii="Times New Roman" w:eastAsiaTheme="minorEastAsia" w:hAnsi="Times New Roman"/>
          <w:sz w:val="20"/>
          <w:szCs w:val="24"/>
        </w:rPr>
        <w:t xml:space="preserve"> detik dengan nilai </w:t>
      </w:r>
      <w:r w:rsidRPr="00A70415">
        <w:rPr>
          <w:rFonts w:ascii="Times New Roman" w:eastAsiaTheme="minorEastAsia" w:hAnsi="Times New Roman"/>
          <w:i/>
          <w:sz w:val="20"/>
          <w:szCs w:val="24"/>
        </w:rPr>
        <w:t>pearson correlation</w:t>
      </w:r>
      <w:r w:rsidRPr="00A70415">
        <w:rPr>
          <w:rFonts w:ascii="Times New Roman" w:eastAsiaTheme="minorEastAsia" w:hAnsi="Times New Roman"/>
          <w:sz w:val="20"/>
          <w:szCs w:val="24"/>
        </w:rPr>
        <w:t xml:space="preserve"> -</w:t>
      </w:r>
      <w:r w:rsidRPr="00A70415">
        <w:rPr>
          <w:sz w:val="18"/>
        </w:rPr>
        <w:t xml:space="preserve"> </w:t>
      </w:r>
      <w:r w:rsidRPr="00A70415">
        <w:rPr>
          <w:rFonts w:ascii="Times New Roman" w:eastAsiaTheme="minorEastAsia" w:hAnsi="Times New Roman"/>
          <w:sz w:val="20"/>
          <w:szCs w:val="24"/>
        </w:rPr>
        <w:t>0.975073445 dengan data tegangan sebagai berikut:</w:t>
      </w:r>
    </w:p>
    <w:p w:rsidR="00A70415" w:rsidRPr="00A70415" w:rsidRDefault="00A70415" w:rsidP="0054415C">
      <w:pPr>
        <w:pStyle w:val="ListParagraph"/>
        <w:spacing w:after="0" w:line="240" w:lineRule="auto"/>
        <w:ind w:firstLine="720"/>
        <w:jc w:val="both"/>
        <w:rPr>
          <w:rFonts w:ascii="Times New Roman" w:hAnsi="Times New Roman" w:cs="Times New Roman"/>
          <w:color w:val="000000"/>
          <w:sz w:val="16"/>
          <w:szCs w:val="18"/>
        </w:rPr>
      </w:pPr>
    </w:p>
    <w:p w:rsidR="00A70415" w:rsidRDefault="00272B93" w:rsidP="00A70415">
      <w:pPr>
        <w:tabs>
          <w:tab w:val="left" w:pos="851"/>
          <w:tab w:val="left" w:pos="1276"/>
        </w:tabs>
        <w:spacing w:after="0" w:line="240" w:lineRule="auto"/>
        <w:ind w:left="426"/>
        <w:jc w:val="center"/>
        <w:rPr>
          <w:rFonts w:ascii="Times New Roman" w:eastAsiaTheme="minorEastAsia" w:hAnsi="Times New Roman"/>
          <w:sz w:val="20"/>
          <w:szCs w:val="24"/>
        </w:rPr>
      </w:pPr>
      <w:r>
        <w:rPr>
          <w:rFonts w:ascii="Times New Roman" w:eastAsiaTheme="minorEastAsia" w:hAnsi="Times New Roman"/>
          <w:b/>
          <w:sz w:val="20"/>
          <w:szCs w:val="24"/>
        </w:rPr>
        <w:t>Table</w:t>
      </w:r>
      <w:r w:rsidR="00A129B6">
        <w:rPr>
          <w:rFonts w:ascii="Times New Roman" w:eastAsiaTheme="minorEastAsia" w:hAnsi="Times New Roman"/>
          <w:b/>
          <w:sz w:val="20"/>
          <w:szCs w:val="24"/>
        </w:rPr>
        <w:t xml:space="preserve"> 9</w:t>
      </w:r>
      <w:r>
        <w:rPr>
          <w:rFonts w:ascii="Times New Roman" w:eastAsiaTheme="minorEastAsia" w:hAnsi="Times New Roman"/>
          <w:b/>
          <w:sz w:val="20"/>
          <w:szCs w:val="24"/>
        </w:rPr>
        <w:t xml:space="preserve"> </w:t>
      </w:r>
      <w:r w:rsidRPr="00272B93">
        <w:rPr>
          <w:rFonts w:ascii="Times New Roman" w:eastAsiaTheme="minorEastAsia" w:hAnsi="Times New Roman"/>
          <w:sz w:val="20"/>
          <w:szCs w:val="24"/>
        </w:rPr>
        <w:t xml:space="preserve">Data Nilai </w:t>
      </w:r>
      <w:r w:rsidRPr="00272B93">
        <w:rPr>
          <w:rFonts w:ascii="Times New Roman" w:eastAsiaTheme="minorEastAsia" w:hAnsi="Times New Roman"/>
          <w:i/>
          <w:sz w:val="20"/>
          <w:szCs w:val="24"/>
        </w:rPr>
        <w:t xml:space="preserve">Pearson Correlation </w:t>
      </w:r>
      <w:r w:rsidRPr="00272B93">
        <w:rPr>
          <w:rFonts w:ascii="Times New Roman" w:eastAsiaTheme="minorEastAsia" w:hAnsi="Times New Roman"/>
          <w:sz w:val="20"/>
          <w:szCs w:val="24"/>
        </w:rPr>
        <w:t>Terkuat</w:t>
      </w:r>
    </w:p>
    <w:tbl>
      <w:tblPr>
        <w:tblW w:w="4142" w:type="dxa"/>
        <w:jc w:val="center"/>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2016"/>
        <w:gridCol w:w="2126"/>
      </w:tblGrid>
      <w:tr w:rsidR="00A70415" w:rsidRPr="004F731C" w:rsidTr="00BD143F">
        <w:trPr>
          <w:trHeight w:val="300"/>
          <w:jc w:val="center"/>
        </w:trPr>
        <w:tc>
          <w:tcPr>
            <w:tcW w:w="2016" w:type="dxa"/>
            <w:shd w:val="clear" w:color="auto" w:fill="D9D9D9" w:themeFill="background1" w:themeFillShade="D9"/>
            <w:noWrap/>
            <w:vAlign w:val="bottom"/>
            <w:hideMark/>
          </w:tcPr>
          <w:p w:rsidR="00A70415" w:rsidRPr="004F731C" w:rsidRDefault="00A70415"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Data Tegangan</w:t>
            </w:r>
          </w:p>
        </w:tc>
        <w:tc>
          <w:tcPr>
            <w:tcW w:w="2126" w:type="dxa"/>
            <w:shd w:val="clear" w:color="auto" w:fill="D9D9D9" w:themeFill="background1" w:themeFillShade="D9"/>
            <w:noWrap/>
            <w:vAlign w:val="bottom"/>
            <w:hideMark/>
          </w:tcPr>
          <w:p w:rsidR="00A70415" w:rsidRPr="004F731C" w:rsidRDefault="00A70415"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Kadar Gula Darah</w:t>
            </w:r>
          </w:p>
        </w:tc>
      </w:tr>
      <w:tr w:rsidR="00A70415" w:rsidRPr="004F731C" w:rsidTr="00A70415">
        <w:trPr>
          <w:trHeight w:val="77"/>
          <w:jc w:val="center"/>
        </w:trPr>
        <w:tc>
          <w:tcPr>
            <w:tcW w:w="201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212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108</w:t>
            </w:r>
          </w:p>
        </w:tc>
      </w:tr>
      <w:tr w:rsidR="00A70415" w:rsidRPr="004F731C" w:rsidTr="00A70415">
        <w:trPr>
          <w:trHeight w:val="77"/>
          <w:jc w:val="center"/>
        </w:trPr>
        <w:tc>
          <w:tcPr>
            <w:tcW w:w="201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212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103</w:t>
            </w:r>
          </w:p>
        </w:tc>
      </w:tr>
      <w:tr w:rsidR="00A70415" w:rsidRPr="004F731C" w:rsidTr="00A70415">
        <w:trPr>
          <w:trHeight w:val="77"/>
          <w:jc w:val="center"/>
        </w:trPr>
        <w:tc>
          <w:tcPr>
            <w:tcW w:w="201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212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w:t>
            </w:r>
          </w:p>
        </w:tc>
      </w:tr>
      <w:tr w:rsidR="00A70415" w:rsidRPr="004F731C" w:rsidTr="00BD143F">
        <w:trPr>
          <w:trHeight w:val="218"/>
          <w:jc w:val="center"/>
        </w:trPr>
        <w:tc>
          <w:tcPr>
            <w:tcW w:w="201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212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w:t>
            </w:r>
          </w:p>
        </w:tc>
      </w:tr>
      <w:tr w:rsidR="00A70415" w:rsidRPr="004F731C" w:rsidTr="00A70415">
        <w:trPr>
          <w:trHeight w:val="77"/>
          <w:jc w:val="center"/>
        </w:trPr>
        <w:tc>
          <w:tcPr>
            <w:tcW w:w="201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212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w:t>
            </w:r>
          </w:p>
        </w:tc>
      </w:tr>
      <w:tr w:rsidR="00A70415" w:rsidRPr="004F731C" w:rsidTr="00BD143F">
        <w:trPr>
          <w:trHeight w:val="184"/>
          <w:jc w:val="center"/>
        </w:trPr>
        <w:tc>
          <w:tcPr>
            <w:tcW w:w="201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212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92</w:t>
            </w:r>
          </w:p>
        </w:tc>
      </w:tr>
      <w:tr w:rsidR="00A70415" w:rsidRPr="004F731C" w:rsidTr="00BD143F">
        <w:trPr>
          <w:trHeight w:val="174"/>
          <w:jc w:val="center"/>
        </w:trPr>
        <w:tc>
          <w:tcPr>
            <w:tcW w:w="201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212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89</w:t>
            </w:r>
          </w:p>
        </w:tc>
      </w:tr>
      <w:tr w:rsidR="00A70415" w:rsidRPr="004F731C" w:rsidTr="00BD143F">
        <w:trPr>
          <w:trHeight w:val="178"/>
          <w:jc w:val="center"/>
        </w:trPr>
        <w:tc>
          <w:tcPr>
            <w:tcW w:w="201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212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88</w:t>
            </w:r>
          </w:p>
        </w:tc>
      </w:tr>
      <w:tr w:rsidR="00A70415" w:rsidRPr="004F731C" w:rsidTr="00BD143F">
        <w:trPr>
          <w:trHeight w:val="76"/>
          <w:jc w:val="center"/>
        </w:trPr>
        <w:tc>
          <w:tcPr>
            <w:tcW w:w="201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212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85</w:t>
            </w:r>
          </w:p>
        </w:tc>
      </w:tr>
      <w:tr w:rsidR="00A70415" w:rsidRPr="004F731C" w:rsidTr="00BD143F">
        <w:trPr>
          <w:trHeight w:val="76"/>
          <w:jc w:val="center"/>
        </w:trPr>
        <w:tc>
          <w:tcPr>
            <w:tcW w:w="201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c>
          <w:tcPr>
            <w:tcW w:w="2126" w:type="dxa"/>
            <w:shd w:val="clear" w:color="auto" w:fill="auto"/>
            <w:noWrap/>
            <w:vAlign w:val="center"/>
            <w:hideMark/>
          </w:tcPr>
          <w:p w:rsidR="00A70415" w:rsidRPr="004F731C" w:rsidRDefault="00A70415"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78</w:t>
            </w:r>
          </w:p>
        </w:tc>
      </w:tr>
    </w:tbl>
    <w:p w:rsidR="003F77A7" w:rsidRPr="00A70415" w:rsidRDefault="003F77A7" w:rsidP="00E264E1">
      <w:pPr>
        <w:spacing w:after="0" w:line="240" w:lineRule="auto"/>
        <w:rPr>
          <w:rFonts w:ascii="Times New Roman" w:hAnsi="Times New Roman" w:cs="Times New Roman"/>
          <w:sz w:val="20"/>
          <w:szCs w:val="20"/>
        </w:rPr>
      </w:pPr>
    </w:p>
    <w:p w:rsidR="00A70415" w:rsidRDefault="00A70415" w:rsidP="0054415C">
      <w:pPr>
        <w:pStyle w:val="ListParagraph"/>
        <w:spacing w:after="0" w:line="240" w:lineRule="auto"/>
        <w:ind w:left="1004"/>
        <w:jc w:val="center"/>
        <w:rPr>
          <w:rFonts w:ascii="Times New Roman" w:hAnsi="Times New Roman" w:cs="Times New Roman"/>
          <w:b/>
          <w:sz w:val="20"/>
          <w:szCs w:val="20"/>
        </w:rPr>
      </w:pPr>
    </w:p>
    <w:p w:rsidR="00A70415" w:rsidRDefault="00A70415" w:rsidP="0054415C">
      <w:pPr>
        <w:pStyle w:val="ListParagraph"/>
        <w:spacing w:after="0" w:line="240" w:lineRule="auto"/>
        <w:ind w:left="1004"/>
        <w:jc w:val="center"/>
        <w:rPr>
          <w:rFonts w:ascii="Times New Roman" w:hAnsi="Times New Roman" w:cs="Times New Roman"/>
          <w:b/>
          <w:sz w:val="20"/>
          <w:szCs w:val="20"/>
        </w:rPr>
      </w:pPr>
      <w:r>
        <w:rPr>
          <w:noProof/>
        </w:rPr>
        <w:drawing>
          <wp:inline distT="0" distB="0" distL="0" distR="0" wp14:anchorId="3B95FC39" wp14:editId="03F9FA24">
            <wp:extent cx="3752850" cy="194310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B4966" w:rsidRPr="00BB4966" w:rsidRDefault="00272B93" w:rsidP="0054415C">
      <w:pPr>
        <w:pStyle w:val="ListParagraph"/>
        <w:spacing w:after="0" w:line="240" w:lineRule="auto"/>
        <w:ind w:left="1004"/>
        <w:jc w:val="center"/>
        <w:rPr>
          <w:rFonts w:ascii="Times New Roman" w:hAnsi="Times New Roman" w:cs="Times New Roman"/>
          <w:sz w:val="20"/>
          <w:szCs w:val="20"/>
        </w:rPr>
      </w:pPr>
      <w:r w:rsidRPr="00B62E54">
        <w:rPr>
          <w:rFonts w:ascii="Times New Roman" w:hAnsi="Times New Roman" w:cs="Times New Roman"/>
          <w:b/>
          <w:sz w:val="20"/>
          <w:szCs w:val="20"/>
        </w:rPr>
        <w:t>Gambar</w:t>
      </w:r>
      <w:r w:rsidR="00A70415">
        <w:rPr>
          <w:rFonts w:ascii="Times New Roman" w:hAnsi="Times New Roman" w:cs="Times New Roman"/>
          <w:b/>
          <w:sz w:val="20"/>
          <w:szCs w:val="20"/>
        </w:rPr>
        <w:t xml:space="preserve"> 14</w:t>
      </w:r>
      <w:r>
        <w:rPr>
          <w:rFonts w:ascii="Times New Roman" w:hAnsi="Times New Roman" w:cs="Times New Roman"/>
          <w:sz w:val="20"/>
          <w:szCs w:val="20"/>
        </w:rPr>
        <w:t xml:space="preserve"> </w:t>
      </w:r>
      <w:r w:rsidRPr="00D05940">
        <w:rPr>
          <w:rFonts w:ascii="Times New Roman" w:eastAsiaTheme="minorEastAsia" w:hAnsi="Times New Roman"/>
          <w:sz w:val="20"/>
          <w:szCs w:val="24"/>
        </w:rPr>
        <w:t xml:space="preserve">Grafik Nilai </w:t>
      </w:r>
      <w:r w:rsidRPr="00D05940">
        <w:rPr>
          <w:rFonts w:ascii="Times New Roman" w:eastAsiaTheme="minorEastAsia" w:hAnsi="Times New Roman"/>
          <w:i/>
          <w:sz w:val="20"/>
          <w:szCs w:val="24"/>
        </w:rPr>
        <w:t xml:space="preserve">Pearson Correlation </w:t>
      </w:r>
      <w:r w:rsidRPr="00D05940">
        <w:rPr>
          <w:rFonts w:ascii="Times New Roman" w:eastAsiaTheme="minorEastAsia" w:hAnsi="Times New Roman"/>
          <w:sz w:val="20"/>
          <w:szCs w:val="24"/>
        </w:rPr>
        <w:t>Terkuat</w:t>
      </w:r>
    </w:p>
    <w:p w:rsidR="00714340" w:rsidRPr="00D87028" w:rsidRDefault="00714340" w:rsidP="0054415C">
      <w:pPr>
        <w:pStyle w:val="ListParagraph"/>
        <w:numPr>
          <w:ilvl w:val="1"/>
          <w:numId w:val="1"/>
        </w:numPr>
        <w:spacing w:after="0" w:line="240" w:lineRule="auto"/>
        <w:rPr>
          <w:rFonts w:ascii="Times New Roman" w:hAnsi="Times New Roman" w:cs="Times New Roman"/>
          <w:sz w:val="20"/>
          <w:szCs w:val="20"/>
        </w:rPr>
      </w:pPr>
      <w:r w:rsidRPr="00D87028">
        <w:rPr>
          <w:rFonts w:ascii="Times New Roman" w:hAnsi="Times New Roman" w:cs="Times New Roman"/>
          <w:sz w:val="20"/>
          <w:szCs w:val="20"/>
        </w:rPr>
        <w:lastRenderedPageBreak/>
        <w:t xml:space="preserve">Anilasa </w:t>
      </w:r>
      <w:r w:rsidR="0021210B" w:rsidRPr="00D87028">
        <w:rPr>
          <w:rFonts w:ascii="Times New Roman" w:hAnsi="Times New Roman" w:cs="Times New Roman"/>
          <w:sz w:val="20"/>
          <w:szCs w:val="20"/>
        </w:rPr>
        <w:t>Persamaan</w:t>
      </w:r>
    </w:p>
    <w:p w:rsidR="00D406F6" w:rsidRPr="00BD143F" w:rsidRDefault="00D406F6" w:rsidP="00BD143F">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Analisa persamaan digunakan untuk menentukan persamaan yang nantinya </w:t>
      </w:r>
      <w:proofErr w:type="gramStart"/>
      <w:r>
        <w:rPr>
          <w:rFonts w:ascii="Times New Roman" w:hAnsi="Times New Roman" w:cs="Times New Roman"/>
          <w:sz w:val="20"/>
          <w:szCs w:val="20"/>
        </w:rPr>
        <w:t>ak</w:t>
      </w:r>
      <w:r w:rsidR="0021210B">
        <w:rPr>
          <w:rFonts w:ascii="Times New Roman" w:hAnsi="Times New Roman" w:cs="Times New Roman"/>
          <w:sz w:val="20"/>
          <w:szCs w:val="20"/>
        </w:rPr>
        <w:t>an</w:t>
      </w:r>
      <w:proofErr w:type="gramEnd"/>
      <w:r w:rsidR="0021210B">
        <w:rPr>
          <w:rFonts w:ascii="Times New Roman" w:hAnsi="Times New Roman" w:cs="Times New Roman"/>
          <w:sz w:val="20"/>
          <w:szCs w:val="20"/>
        </w:rPr>
        <w:t xml:space="preserve"> dijadikan patokan untuk menen</w:t>
      </w:r>
      <w:r>
        <w:rPr>
          <w:rFonts w:ascii="Times New Roman" w:hAnsi="Times New Roman" w:cs="Times New Roman"/>
          <w:sz w:val="20"/>
          <w:szCs w:val="20"/>
        </w:rPr>
        <w:t xml:space="preserve">tukan nilai kadar gula darah dengan cara memasukkan nilai tegangan yang diterima oleh sensor. </w:t>
      </w:r>
      <w:proofErr w:type="gramStart"/>
      <w:r w:rsidR="0021210B">
        <w:rPr>
          <w:rFonts w:ascii="Times New Roman" w:hAnsi="Times New Roman" w:cs="Times New Roman"/>
          <w:sz w:val="20"/>
          <w:szCs w:val="20"/>
        </w:rPr>
        <w:t>Pada analisa persamaan data yang digunakan adalah data dengan nilai korelasi tertinggi</w:t>
      </w:r>
      <w:r>
        <w:rPr>
          <w:rFonts w:ascii="Times New Roman" w:hAnsi="Times New Roman" w:cs="Times New Roman"/>
          <w:sz w:val="20"/>
          <w:szCs w:val="20"/>
        </w:rPr>
        <w:t>.</w:t>
      </w:r>
      <w:proofErr w:type="gramEnd"/>
    </w:p>
    <w:p w:rsidR="00714340" w:rsidRPr="00C5437F" w:rsidRDefault="00857882" w:rsidP="0054415C">
      <w:pPr>
        <w:pStyle w:val="ListParagraph"/>
        <w:spacing w:after="0" w:line="240" w:lineRule="auto"/>
        <w:ind w:left="426"/>
        <w:jc w:val="center"/>
        <w:rPr>
          <w:rFonts w:ascii="Times New Roman" w:hAnsi="Times New Roman" w:cs="Times New Roman"/>
          <w:sz w:val="18"/>
          <w:szCs w:val="24"/>
        </w:rPr>
      </w:pPr>
      <w:r w:rsidRPr="00C5437F">
        <w:rPr>
          <w:rFonts w:ascii="Times New Roman" w:hAnsi="Times New Roman" w:cs="Times New Roman"/>
          <w:b/>
          <w:sz w:val="18"/>
          <w:szCs w:val="20"/>
        </w:rPr>
        <w:t>Table</w:t>
      </w:r>
      <w:r w:rsidR="00A129B6" w:rsidRPr="00C5437F">
        <w:rPr>
          <w:rFonts w:ascii="Times New Roman" w:hAnsi="Times New Roman" w:cs="Times New Roman"/>
          <w:b/>
          <w:sz w:val="18"/>
          <w:szCs w:val="20"/>
        </w:rPr>
        <w:t xml:space="preserve"> </w:t>
      </w:r>
      <w:proofErr w:type="gramStart"/>
      <w:r w:rsidR="00A129B6" w:rsidRPr="00C5437F">
        <w:rPr>
          <w:rFonts w:ascii="Times New Roman" w:hAnsi="Times New Roman" w:cs="Times New Roman"/>
          <w:b/>
          <w:sz w:val="18"/>
          <w:szCs w:val="20"/>
        </w:rPr>
        <w:t>10</w:t>
      </w:r>
      <w:r w:rsidR="00B62E54" w:rsidRPr="00C5437F">
        <w:rPr>
          <w:rFonts w:ascii="Times New Roman" w:hAnsi="Times New Roman" w:cs="Times New Roman"/>
          <w:b/>
          <w:sz w:val="18"/>
          <w:szCs w:val="20"/>
        </w:rPr>
        <w:t xml:space="preserve"> </w:t>
      </w:r>
      <w:r w:rsidR="00D406F6" w:rsidRPr="00C5437F">
        <w:rPr>
          <w:rFonts w:ascii="Times New Roman" w:hAnsi="Times New Roman" w:cs="Times New Roman"/>
          <w:szCs w:val="24"/>
        </w:rPr>
        <w:t xml:space="preserve"> </w:t>
      </w:r>
      <w:r w:rsidR="00D406F6" w:rsidRPr="00C5437F">
        <w:rPr>
          <w:rFonts w:ascii="Times New Roman" w:hAnsi="Times New Roman" w:cs="Times New Roman"/>
          <w:sz w:val="18"/>
          <w:szCs w:val="24"/>
        </w:rPr>
        <w:t>Data</w:t>
      </w:r>
      <w:proofErr w:type="gramEnd"/>
      <w:r w:rsidR="00D406F6" w:rsidRPr="00C5437F">
        <w:rPr>
          <w:rFonts w:ascii="Times New Roman" w:hAnsi="Times New Roman" w:cs="Times New Roman"/>
          <w:sz w:val="18"/>
          <w:szCs w:val="24"/>
        </w:rPr>
        <w:t xml:space="preserve"> Perhitungan Analisa</w:t>
      </w:r>
    </w:p>
    <w:tbl>
      <w:tblPr>
        <w:tblW w:w="8662"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433"/>
        <w:gridCol w:w="1417"/>
        <w:gridCol w:w="2127"/>
        <w:gridCol w:w="1558"/>
        <w:gridCol w:w="992"/>
        <w:gridCol w:w="1135"/>
      </w:tblGrid>
      <w:tr w:rsidR="00BD143F" w:rsidRPr="004F731C" w:rsidTr="00BD143F">
        <w:trPr>
          <w:trHeight w:val="142"/>
        </w:trPr>
        <w:tc>
          <w:tcPr>
            <w:tcW w:w="1433" w:type="dxa"/>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b/>
                <w:color w:val="000000"/>
                <w:sz w:val="18"/>
                <w:szCs w:val="18"/>
              </w:rPr>
            </w:pPr>
            <w:r w:rsidRPr="004F731C">
              <w:rPr>
                <w:rFonts w:ascii="Times New Roman" w:eastAsia="Times New Roman" w:hAnsi="Times New Roman"/>
                <w:b/>
                <w:color w:val="000000"/>
                <w:sz w:val="18"/>
                <w:szCs w:val="18"/>
              </w:rPr>
              <w:t>Nama</w:t>
            </w:r>
          </w:p>
        </w:tc>
        <w:tc>
          <w:tcPr>
            <w:tcW w:w="1417" w:type="dxa"/>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b/>
                <w:color w:val="000000"/>
                <w:sz w:val="18"/>
                <w:szCs w:val="18"/>
              </w:rPr>
            </w:pPr>
            <w:r w:rsidRPr="004F731C">
              <w:rPr>
                <w:rFonts w:ascii="Times New Roman" w:eastAsia="Times New Roman" w:hAnsi="Times New Roman"/>
                <w:b/>
                <w:color w:val="000000"/>
                <w:sz w:val="18"/>
                <w:szCs w:val="18"/>
              </w:rPr>
              <w:t>Tegangan (x)</w:t>
            </w:r>
          </w:p>
        </w:tc>
        <w:tc>
          <w:tcPr>
            <w:tcW w:w="2127" w:type="dxa"/>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b/>
                <w:color w:val="000000"/>
                <w:sz w:val="18"/>
                <w:szCs w:val="18"/>
              </w:rPr>
            </w:pPr>
            <w:r w:rsidRPr="004F731C">
              <w:rPr>
                <w:rFonts w:ascii="Times New Roman" w:eastAsia="Times New Roman" w:hAnsi="Times New Roman"/>
                <w:b/>
                <w:color w:val="000000"/>
                <w:sz w:val="18"/>
                <w:szCs w:val="18"/>
              </w:rPr>
              <w:t>Kadar Gula Darah (y)</w:t>
            </w:r>
          </w:p>
        </w:tc>
        <w:tc>
          <w:tcPr>
            <w:tcW w:w="1558" w:type="dxa"/>
            <w:shd w:val="clear" w:color="auto" w:fill="D9D9D9" w:themeFill="background1" w:themeFillShade="D9"/>
            <w:noWrap/>
            <w:vAlign w:val="bottom"/>
            <w:hideMark/>
          </w:tcPr>
          <w:p w:rsidR="00BD143F" w:rsidRPr="004F731C" w:rsidRDefault="00852D9F" w:rsidP="00BD143F">
            <w:pPr>
              <w:spacing w:after="0" w:line="240" w:lineRule="auto"/>
              <w:jc w:val="center"/>
              <w:rPr>
                <w:rFonts w:ascii="Times New Roman" w:eastAsia="Times New Roman" w:hAnsi="Times New Roman"/>
                <w:b/>
                <w:sz w:val="18"/>
                <w:szCs w:val="18"/>
              </w:rPr>
            </w:pPr>
            <m:oMathPara>
              <m:oMath>
                <m:sSup>
                  <m:sSupPr>
                    <m:ctrlPr>
                      <w:rPr>
                        <w:rFonts w:ascii="Cambria Math" w:hAnsi="Cambria Math"/>
                        <w:b/>
                        <w:i/>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oMath>
            </m:oMathPara>
          </w:p>
        </w:tc>
        <w:tc>
          <w:tcPr>
            <w:tcW w:w="992" w:type="dxa"/>
            <w:shd w:val="clear" w:color="auto" w:fill="D9D9D9" w:themeFill="background1" w:themeFillShade="D9"/>
            <w:noWrap/>
            <w:vAlign w:val="bottom"/>
            <w:hideMark/>
          </w:tcPr>
          <w:p w:rsidR="00BD143F" w:rsidRPr="004F731C" w:rsidRDefault="00852D9F" w:rsidP="00BD143F">
            <w:pPr>
              <w:spacing w:after="0" w:line="240" w:lineRule="auto"/>
              <w:jc w:val="center"/>
              <w:rPr>
                <w:rFonts w:ascii="Times New Roman" w:eastAsia="Times New Roman" w:hAnsi="Times New Roman"/>
                <w:b/>
                <w:sz w:val="18"/>
                <w:szCs w:val="18"/>
              </w:rPr>
            </w:pPr>
            <m:oMathPara>
              <m:oMath>
                <m:sSup>
                  <m:sSupPr>
                    <m:ctrlPr>
                      <w:rPr>
                        <w:rFonts w:ascii="Cambria Math" w:hAnsi="Cambria Math"/>
                        <w:b/>
                        <w:i/>
                        <w:sz w:val="18"/>
                        <w:szCs w:val="18"/>
                      </w:rPr>
                    </m:ctrlPr>
                  </m:sSupPr>
                  <m:e>
                    <m:r>
                      <m:rPr>
                        <m:sty m:val="bi"/>
                      </m:rPr>
                      <w:rPr>
                        <w:rFonts w:ascii="Cambria Math" w:hAnsi="Cambria Math"/>
                        <w:sz w:val="18"/>
                        <w:szCs w:val="18"/>
                      </w:rPr>
                      <m:t>y</m:t>
                    </m:r>
                  </m:e>
                  <m:sup>
                    <m:r>
                      <m:rPr>
                        <m:sty m:val="bi"/>
                      </m:rPr>
                      <w:rPr>
                        <w:rFonts w:ascii="Cambria Math" w:hAnsi="Cambria Math"/>
                        <w:sz w:val="18"/>
                        <w:szCs w:val="18"/>
                      </w:rPr>
                      <m:t>2</m:t>
                    </m:r>
                  </m:sup>
                </m:sSup>
              </m:oMath>
            </m:oMathPara>
          </w:p>
        </w:tc>
        <w:tc>
          <w:tcPr>
            <w:tcW w:w="1135" w:type="dxa"/>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b/>
                <w:color w:val="000000"/>
                <w:sz w:val="18"/>
                <w:szCs w:val="18"/>
              </w:rPr>
            </w:pPr>
            <w:r w:rsidRPr="004F731C">
              <w:rPr>
                <w:rFonts w:ascii="Times New Roman" w:eastAsia="Times New Roman" w:hAnsi="Times New Roman"/>
                <w:b/>
                <w:color w:val="000000"/>
                <w:sz w:val="18"/>
                <w:szCs w:val="18"/>
              </w:rPr>
              <w:t>xy</w:t>
            </w:r>
          </w:p>
        </w:tc>
      </w:tr>
      <w:tr w:rsidR="00BD143F" w:rsidRPr="004F731C" w:rsidTr="00BD143F">
        <w:trPr>
          <w:trHeight w:val="77"/>
        </w:trPr>
        <w:tc>
          <w:tcPr>
            <w:tcW w:w="1433"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A</w:t>
            </w:r>
          </w:p>
        </w:tc>
        <w:tc>
          <w:tcPr>
            <w:tcW w:w="141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212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108</w:t>
            </w:r>
          </w:p>
        </w:tc>
        <w:tc>
          <w:tcPr>
            <w:tcW w:w="1558"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0.0225</w:t>
            </w:r>
          </w:p>
        </w:tc>
        <w:tc>
          <w:tcPr>
            <w:tcW w:w="992"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11664</w:t>
            </w:r>
          </w:p>
        </w:tc>
        <w:tc>
          <w:tcPr>
            <w:tcW w:w="1135" w:type="dxa"/>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16.2</w:t>
            </w:r>
          </w:p>
        </w:tc>
      </w:tr>
      <w:tr w:rsidR="00BD143F" w:rsidRPr="004F731C" w:rsidTr="00BD143F">
        <w:trPr>
          <w:trHeight w:val="77"/>
        </w:trPr>
        <w:tc>
          <w:tcPr>
            <w:tcW w:w="1433"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B</w:t>
            </w:r>
          </w:p>
        </w:tc>
        <w:tc>
          <w:tcPr>
            <w:tcW w:w="141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212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103</w:t>
            </w:r>
          </w:p>
        </w:tc>
        <w:tc>
          <w:tcPr>
            <w:tcW w:w="1558"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0.0324</w:t>
            </w:r>
          </w:p>
        </w:tc>
        <w:tc>
          <w:tcPr>
            <w:tcW w:w="992"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10609</w:t>
            </w:r>
          </w:p>
        </w:tc>
        <w:tc>
          <w:tcPr>
            <w:tcW w:w="1135" w:type="dxa"/>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18.54</w:t>
            </w:r>
          </w:p>
        </w:tc>
      </w:tr>
      <w:tr w:rsidR="00BD143F" w:rsidRPr="004F731C" w:rsidTr="00BD143F">
        <w:trPr>
          <w:trHeight w:val="77"/>
        </w:trPr>
        <w:tc>
          <w:tcPr>
            <w:tcW w:w="1433"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C</w:t>
            </w:r>
          </w:p>
        </w:tc>
        <w:tc>
          <w:tcPr>
            <w:tcW w:w="141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212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w:t>
            </w:r>
          </w:p>
        </w:tc>
        <w:tc>
          <w:tcPr>
            <w:tcW w:w="1558"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0.0441</w:t>
            </w:r>
          </w:p>
        </w:tc>
        <w:tc>
          <w:tcPr>
            <w:tcW w:w="992"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10404</w:t>
            </w:r>
          </w:p>
        </w:tc>
        <w:tc>
          <w:tcPr>
            <w:tcW w:w="1135" w:type="dxa"/>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21.42</w:t>
            </w:r>
          </w:p>
        </w:tc>
      </w:tr>
      <w:tr w:rsidR="00BD143F" w:rsidRPr="004F731C" w:rsidTr="00BD143F">
        <w:trPr>
          <w:trHeight w:val="150"/>
        </w:trPr>
        <w:tc>
          <w:tcPr>
            <w:tcW w:w="1433"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D</w:t>
            </w:r>
          </w:p>
        </w:tc>
        <w:tc>
          <w:tcPr>
            <w:tcW w:w="141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212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w:t>
            </w:r>
          </w:p>
        </w:tc>
        <w:tc>
          <w:tcPr>
            <w:tcW w:w="1558"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0.04</w:t>
            </w:r>
          </w:p>
        </w:tc>
        <w:tc>
          <w:tcPr>
            <w:tcW w:w="992"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10404</w:t>
            </w:r>
          </w:p>
        </w:tc>
        <w:tc>
          <w:tcPr>
            <w:tcW w:w="1135" w:type="dxa"/>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20.4</w:t>
            </w:r>
          </w:p>
        </w:tc>
      </w:tr>
      <w:tr w:rsidR="00BD143F" w:rsidRPr="004F731C" w:rsidTr="00BD143F">
        <w:trPr>
          <w:trHeight w:val="76"/>
        </w:trPr>
        <w:tc>
          <w:tcPr>
            <w:tcW w:w="1433"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E</w:t>
            </w:r>
          </w:p>
        </w:tc>
        <w:tc>
          <w:tcPr>
            <w:tcW w:w="141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212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w:t>
            </w:r>
          </w:p>
        </w:tc>
        <w:tc>
          <w:tcPr>
            <w:tcW w:w="1558"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0.0484</w:t>
            </w:r>
          </w:p>
        </w:tc>
        <w:tc>
          <w:tcPr>
            <w:tcW w:w="992"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8836</w:t>
            </w:r>
          </w:p>
        </w:tc>
        <w:tc>
          <w:tcPr>
            <w:tcW w:w="1135" w:type="dxa"/>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20.68</w:t>
            </w:r>
          </w:p>
        </w:tc>
      </w:tr>
      <w:tr w:rsidR="00BD143F" w:rsidRPr="004F731C" w:rsidTr="00BD143F">
        <w:trPr>
          <w:trHeight w:val="77"/>
        </w:trPr>
        <w:tc>
          <w:tcPr>
            <w:tcW w:w="1433"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F</w:t>
            </w:r>
          </w:p>
        </w:tc>
        <w:tc>
          <w:tcPr>
            <w:tcW w:w="141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212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92</w:t>
            </w:r>
          </w:p>
        </w:tc>
        <w:tc>
          <w:tcPr>
            <w:tcW w:w="1558"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0.0576</w:t>
            </w:r>
          </w:p>
        </w:tc>
        <w:tc>
          <w:tcPr>
            <w:tcW w:w="992"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8464</w:t>
            </w:r>
          </w:p>
        </w:tc>
        <w:tc>
          <w:tcPr>
            <w:tcW w:w="1135" w:type="dxa"/>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22.08</w:t>
            </w:r>
          </w:p>
        </w:tc>
      </w:tr>
      <w:tr w:rsidR="00BD143F" w:rsidRPr="004F731C" w:rsidTr="00BD143F">
        <w:trPr>
          <w:trHeight w:val="77"/>
        </w:trPr>
        <w:tc>
          <w:tcPr>
            <w:tcW w:w="1433"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G</w:t>
            </w:r>
          </w:p>
        </w:tc>
        <w:tc>
          <w:tcPr>
            <w:tcW w:w="141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212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89</w:t>
            </w:r>
          </w:p>
        </w:tc>
        <w:tc>
          <w:tcPr>
            <w:tcW w:w="1558"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0.0576</w:t>
            </w:r>
          </w:p>
        </w:tc>
        <w:tc>
          <w:tcPr>
            <w:tcW w:w="992"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7921</w:t>
            </w:r>
          </w:p>
        </w:tc>
        <w:tc>
          <w:tcPr>
            <w:tcW w:w="1135" w:type="dxa"/>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21.36</w:t>
            </w:r>
          </w:p>
        </w:tc>
      </w:tr>
      <w:tr w:rsidR="00BD143F" w:rsidRPr="004F731C" w:rsidTr="00BD143F">
        <w:trPr>
          <w:trHeight w:val="77"/>
        </w:trPr>
        <w:tc>
          <w:tcPr>
            <w:tcW w:w="1433"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H</w:t>
            </w:r>
          </w:p>
        </w:tc>
        <w:tc>
          <w:tcPr>
            <w:tcW w:w="141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212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88</w:t>
            </w:r>
          </w:p>
        </w:tc>
        <w:tc>
          <w:tcPr>
            <w:tcW w:w="1558"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0.0676</w:t>
            </w:r>
          </w:p>
        </w:tc>
        <w:tc>
          <w:tcPr>
            <w:tcW w:w="992"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7744</w:t>
            </w:r>
          </w:p>
        </w:tc>
        <w:tc>
          <w:tcPr>
            <w:tcW w:w="1135" w:type="dxa"/>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22.88</w:t>
            </w:r>
          </w:p>
        </w:tc>
      </w:tr>
      <w:tr w:rsidR="00BD143F" w:rsidRPr="004F731C" w:rsidTr="00BD143F">
        <w:trPr>
          <w:trHeight w:val="77"/>
        </w:trPr>
        <w:tc>
          <w:tcPr>
            <w:tcW w:w="1433"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I</w:t>
            </w:r>
          </w:p>
        </w:tc>
        <w:tc>
          <w:tcPr>
            <w:tcW w:w="141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212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85</w:t>
            </w:r>
          </w:p>
        </w:tc>
        <w:tc>
          <w:tcPr>
            <w:tcW w:w="1558"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0.0729</w:t>
            </w:r>
          </w:p>
        </w:tc>
        <w:tc>
          <w:tcPr>
            <w:tcW w:w="992"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7225</w:t>
            </w:r>
          </w:p>
        </w:tc>
        <w:tc>
          <w:tcPr>
            <w:tcW w:w="1135" w:type="dxa"/>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22.95</w:t>
            </w:r>
          </w:p>
        </w:tc>
      </w:tr>
      <w:tr w:rsidR="00BD143F" w:rsidRPr="004F731C" w:rsidTr="00BD143F">
        <w:trPr>
          <w:trHeight w:val="77"/>
        </w:trPr>
        <w:tc>
          <w:tcPr>
            <w:tcW w:w="1433"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J</w:t>
            </w:r>
          </w:p>
        </w:tc>
        <w:tc>
          <w:tcPr>
            <w:tcW w:w="141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c>
          <w:tcPr>
            <w:tcW w:w="2127" w:type="dxa"/>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78</w:t>
            </w:r>
          </w:p>
        </w:tc>
        <w:tc>
          <w:tcPr>
            <w:tcW w:w="1558"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0.09</w:t>
            </w:r>
          </w:p>
        </w:tc>
        <w:tc>
          <w:tcPr>
            <w:tcW w:w="992" w:type="dxa"/>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6084</w:t>
            </w:r>
          </w:p>
        </w:tc>
        <w:tc>
          <w:tcPr>
            <w:tcW w:w="1135" w:type="dxa"/>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23.4</w:t>
            </w:r>
          </w:p>
        </w:tc>
      </w:tr>
      <w:tr w:rsidR="00BD143F" w:rsidRPr="004F731C" w:rsidTr="00BD143F">
        <w:trPr>
          <w:trHeight w:val="77"/>
        </w:trPr>
        <w:tc>
          <w:tcPr>
            <w:tcW w:w="1433" w:type="dxa"/>
            <w:shd w:val="clear" w:color="auto" w:fill="D9D9D9" w:themeFill="background1" w:themeFillShade="D9"/>
            <w:noWrap/>
            <w:vAlign w:val="bottom"/>
            <w:hideMark/>
          </w:tcPr>
          <w:p w:rsidR="00BD143F" w:rsidRPr="004F731C" w:rsidRDefault="00BD143F" w:rsidP="00BD143F">
            <w:pPr>
              <w:spacing w:after="0" w:line="240" w:lineRule="auto"/>
              <w:rPr>
                <w:rFonts w:ascii="Times New Roman" w:eastAsia="Times New Roman" w:hAnsi="Times New Roman"/>
                <w:i/>
                <w:color w:val="000000"/>
                <w:sz w:val="18"/>
                <w:szCs w:val="18"/>
              </w:rPr>
            </w:pPr>
            <w:r w:rsidRPr="004F731C">
              <w:rPr>
                <w:rFonts w:ascii="Times New Roman" w:eastAsia="Times New Roman" w:hAnsi="Times New Roman"/>
                <w:i/>
                <w:color w:val="000000"/>
                <w:sz w:val="18"/>
                <w:szCs w:val="18"/>
              </w:rPr>
              <w:t>Jumlah</w:t>
            </w:r>
            <m:oMath>
              <m:r>
                <w:rPr>
                  <w:rFonts w:ascii="Cambria Math" w:eastAsia="Times New Roman" w:hAnsi="Cambria Math"/>
                  <w:color w:val="000000"/>
                  <w:sz w:val="18"/>
                  <w:szCs w:val="18"/>
                </w:rPr>
                <m:t>(</m:t>
              </m:r>
              <m:r>
                <w:rPr>
                  <w:rFonts w:ascii="Cambria Math" w:hAnsi="Cambria Math"/>
                  <w:sz w:val="18"/>
                  <w:szCs w:val="18"/>
                </w:rPr>
                <m:t xml:space="preserve"> Σ)</m:t>
              </m:r>
            </m:oMath>
          </w:p>
        </w:tc>
        <w:tc>
          <w:tcPr>
            <w:tcW w:w="1417" w:type="dxa"/>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2.27</w:t>
            </w:r>
          </w:p>
        </w:tc>
        <w:tc>
          <w:tcPr>
            <w:tcW w:w="2127" w:type="dxa"/>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941</w:t>
            </w:r>
          </w:p>
        </w:tc>
        <w:tc>
          <w:tcPr>
            <w:tcW w:w="1558" w:type="dxa"/>
            <w:shd w:val="clear" w:color="auto" w:fill="D9D9D9" w:themeFill="background1" w:themeFillShade="D9"/>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0.5331</w:t>
            </w:r>
          </w:p>
        </w:tc>
        <w:tc>
          <w:tcPr>
            <w:tcW w:w="992" w:type="dxa"/>
            <w:shd w:val="clear" w:color="auto" w:fill="D9D9D9" w:themeFill="background1" w:themeFillShade="D9"/>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89355</w:t>
            </w:r>
          </w:p>
        </w:tc>
        <w:tc>
          <w:tcPr>
            <w:tcW w:w="1135" w:type="dxa"/>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209.91</w:t>
            </w:r>
          </w:p>
        </w:tc>
      </w:tr>
      <w:tr w:rsidR="00BD143F" w:rsidRPr="004F731C" w:rsidTr="00BD143F">
        <w:trPr>
          <w:trHeight w:val="77"/>
        </w:trPr>
        <w:tc>
          <w:tcPr>
            <w:tcW w:w="1433" w:type="dxa"/>
            <w:shd w:val="clear" w:color="auto" w:fill="D9D9D9" w:themeFill="background1" w:themeFillShade="D9"/>
            <w:noWrap/>
            <w:vAlign w:val="bottom"/>
            <w:hideMark/>
          </w:tcPr>
          <w:p w:rsidR="00BD143F" w:rsidRPr="004F731C" w:rsidRDefault="00BD143F" w:rsidP="00BD143F">
            <w:pPr>
              <w:spacing w:after="0" w:line="240" w:lineRule="auto"/>
              <w:rPr>
                <w:rFonts w:ascii="Times New Roman" w:eastAsia="Times New Roman" w:hAnsi="Times New Roman"/>
                <w:i/>
                <w:color w:val="000000"/>
                <w:sz w:val="18"/>
                <w:szCs w:val="18"/>
              </w:rPr>
            </w:pPr>
            <w:r w:rsidRPr="004F731C">
              <w:rPr>
                <w:rFonts w:ascii="Times New Roman" w:eastAsia="Times New Roman" w:hAnsi="Times New Roman"/>
                <w:i/>
                <w:color w:val="000000"/>
                <w:sz w:val="18"/>
                <w:szCs w:val="18"/>
              </w:rPr>
              <w:t>Rata-rata</w:t>
            </w:r>
          </w:p>
        </w:tc>
        <w:tc>
          <w:tcPr>
            <w:tcW w:w="1417" w:type="dxa"/>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0.227</w:t>
            </w:r>
          </w:p>
        </w:tc>
        <w:tc>
          <w:tcPr>
            <w:tcW w:w="2127" w:type="dxa"/>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94.1</w:t>
            </w:r>
          </w:p>
        </w:tc>
        <w:tc>
          <w:tcPr>
            <w:tcW w:w="1558" w:type="dxa"/>
            <w:shd w:val="clear" w:color="auto" w:fill="D9D9D9" w:themeFill="background1" w:themeFillShade="D9"/>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0.05331</w:t>
            </w:r>
          </w:p>
        </w:tc>
        <w:tc>
          <w:tcPr>
            <w:tcW w:w="992" w:type="dxa"/>
            <w:shd w:val="clear" w:color="auto" w:fill="D9D9D9" w:themeFill="background1" w:themeFillShade="D9"/>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8935.5</w:t>
            </w:r>
          </w:p>
        </w:tc>
        <w:tc>
          <w:tcPr>
            <w:tcW w:w="1135" w:type="dxa"/>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20.991</w:t>
            </w:r>
          </w:p>
        </w:tc>
      </w:tr>
    </w:tbl>
    <w:p w:rsidR="00714340" w:rsidRDefault="00714340" w:rsidP="00BD143F">
      <w:pPr>
        <w:spacing w:after="0" w:line="240" w:lineRule="auto"/>
        <w:jc w:val="both"/>
        <w:rPr>
          <w:rFonts w:ascii="Times New Roman" w:eastAsiaTheme="minorEastAsia" w:hAnsi="Times New Roman"/>
          <w:sz w:val="24"/>
          <w:szCs w:val="28"/>
        </w:rPr>
      </w:pPr>
    </w:p>
    <w:p w:rsidR="00714340" w:rsidRDefault="00714340" w:rsidP="0054415C">
      <w:pPr>
        <w:spacing w:after="0" w:line="240" w:lineRule="auto"/>
        <w:ind w:left="426"/>
        <w:jc w:val="both"/>
        <w:rPr>
          <w:rFonts w:ascii="Times New Roman" w:eastAsiaTheme="minorEastAsia" w:hAnsi="Times New Roman"/>
          <w:sz w:val="20"/>
          <w:szCs w:val="28"/>
        </w:rPr>
      </w:pPr>
      <w:r w:rsidRPr="000476F2">
        <w:rPr>
          <w:rFonts w:ascii="Times New Roman" w:eastAsiaTheme="minorEastAsia" w:hAnsi="Times New Roman"/>
          <w:sz w:val="20"/>
          <w:szCs w:val="28"/>
        </w:rPr>
        <w:t>Rumus yang digunakan untuk menentukan nilai a dan nilai b adalah sebagai berikut:</w:t>
      </w:r>
    </w:p>
    <w:p w:rsidR="00BD143F" w:rsidRDefault="00BD143F" w:rsidP="0054415C">
      <w:pPr>
        <w:spacing w:after="0" w:line="240" w:lineRule="auto"/>
        <w:ind w:left="426"/>
        <w:jc w:val="both"/>
        <w:rPr>
          <w:rFonts w:ascii="Times New Roman" w:eastAsiaTheme="minorEastAsia" w:hAnsi="Times New Roman"/>
          <w:sz w:val="20"/>
          <w:szCs w:val="28"/>
        </w:rPr>
      </w:pPr>
    </w:p>
    <w:p w:rsidR="00BD143F" w:rsidRPr="00C5437F" w:rsidRDefault="00BD143F" w:rsidP="00BD143F">
      <w:pPr>
        <w:pStyle w:val="ListParagraph"/>
        <w:spacing w:after="0" w:line="360" w:lineRule="auto"/>
        <w:ind w:left="426"/>
        <w:jc w:val="both"/>
        <w:rPr>
          <w:rFonts w:ascii="Cambria Math" w:eastAsiaTheme="minorEastAsia" w:hAnsi="Cambria Math"/>
          <w:sz w:val="24"/>
          <w:szCs w:val="24"/>
        </w:rPr>
      </w:pPr>
      <w:r w:rsidRPr="00C5437F">
        <w:rPr>
          <w:rFonts w:ascii="Cambria Math" w:eastAsiaTheme="minorEastAsia" w:hAnsi="Cambria Math"/>
          <w:sz w:val="24"/>
          <w:szCs w:val="28"/>
        </w:rPr>
        <w:t>a</w:t>
      </w:r>
      <w:r w:rsidRPr="00BD143F">
        <w:rPr>
          <w:rFonts w:ascii="Cambria Math" w:eastAsiaTheme="minorEastAsia" w:hAnsi="Cambria Math"/>
          <w:sz w:val="28"/>
          <w:szCs w:val="28"/>
        </w:rPr>
        <w:tab/>
      </w:r>
      <w:r w:rsidRPr="00C5437F">
        <w:rPr>
          <w:rFonts w:ascii="Cambria Math" w:eastAsiaTheme="minorEastAsia" w:hAnsi="Cambria Math"/>
          <w:sz w:val="24"/>
          <w:szCs w:val="24"/>
        </w:rPr>
        <w:t xml:space="preserve"> = </w:t>
      </w:r>
      <m:oMath>
        <m:f>
          <m:fPr>
            <m:ctrlPr>
              <w:rPr>
                <w:rFonts w:ascii="Cambria Math" w:eastAsiaTheme="minorEastAsia" w:hAnsi="Cambria Math"/>
                <w:i/>
                <w:sz w:val="24"/>
                <w:szCs w:val="24"/>
              </w:rPr>
            </m:ctrlPr>
          </m:fPr>
          <m:num>
            <m:d>
              <m:dPr>
                <m:ctrlPr>
                  <w:rPr>
                    <w:rFonts w:ascii="Cambria Math" w:hAnsi="Cambria Math"/>
                    <w:sz w:val="24"/>
                    <w:szCs w:val="24"/>
                  </w:rPr>
                </m:ctrlPr>
              </m:dPr>
              <m:e>
                <m:r>
                  <m:rPr>
                    <m:sty m:val="p"/>
                  </m:rPr>
                  <w:rPr>
                    <w:rFonts w:ascii="Cambria Math" w:hAnsi="Cambria Math"/>
                    <w:sz w:val="24"/>
                    <w:szCs w:val="24"/>
                  </w:rPr>
                  <m:t>Σy</m:t>
                </m:r>
              </m:e>
            </m:d>
            <m:d>
              <m:dPr>
                <m:ctrlPr>
                  <w:rPr>
                    <w:rFonts w:ascii="Cambria Math" w:hAnsi="Cambria Math"/>
                    <w:sz w:val="24"/>
                    <w:szCs w:val="24"/>
                  </w:rPr>
                </m:ctrlPr>
              </m:dPr>
              <m:e>
                <m:r>
                  <m:rPr>
                    <m:sty m:val="p"/>
                  </m:rPr>
                  <w:rPr>
                    <w:rFonts w:ascii="Cambria Math" w:hAnsi="Cambria Math"/>
                    <w:sz w:val="24"/>
                    <w:szCs w:val="24"/>
                  </w:rPr>
                  <m:t>Σ</m:t>
                </m:r>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2</m:t>
                    </m:r>
                  </m:sup>
                </m:sSup>
                <m:ctrlPr>
                  <w:rPr>
                    <w:rFonts w:ascii="Cambria Math" w:hAnsi="Cambria Math"/>
                    <w:i/>
                    <w:sz w:val="24"/>
                    <w:szCs w:val="24"/>
                  </w:rPr>
                </m:ctrlPr>
              </m:e>
            </m:d>
            <m:r>
              <w:rPr>
                <w:rFonts w:ascii="Cambria Math" w:hAnsi="Cambria Math"/>
                <w:sz w:val="24"/>
                <w:szCs w:val="24"/>
              </w:rPr>
              <m:t>-(</m:t>
            </m:r>
            <m:r>
              <m:rPr>
                <m:sty m:val="p"/>
              </m:rPr>
              <w:rPr>
                <w:rFonts w:ascii="Cambria Math" w:hAnsi="Cambria Math"/>
                <w:sz w:val="24"/>
                <w:szCs w:val="24"/>
              </w:rPr>
              <m:t>Σx)</m:t>
            </m:r>
            <m:r>
              <w:rPr>
                <w:rFonts w:ascii="Cambria Math" w:hAnsi="Cambria Math"/>
                <w:sz w:val="24"/>
                <w:szCs w:val="24"/>
              </w:rPr>
              <m:t>(</m:t>
            </m:r>
            <m:r>
              <m:rPr>
                <m:sty m:val="p"/>
              </m:rPr>
              <w:rPr>
                <w:rFonts w:ascii="Cambria Math" w:hAnsi="Cambria Math"/>
                <w:sz w:val="24"/>
                <w:szCs w:val="24"/>
              </w:rPr>
              <m:t>Σxy)</m:t>
            </m:r>
            <m:r>
              <w:rPr>
                <w:rFonts w:ascii="Cambria Math" w:hAnsi="Cambria Math"/>
                <w:sz w:val="24"/>
                <w:szCs w:val="24"/>
              </w:rPr>
              <m:t xml:space="preserve"> </m:t>
            </m:r>
          </m:num>
          <m:den>
            <m:r>
              <w:rPr>
                <w:rFonts w:ascii="Cambria Math" w:hAnsi="Cambria Math"/>
                <w:sz w:val="24"/>
                <w:szCs w:val="24"/>
              </w:rPr>
              <m:t>n</m:t>
            </m:r>
            <m:r>
              <m:rPr>
                <m:sty m:val="p"/>
              </m:rPr>
              <w:rPr>
                <w:rFonts w:ascii="Cambria Math" w:hAnsi="Cambria Math"/>
                <w:sz w:val="24"/>
                <w:szCs w:val="24"/>
              </w:rPr>
              <m:t>Σ</m:t>
            </m:r>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m:rPr>
                        <m:sty m:val="p"/>
                      </m:rPr>
                      <w:rPr>
                        <w:rFonts w:ascii="Cambria Math" w:hAnsi="Cambria Math"/>
                        <w:sz w:val="24"/>
                        <w:szCs w:val="24"/>
                      </w:rPr>
                      <m:t>Σx</m:t>
                    </m:r>
                    <m:ctrlPr>
                      <w:rPr>
                        <w:rFonts w:ascii="Cambria Math" w:hAnsi="Cambria Math"/>
                        <w:sz w:val="24"/>
                        <w:szCs w:val="24"/>
                      </w:rPr>
                    </m:ctrlPr>
                  </m:e>
                </m:d>
              </m:e>
              <m:sup>
                <m:r>
                  <w:rPr>
                    <w:rFonts w:ascii="Cambria Math" w:hAnsi="Cambria Math"/>
                    <w:sz w:val="24"/>
                    <w:szCs w:val="24"/>
                  </w:rPr>
                  <m:t>2</m:t>
                </m:r>
              </m:sup>
            </m:sSup>
          </m:den>
        </m:f>
      </m:oMath>
    </w:p>
    <w:p w:rsidR="00BD143F" w:rsidRPr="00C5437F" w:rsidRDefault="00BD143F" w:rsidP="00BD143F">
      <w:pPr>
        <w:pStyle w:val="ListParagraph"/>
        <w:spacing w:after="0" w:line="360" w:lineRule="auto"/>
        <w:ind w:left="426"/>
        <w:jc w:val="both"/>
        <w:rPr>
          <w:rFonts w:ascii="Cambria Math" w:eastAsiaTheme="minorEastAsia" w:hAnsi="Cambria Math"/>
          <w:sz w:val="24"/>
          <w:szCs w:val="24"/>
        </w:rPr>
      </w:pPr>
      <w:r w:rsidRPr="00C5437F">
        <w:rPr>
          <w:rFonts w:ascii="Cambria Math" w:eastAsiaTheme="minorEastAsia" w:hAnsi="Cambria Math"/>
          <w:sz w:val="24"/>
          <w:szCs w:val="24"/>
        </w:rPr>
        <w:t xml:space="preserve"> </w:t>
      </w:r>
      <w:r w:rsidRPr="00C5437F">
        <w:rPr>
          <w:rFonts w:ascii="Cambria Math" w:eastAsiaTheme="minorEastAsia" w:hAnsi="Cambria Math"/>
          <w:sz w:val="24"/>
          <w:szCs w:val="24"/>
        </w:rPr>
        <w:tab/>
        <w:t xml:space="preserve">= </w:t>
      </w:r>
      <m:oMath>
        <m:f>
          <m:fPr>
            <m:ctrlPr>
              <w:rPr>
                <w:rFonts w:ascii="Cambria Math" w:eastAsiaTheme="minorEastAsia" w:hAnsi="Cambria Math"/>
                <w:i/>
                <w:sz w:val="24"/>
                <w:szCs w:val="24"/>
              </w:rPr>
            </m:ctrlPr>
          </m:fPr>
          <m:num>
            <m:d>
              <m:dPr>
                <m:ctrlPr>
                  <w:rPr>
                    <w:rFonts w:ascii="Cambria Math" w:hAnsi="Cambria Math"/>
                    <w:sz w:val="24"/>
                    <w:szCs w:val="24"/>
                  </w:rPr>
                </m:ctrlPr>
              </m:dPr>
              <m:e>
                <m:r>
                  <m:rPr>
                    <m:sty m:val="p"/>
                  </m:rPr>
                  <w:rPr>
                    <w:rFonts w:ascii="Cambria Math" w:eastAsia="Times New Roman" w:hAnsi="Cambria Math"/>
                    <w:color w:val="000000"/>
                    <w:sz w:val="24"/>
                    <w:szCs w:val="24"/>
                  </w:rPr>
                  <m:t>941</m:t>
                </m:r>
              </m:e>
            </m:d>
            <m:d>
              <m:dPr>
                <m:ctrlPr>
                  <w:rPr>
                    <w:rFonts w:ascii="Cambria Math" w:hAnsi="Cambria Math"/>
                    <w:sz w:val="24"/>
                    <w:szCs w:val="24"/>
                  </w:rPr>
                </m:ctrlPr>
              </m:dPr>
              <m:e>
                <m:r>
                  <m:rPr>
                    <m:sty m:val="p"/>
                  </m:rPr>
                  <w:rPr>
                    <w:rFonts w:ascii="Cambria Math" w:eastAsia="Times New Roman" w:hAnsi="Cambria Math"/>
                    <w:color w:val="000000"/>
                    <w:sz w:val="24"/>
                    <w:szCs w:val="24"/>
                  </w:rPr>
                  <m:t>0.5331</m:t>
                </m:r>
                <m:ctrlPr>
                  <w:rPr>
                    <w:rFonts w:ascii="Cambria Math" w:hAnsi="Cambria Math"/>
                    <w:i/>
                    <w:sz w:val="24"/>
                    <w:szCs w:val="24"/>
                  </w:rPr>
                </m:ctrlPr>
              </m:e>
            </m:d>
            <m:r>
              <w:rPr>
                <w:rFonts w:ascii="Cambria Math" w:hAnsi="Cambria Math"/>
                <w:sz w:val="24"/>
                <w:szCs w:val="24"/>
              </w:rPr>
              <m:t>-(</m:t>
            </m:r>
            <m:r>
              <m:rPr>
                <m:sty m:val="p"/>
              </m:rPr>
              <w:rPr>
                <w:rFonts w:ascii="Cambria Math" w:eastAsia="Times New Roman" w:hAnsi="Cambria Math"/>
                <w:color w:val="000000"/>
                <w:sz w:val="24"/>
                <w:szCs w:val="24"/>
              </w:rPr>
              <m:t>2.27</m:t>
            </m:r>
            <m:r>
              <m:rPr>
                <m:sty m:val="p"/>
              </m:rPr>
              <w:rPr>
                <w:rFonts w:ascii="Cambria Math" w:hAnsi="Cambria Math"/>
                <w:sz w:val="24"/>
                <w:szCs w:val="24"/>
              </w:rPr>
              <m:t>)</m:t>
            </m:r>
            <m:r>
              <w:rPr>
                <w:rFonts w:ascii="Cambria Math" w:hAnsi="Cambria Math"/>
                <w:sz w:val="24"/>
                <w:szCs w:val="24"/>
              </w:rPr>
              <m:t>(</m:t>
            </m:r>
            <m:r>
              <m:rPr>
                <m:sty m:val="p"/>
              </m:rPr>
              <w:rPr>
                <w:rFonts w:ascii="Cambria Math" w:eastAsia="Times New Roman" w:hAnsi="Cambria Math"/>
                <w:color w:val="000000"/>
                <w:sz w:val="24"/>
                <w:szCs w:val="24"/>
              </w:rPr>
              <m:t>209.91</m:t>
            </m:r>
            <m:r>
              <m:rPr>
                <m:sty m:val="p"/>
              </m:rPr>
              <w:rPr>
                <w:rFonts w:ascii="Cambria Math" w:hAnsi="Cambria Math"/>
                <w:sz w:val="24"/>
                <w:szCs w:val="24"/>
              </w:rPr>
              <m:t>)</m:t>
            </m:r>
            <m:r>
              <w:rPr>
                <w:rFonts w:ascii="Cambria Math" w:hAnsi="Cambria Math"/>
                <w:sz w:val="24"/>
                <w:szCs w:val="24"/>
              </w:rPr>
              <m:t xml:space="preserve"> </m:t>
            </m:r>
          </m:num>
          <m:den>
            <m:r>
              <w:rPr>
                <w:rFonts w:ascii="Cambria Math" w:hAnsi="Cambria Math"/>
                <w:sz w:val="24"/>
                <w:szCs w:val="24"/>
              </w:rPr>
              <m:t>10</m:t>
            </m:r>
            <m:d>
              <m:dPr>
                <m:ctrlPr>
                  <w:rPr>
                    <w:rFonts w:ascii="Cambria Math" w:hAnsi="Cambria Math"/>
                    <w:i/>
                    <w:sz w:val="24"/>
                    <w:szCs w:val="24"/>
                  </w:rPr>
                </m:ctrlPr>
              </m:dPr>
              <m:e>
                <m:r>
                  <m:rPr>
                    <m:sty m:val="p"/>
                  </m:rPr>
                  <w:rPr>
                    <w:rFonts w:ascii="Cambria Math" w:eastAsia="Times New Roman" w:hAnsi="Cambria Math"/>
                    <w:color w:val="000000"/>
                    <w:sz w:val="24"/>
                    <w:szCs w:val="24"/>
                  </w:rPr>
                  <m:t>0.5331</m:t>
                </m:r>
                <m:ctrlPr>
                  <w:rPr>
                    <w:rFonts w:ascii="Cambria Math" w:eastAsia="Times New Roman" w:hAnsi="Cambria Math"/>
                    <w:color w:val="000000"/>
                    <w:sz w:val="24"/>
                    <w:szCs w:val="24"/>
                  </w:rPr>
                </m:ctrlPr>
              </m:e>
            </m:d>
            <m:r>
              <w:rPr>
                <w:rFonts w:ascii="Cambria Math" w:hAnsi="Cambria Math"/>
                <w:sz w:val="24"/>
                <w:szCs w:val="24"/>
              </w:rPr>
              <m:t>-(5.1529)</m:t>
            </m:r>
          </m:den>
        </m:f>
      </m:oMath>
    </w:p>
    <w:p w:rsidR="00BD143F" w:rsidRPr="00C5437F" w:rsidRDefault="00BD143F" w:rsidP="00BD143F">
      <w:pPr>
        <w:pStyle w:val="ListParagraph"/>
        <w:spacing w:after="0" w:line="360" w:lineRule="auto"/>
        <w:ind w:left="426" w:firstLine="294"/>
        <w:jc w:val="both"/>
        <w:rPr>
          <w:rFonts w:ascii="Cambria Math" w:eastAsiaTheme="minorEastAsia" w:hAnsi="Cambria Math"/>
          <w:sz w:val="24"/>
          <w:szCs w:val="24"/>
        </w:rPr>
      </w:pPr>
      <w:r w:rsidRPr="00C5437F">
        <w:rPr>
          <w:rFonts w:ascii="Cambria Math" w:eastAsiaTheme="minorEastAsia" w:hAnsi="Cambria Math"/>
          <w:sz w:val="24"/>
          <w:szCs w:val="24"/>
        </w:rPr>
        <w:t xml:space="preserve">= </w:t>
      </w:r>
      <m:oMath>
        <m:f>
          <m:fPr>
            <m:ctrlPr>
              <w:rPr>
                <w:rFonts w:ascii="Cambria Math" w:eastAsiaTheme="minorEastAsia" w:hAnsi="Cambria Math"/>
                <w:i/>
                <w:sz w:val="24"/>
                <w:szCs w:val="24"/>
              </w:rPr>
            </m:ctrlPr>
          </m:fPr>
          <m:num>
            <m:d>
              <m:dPr>
                <m:ctrlPr>
                  <w:rPr>
                    <w:rFonts w:ascii="Cambria Math" w:hAnsi="Cambria Math"/>
                    <w:sz w:val="24"/>
                    <w:szCs w:val="24"/>
                  </w:rPr>
                </m:ctrlPr>
              </m:dPr>
              <m:e>
                <m:r>
                  <m:rPr>
                    <m:sty m:val="p"/>
                  </m:rPr>
                  <w:rPr>
                    <w:rFonts w:ascii="Cambria Math" w:hAnsi="Cambria Math"/>
                    <w:sz w:val="24"/>
                    <w:szCs w:val="24"/>
                  </w:rPr>
                  <m:t>501.6471</m:t>
                </m:r>
              </m:e>
            </m:d>
            <m:r>
              <m:rPr>
                <m:sty m:val="p"/>
              </m:rPr>
              <w:rPr>
                <w:rFonts w:ascii="Cambria Math" w:hAnsi="Cambria Math"/>
                <w:sz w:val="24"/>
                <w:szCs w:val="24"/>
              </w:rPr>
              <m:t>-(476.4957)</m:t>
            </m:r>
            <m:r>
              <w:rPr>
                <w:rFonts w:ascii="Cambria Math" w:hAnsi="Cambria Math"/>
                <w:sz w:val="24"/>
                <w:szCs w:val="24"/>
              </w:rPr>
              <m:t xml:space="preserve"> </m:t>
            </m:r>
          </m:num>
          <m:den>
            <m:d>
              <m:dPr>
                <m:ctrlPr>
                  <w:rPr>
                    <w:rFonts w:ascii="Cambria Math" w:hAnsi="Cambria Math"/>
                    <w:i/>
                    <w:sz w:val="24"/>
                    <w:szCs w:val="24"/>
                  </w:rPr>
                </m:ctrlPr>
              </m:dPr>
              <m:e>
                <m:r>
                  <m:rPr>
                    <m:sty m:val="p"/>
                  </m:rPr>
                  <w:rPr>
                    <w:rFonts w:ascii="Cambria Math" w:eastAsia="Times New Roman" w:hAnsi="Cambria Math"/>
                    <w:color w:val="000000"/>
                    <w:sz w:val="24"/>
                    <w:szCs w:val="24"/>
                  </w:rPr>
                  <m:t>5.331</m:t>
                </m:r>
                <m:ctrlPr>
                  <w:rPr>
                    <w:rFonts w:ascii="Cambria Math" w:eastAsia="Times New Roman" w:hAnsi="Cambria Math"/>
                    <w:color w:val="000000"/>
                    <w:sz w:val="24"/>
                    <w:szCs w:val="24"/>
                  </w:rPr>
                </m:ctrlPr>
              </m:e>
            </m:d>
            <m:r>
              <w:rPr>
                <w:rFonts w:ascii="Cambria Math" w:hAnsi="Cambria Math"/>
                <w:sz w:val="24"/>
                <w:szCs w:val="24"/>
              </w:rPr>
              <m:t>-(5.1529)</m:t>
            </m:r>
          </m:den>
        </m:f>
      </m:oMath>
    </w:p>
    <w:p w:rsidR="00BD143F" w:rsidRPr="00C5437F" w:rsidRDefault="00BD143F" w:rsidP="00BD143F">
      <w:pPr>
        <w:pStyle w:val="ListParagraph"/>
        <w:spacing w:after="0" w:line="360" w:lineRule="auto"/>
        <w:ind w:left="426" w:firstLine="294"/>
        <w:jc w:val="both"/>
        <w:rPr>
          <w:rFonts w:ascii="Cambria Math" w:eastAsiaTheme="minorEastAsia" w:hAnsi="Cambria Math"/>
          <w:sz w:val="24"/>
          <w:szCs w:val="24"/>
        </w:rPr>
      </w:pPr>
      <w:r w:rsidRPr="00C5437F">
        <w:rPr>
          <w:rFonts w:ascii="Cambria Math" w:eastAsiaTheme="minorEastAsia" w:hAnsi="Cambria Math"/>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25.1514</m:t>
            </m:r>
          </m:num>
          <m:den>
            <m:r>
              <w:rPr>
                <w:rFonts w:ascii="Cambria Math" w:eastAsiaTheme="minorEastAsia" w:hAnsi="Cambria Math"/>
                <w:sz w:val="24"/>
                <w:szCs w:val="24"/>
              </w:rPr>
              <m:t>0.1781</m:t>
            </m:r>
          </m:den>
        </m:f>
      </m:oMath>
    </w:p>
    <w:p w:rsidR="00BD143F" w:rsidRPr="00C5437F" w:rsidRDefault="00BD143F" w:rsidP="00BD143F">
      <w:pPr>
        <w:pStyle w:val="ListParagraph"/>
        <w:spacing w:after="0" w:line="360" w:lineRule="auto"/>
        <w:ind w:left="426" w:firstLine="294"/>
        <w:jc w:val="both"/>
        <w:rPr>
          <w:rFonts w:ascii="Cambria Math" w:eastAsiaTheme="minorEastAsia" w:hAnsi="Cambria Math"/>
          <w:sz w:val="24"/>
          <w:szCs w:val="24"/>
        </w:rPr>
      </w:pPr>
      <w:r w:rsidRPr="00C5437F">
        <w:rPr>
          <w:rFonts w:ascii="Cambria Math" w:eastAsiaTheme="minorEastAsia" w:hAnsi="Cambria Math"/>
          <w:sz w:val="24"/>
          <w:szCs w:val="24"/>
        </w:rPr>
        <w:t xml:space="preserve">= </w:t>
      </w:r>
      <w:r w:rsidRPr="00C5437F">
        <w:rPr>
          <w:rFonts w:ascii="Cambria Math" w:eastAsiaTheme="minorEastAsia" w:hAnsi="Cambria Math"/>
          <w:sz w:val="18"/>
          <w:szCs w:val="24"/>
        </w:rPr>
        <w:t>141.22</w:t>
      </w:r>
    </w:p>
    <w:p w:rsidR="00BD143F" w:rsidRPr="00C5437F" w:rsidRDefault="00BD143F" w:rsidP="00BD143F">
      <w:pPr>
        <w:pStyle w:val="ListParagraph"/>
        <w:spacing w:after="0" w:line="360" w:lineRule="auto"/>
        <w:ind w:left="426" w:firstLine="294"/>
        <w:jc w:val="both"/>
        <w:rPr>
          <w:rFonts w:ascii="Cambria Math" w:eastAsiaTheme="minorEastAsia" w:hAnsi="Cambria Math"/>
          <w:sz w:val="20"/>
          <w:szCs w:val="28"/>
        </w:rPr>
      </w:pPr>
    </w:p>
    <w:p w:rsidR="00BD143F" w:rsidRPr="00C5437F" w:rsidRDefault="00BD143F" w:rsidP="00BD143F">
      <w:pPr>
        <w:pStyle w:val="ListParagraph"/>
        <w:spacing w:after="0" w:line="360" w:lineRule="auto"/>
        <w:ind w:left="426"/>
        <w:jc w:val="both"/>
        <w:rPr>
          <w:rFonts w:ascii="Cambria Math" w:eastAsiaTheme="minorEastAsia" w:hAnsi="Cambria Math"/>
          <w:sz w:val="24"/>
        </w:rPr>
      </w:pPr>
      <w:r w:rsidRPr="00C5437F">
        <w:rPr>
          <w:rFonts w:ascii="Cambria Math" w:eastAsiaTheme="minorEastAsia" w:hAnsi="Cambria Math"/>
        </w:rPr>
        <w:t xml:space="preserve">b </w:t>
      </w:r>
      <w:r w:rsidRPr="00C5437F">
        <w:rPr>
          <w:rFonts w:ascii="Cambria Math" w:eastAsiaTheme="minorEastAsia" w:hAnsi="Cambria Math"/>
          <w:sz w:val="24"/>
        </w:rPr>
        <w:t xml:space="preserve">= </w:t>
      </w:r>
      <m:oMath>
        <m:f>
          <m:fPr>
            <m:ctrlPr>
              <w:rPr>
                <w:rFonts w:ascii="Cambria Math" w:eastAsiaTheme="minorEastAsia" w:hAnsi="Cambria Math"/>
                <w:i/>
                <w:sz w:val="24"/>
              </w:rPr>
            </m:ctrlPr>
          </m:fPr>
          <m:num>
            <m:r>
              <m:rPr>
                <m:sty m:val="p"/>
              </m:rPr>
              <w:rPr>
                <w:rFonts w:ascii="Cambria Math" w:hAnsi="Cambria Math"/>
                <w:sz w:val="24"/>
              </w:rPr>
              <m:t>n</m:t>
            </m:r>
            <m:d>
              <m:dPr>
                <m:ctrlPr>
                  <w:rPr>
                    <w:rFonts w:ascii="Cambria Math" w:hAnsi="Cambria Math"/>
                    <w:i/>
                    <w:sz w:val="24"/>
                  </w:rPr>
                </m:ctrlPr>
              </m:dPr>
              <m:e>
                <m:r>
                  <m:rPr>
                    <m:sty m:val="p"/>
                  </m:rPr>
                  <w:rPr>
                    <w:rFonts w:ascii="Cambria Math" w:hAnsi="Cambria Math"/>
                    <w:sz w:val="24"/>
                  </w:rPr>
                  <m:t>Σxy</m:t>
                </m:r>
                <m:ctrlPr>
                  <w:rPr>
                    <w:rFonts w:ascii="Cambria Math" w:hAnsi="Cambria Math"/>
                    <w:sz w:val="24"/>
                  </w:rPr>
                </m:ctrlPr>
              </m:e>
            </m:d>
            <m:r>
              <m:rPr>
                <m:sty m:val="p"/>
              </m:rPr>
              <w:rPr>
                <w:rFonts w:ascii="Cambria Math" w:hAnsi="Cambria Math"/>
                <w:sz w:val="24"/>
              </w:rPr>
              <m:t>-</m:t>
            </m:r>
            <m:d>
              <m:dPr>
                <m:ctrlPr>
                  <w:rPr>
                    <w:rFonts w:ascii="Cambria Math" w:hAnsi="Cambria Math"/>
                    <w:sz w:val="24"/>
                  </w:rPr>
                </m:ctrlPr>
              </m:dPr>
              <m:e>
                <m:r>
                  <m:rPr>
                    <m:sty m:val="p"/>
                  </m:rPr>
                  <w:rPr>
                    <w:rFonts w:ascii="Cambria Math" w:hAnsi="Cambria Math"/>
                    <w:sz w:val="24"/>
                  </w:rPr>
                  <m:t>Σx</m:t>
                </m:r>
              </m:e>
            </m:d>
            <m:d>
              <m:dPr>
                <m:ctrlPr>
                  <w:rPr>
                    <w:rFonts w:ascii="Cambria Math" w:hAnsi="Cambria Math"/>
                    <w:sz w:val="24"/>
                  </w:rPr>
                </m:ctrlPr>
              </m:dPr>
              <m:e>
                <m:r>
                  <m:rPr>
                    <m:sty m:val="p"/>
                  </m:rPr>
                  <w:rPr>
                    <w:rFonts w:ascii="Cambria Math" w:hAnsi="Cambria Math"/>
                    <w:sz w:val="24"/>
                  </w:rPr>
                  <m:t>Σy</m:t>
                </m:r>
              </m:e>
            </m:d>
            <m:r>
              <w:rPr>
                <w:rFonts w:ascii="Cambria Math" w:hAnsi="Cambria Math"/>
                <w:sz w:val="24"/>
              </w:rPr>
              <m:t xml:space="preserve"> </m:t>
            </m:r>
          </m:num>
          <m:den>
            <m:r>
              <w:rPr>
                <w:rFonts w:ascii="Cambria Math" w:hAnsi="Cambria Math"/>
                <w:sz w:val="24"/>
              </w:rPr>
              <m:t>n</m:t>
            </m:r>
            <m:r>
              <m:rPr>
                <m:sty m:val="p"/>
              </m:rPr>
              <w:rPr>
                <w:rFonts w:ascii="Cambria Math" w:hAnsi="Cambria Math"/>
                <w:sz w:val="24"/>
              </w:rPr>
              <m:t>Σ</m:t>
            </m:r>
            <m:sSup>
              <m:sSupPr>
                <m:ctrlPr>
                  <w:rPr>
                    <w:rFonts w:ascii="Cambria Math" w:hAnsi="Cambria Math"/>
                    <w:sz w:val="24"/>
                  </w:rPr>
                </m:ctrlPr>
              </m:sSupPr>
              <m:e>
                <m:r>
                  <w:rPr>
                    <w:rFonts w:ascii="Cambria Math" w:hAnsi="Cambria Math"/>
                    <w:sz w:val="24"/>
                  </w:rPr>
                  <m:t>x</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r>
                      <m:rPr>
                        <m:sty m:val="p"/>
                      </m:rPr>
                      <w:rPr>
                        <w:rFonts w:ascii="Cambria Math" w:hAnsi="Cambria Math"/>
                        <w:sz w:val="24"/>
                      </w:rPr>
                      <m:t>Σx</m:t>
                    </m:r>
                    <m:ctrlPr>
                      <w:rPr>
                        <w:rFonts w:ascii="Cambria Math" w:hAnsi="Cambria Math"/>
                        <w:sz w:val="24"/>
                      </w:rPr>
                    </m:ctrlPr>
                  </m:e>
                </m:d>
              </m:e>
              <m:sup>
                <m:r>
                  <w:rPr>
                    <w:rFonts w:ascii="Cambria Math" w:hAnsi="Cambria Math"/>
                    <w:sz w:val="24"/>
                  </w:rPr>
                  <m:t>2</m:t>
                </m:r>
              </m:sup>
            </m:sSup>
          </m:den>
        </m:f>
      </m:oMath>
    </w:p>
    <w:p w:rsidR="00BD143F" w:rsidRPr="00C5437F" w:rsidRDefault="00BD143F" w:rsidP="00BD143F">
      <w:pPr>
        <w:pStyle w:val="ListParagraph"/>
        <w:spacing w:after="0" w:line="360" w:lineRule="auto"/>
        <w:ind w:left="426"/>
        <w:jc w:val="both"/>
        <w:rPr>
          <w:rFonts w:ascii="Cambria Math" w:eastAsiaTheme="minorEastAsia" w:hAnsi="Cambria Math"/>
          <w:sz w:val="24"/>
        </w:rPr>
      </w:pPr>
      <w:r w:rsidRPr="00C5437F">
        <w:rPr>
          <w:rFonts w:ascii="Cambria Math" w:eastAsiaTheme="minorEastAsia" w:hAnsi="Cambria Math"/>
          <w:sz w:val="24"/>
        </w:rPr>
        <w:t xml:space="preserve">  = </w:t>
      </w:r>
      <m:oMath>
        <m:f>
          <m:fPr>
            <m:ctrlPr>
              <w:rPr>
                <w:rFonts w:ascii="Cambria Math" w:eastAsiaTheme="minorEastAsia" w:hAnsi="Cambria Math"/>
                <w:i/>
                <w:sz w:val="24"/>
              </w:rPr>
            </m:ctrlPr>
          </m:fPr>
          <m:num>
            <m:r>
              <w:rPr>
                <w:rFonts w:ascii="Cambria Math" w:hAnsi="Cambria Math"/>
                <w:sz w:val="24"/>
              </w:rPr>
              <m:t>10(209.91)-(</m:t>
            </m:r>
            <m:r>
              <m:rPr>
                <m:sty m:val="p"/>
              </m:rPr>
              <w:rPr>
                <w:rFonts w:ascii="Cambria Math" w:eastAsia="Times New Roman" w:hAnsi="Cambria Math"/>
                <w:color w:val="000000"/>
                <w:sz w:val="24"/>
              </w:rPr>
              <m:t>2.27</m:t>
            </m:r>
            <m:r>
              <m:rPr>
                <m:sty m:val="p"/>
              </m:rPr>
              <w:rPr>
                <w:rFonts w:ascii="Cambria Math" w:hAnsi="Cambria Math"/>
                <w:sz w:val="24"/>
              </w:rPr>
              <m:t>)</m:t>
            </m:r>
            <m:d>
              <m:dPr>
                <m:ctrlPr>
                  <w:rPr>
                    <w:rFonts w:ascii="Cambria Math" w:hAnsi="Cambria Math"/>
                    <w:sz w:val="24"/>
                  </w:rPr>
                </m:ctrlPr>
              </m:dPr>
              <m:e>
                <m:r>
                  <m:rPr>
                    <m:sty m:val="p"/>
                  </m:rPr>
                  <w:rPr>
                    <w:rFonts w:ascii="Cambria Math" w:eastAsia="Times New Roman" w:hAnsi="Cambria Math"/>
                    <w:color w:val="000000"/>
                    <w:sz w:val="24"/>
                  </w:rPr>
                  <m:t>941</m:t>
                </m:r>
              </m:e>
            </m:d>
          </m:num>
          <m:den>
            <m:r>
              <w:rPr>
                <w:rFonts w:ascii="Cambria Math" w:hAnsi="Cambria Math"/>
                <w:sz w:val="24"/>
              </w:rPr>
              <m:t>10</m:t>
            </m:r>
            <m:d>
              <m:dPr>
                <m:ctrlPr>
                  <w:rPr>
                    <w:rFonts w:ascii="Cambria Math" w:hAnsi="Cambria Math"/>
                    <w:i/>
                    <w:sz w:val="24"/>
                  </w:rPr>
                </m:ctrlPr>
              </m:dPr>
              <m:e>
                <m:r>
                  <m:rPr>
                    <m:sty m:val="p"/>
                  </m:rPr>
                  <w:rPr>
                    <w:rFonts w:ascii="Cambria Math" w:eastAsia="Times New Roman" w:hAnsi="Cambria Math"/>
                    <w:color w:val="000000"/>
                    <w:sz w:val="24"/>
                  </w:rPr>
                  <m:t>0.5331</m:t>
                </m:r>
                <m:ctrlPr>
                  <w:rPr>
                    <w:rFonts w:ascii="Cambria Math" w:eastAsia="Times New Roman" w:hAnsi="Cambria Math"/>
                    <w:color w:val="000000"/>
                    <w:sz w:val="24"/>
                  </w:rPr>
                </m:ctrlPr>
              </m:e>
            </m:d>
            <m:r>
              <w:rPr>
                <w:rFonts w:ascii="Cambria Math" w:hAnsi="Cambria Math"/>
                <w:sz w:val="24"/>
              </w:rPr>
              <m:t>-(5.1529)</m:t>
            </m:r>
          </m:den>
        </m:f>
      </m:oMath>
    </w:p>
    <w:p w:rsidR="00BD143F" w:rsidRPr="00C5437F" w:rsidRDefault="00BD143F" w:rsidP="00BD143F">
      <w:pPr>
        <w:pStyle w:val="ListParagraph"/>
        <w:spacing w:after="0" w:line="360" w:lineRule="auto"/>
        <w:ind w:left="426"/>
        <w:jc w:val="both"/>
        <w:rPr>
          <w:rFonts w:ascii="Cambria Math" w:eastAsiaTheme="minorEastAsia" w:hAnsi="Cambria Math"/>
          <w:b/>
          <w:sz w:val="24"/>
        </w:rPr>
      </w:pPr>
      <w:r w:rsidRPr="00C5437F">
        <w:rPr>
          <w:rFonts w:ascii="Cambria Math" w:eastAsiaTheme="minorEastAsia" w:hAnsi="Cambria Math"/>
          <w:sz w:val="24"/>
        </w:rPr>
        <w:t xml:space="preserve">  = </w:t>
      </w:r>
      <m:oMath>
        <m:f>
          <m:fPr>
            <m:ctrlPr>
              <w:rPr>
                <w:rFonts w:ascii="Cambria Math" w:eastAsiaTheme="minorEastAsia" w:hAnsi="Cambria Math"/>
                <w:i/>
                <w:sz w:val="24"/>
              </w:rPr>
            </m:ctrlPr>
          </m:fPr>
          <m:num>
            <m:r>
              <w:rPr>
                <w:rFonts w:ascii="Cambria Math" w:hAnsi="Cambria Math"/>
                <w:sz w:val="24"/>
              </w:rPr>
              <m:t>(2099.1)-(</m:t>
            </m:r>
            <m:r>
              <m:rPr>
                <m:sty m:val="p"/>
              </m:rPr>
              <w:rPr>
                <w:rFonts w:ascii="Cambria Math" w:eastAsia="Times New Roman" w:hAnsi="Cambria Math"/>
                <w:color w:val="000000"/>
                <w:sz w:val="24"/>
              </w:rPr>
              <m:t>2136.07)</m:t>
            </m:r>
          </m:num>
          <m:den>
            <m:d>
              <m:dPr>
                <m:ctrlPr>
                  <w:rPr>
                    <w:rFonts w:ascii="Cambria Math" w:hAnsi="Cambria Math"/>
                    <w:i/>
                    <w:sz w:val="24"/>
                  </w:rPr>
                </m:ctrlPr>
              </m:dPr>
              <m:e>
                <m:r>
                  <m:rPr>
                    <m:sty m:val="p"/>
                  </m:rPr>
                  <w:rPr>
                    <w:rFonts w:ascii="Cambria Math" w:eastAsia="Times New Roman" w:hAnsi="Cambria Math"/>
                    <w:color w:val="000000"/>
                    <w:sz w:val="24"/>
                  </w:rPr>
                  <m:t>5.331</m:t>
                </m:r>
                <m:ctrlPr>
                  <w:rPr>
                    <w:rFonts w:ascii="Cambria Math" w:eastAsia="Times New Roman" w:hAnsi="Cambria Math"/>
                    <w:color w:val="000000"/>
                    <w:sz w:val="24"/>
                  </w:rPr>
                </m:ctrlPr>
              </m:e>
            </m:d>
            <m:r>
              <w:rPr>
                <w:rFonts w:ascii="Cambria Math" w:hAnsi="Cambria Math"/>
                <w:sz w:val="24"/>
              </w:rPr>
              <m:t>-(5.1529)</m:t>
            </m:r>
          </m:den>
        </m:f>
      </m:oMath>
    </w:p>
    <w:p w:rsidR="00BD143F" w:rsidRPr="00C5437F" w:rsidRDefault="00BD143F" w:rsidP="00BD143F">
      <w:pPr>
        <w:spacing w:after="0" w:line="360" w:lineRule="auto"/>
        <w:ind w:firstLine="426"/>
        <w:jc w:val="both"/>
        <w:rPr>
          <w:rFonts w:ascii="Cambria Math" w:eastAsiaTheme="minorEastAsia" w:hAnsi="Cambria Math"/>
          <w:sz w:val="24"/>
        </w:rPr>
      </w:pPr>
      <w:r w:rsidRPr="00C5437F">
        <w:rPr>
          <w:rFonts w:ascii="Cambria Math" w:eastAsiaTheme="minorEastAsia" w:hAnsi="Cambria Math"/>
          <w:sz w:val="24"/>
        </w:rPr>
        <w:t xml:space="preserve">  = </w:t>
      </w:r>
      <m:oMath>
        <m:f>
          <m:fPr>
            <m:ctrlPr>
              <w:rPr>
                <w:rFonts w:ascii="Cambria Math" w:eastAsiaTheme="minorEastAsia" w:hAnsi="Cambria Math"/>
                <w:i/>
                <w:sz w:val="24"/>
              </w:rPr>
            </m:ctrlPr>
          </m:fPr>
          <m:num>
            <m:r>
              <w:rPr>
                <w:rFonts w:ascii="Cambria Math" w:eastAsiaTheme="minorEastAsia" w:hAnsi="Cambria Math"/>
                <w:sz w:val="24"/>
              </w:rPr>
              <m:t>-35.97</m:t>
            </m:r>
          </m:num>
          <m:den>
            <m:r>
              <w:rPr>
                <w:rFonts w:ascii="Cambria Math" w:eastAsiaTheme="minorEastAsia" w:hAnsi="Cambria Math"/>
                <w:sz w:val="24"/>
              </w:rPr>
              <m:t>0.1781</m:t>
            </m:r>
          </m:den>
        </m:f>
      </m:oMath>
    </w:p>
    <w:p w:rsidR="00BD143F" w:rsidRPr="00C5437F" w:rsidRDefault="00BD143F" w:rsidP="00BD143F">
      <w:pPr>
        <w:spacing w:after="0" w:line="360" w:lineRule="auto"/>
        <w:ind w:firstLine="426"/>
        <w:jc w:val="both"/>
        <w:rPr>
          <w:rFonts w:ascii="Cambria Math" w:eastAsiaTheme="minorEastAsia" w:hAnsi="Cambria Math"/>
          <w:sz w:val="24"/>
        </w:rPr>
      </w:pPr>
      <w:r w:rsidRPr="00C5437F">
        <w:rPr>
          <w:rFonts w:ascii="Cambria Math" w:eastAsiaTheme="minorEastAsia" w:hAnsi="Cambria Math"/>
          <w:sz w:val="24"/>
        </w:rPr>
        <w:t xml:space="preserve">  = </w:t>
      </w:r>
      <w:r w:rsidRPr="00C5437F">
        <w:rPr>
          <w:rFonts w:ascii="Cambria Math" w:eastAsiaTheme="minorEastAsia" w:hAnsi="Cambria Math"/>
          <w:sz w:val="18"/>
        </w:rPr>
        <w:t>- 207.58</w:t>
      </w:r>
    </w:p>
    <w:p w:rsidR="00714340" w:rsidRPr="000476F2" w:rsidRDefault="00714340" w:rsidP="0054415C">
      <w:pPr>
        <w:spacing w:after="0" w:line="240" w:lineRule="auto"/>
        <w:ind w:firstLine="426"/>
        <w:jc w:val="both"/>
        <w:rPr>
          <w:rFonts w:ascii="Times New Roman" w:eastAsiaTheme="minorEastAsia" w:hAnsi="Times New Roman"/>
          <w:sz w:val="20"/>
          <w:szCs w:val="32"/>
        </w:rPr>
      </w:pPr>
      <w:r w:rsidRPr="000476F2">
        <w:rPr>
          <w:rFonts w:ascii="Times New Roman" w:eastAsiaTheme="minorEastAsia" w:hAnsi="Times New Roman"/>
          <w:sz w:val="20"/>
          <w:szCs w:val="32"/>
        </w:rPr>
        <w:t>Maka didapat persamaan regresi linier sebagai berikut:</w:t>
      </w:r>
    </w:p>
    <w:p w:rsidR="00714340" w:rsidRPr="000476F2" w:rsidRDefault="00714340" w:rsidP="0054415C">
      <w:pPr>
        <w:spacing w:after="0" w:line="240" w:lineRule="auto"/>
        <w:ind w:firstLine="426"/>
        <w:jc w:val="both"/>
        <w:rPr>
          <w:rFonts w:ascii="Times New Roman" w:eastAsiaTheme="minorEastAsia" w:hAnsi="Times New Roman"/>
          <w:sz w:val="20"/>
          <w:szCs w:val="28"/>
        </w:rPr>
      </w:pPr>
      <w:r w:rsidRPr="000476F2">
        <w:rPr>
          <w:rFonts w:ascii="Times New Roman" w:eastAsiaTheme="minorEastAsia" w:hAnsi="Times New Roman"/>
          <w:sz w:val="20"/>
          <w:szCs w:val="32"/>
        </w:rPr>
        <w:t>y = a + bx</w:t>
      </w:r>
    </w:p>
    <w:p w:rsidR="00BD143F" w:rsidRDefault="00BD143F" w:rsidP="00BD143F">
      <w:pPr>
        <w:spacing w:after="0" w:line="240" w:lineRule="auto"/>
        <w:ind w:firstLine="426"/>
        <w:jc w:val="both"/>
        <w:rPr>
          <w:rFonts w:ascii="Times New Roman" w:eastAsiaTheme="minorEastAsia" w:hAnsi="Times New Roman"/>
          <w:sz w:val="24"/>
          <w:szCs w:val="32"/>
        </w:rPr>
      </w:pPr>
      <w:r w:rsidRPr="00BD143F">
        <w:rPr>
          <w:rFonts w:ascii="Times New Roman" w:eastAsiaTheme="minorEastAsia" w:hAnsi="Times New Roman"/>
          <w:sz w:val="20"/>
          <w:szCs w:val="32"/>
        </w:rPr>
        <w:t>y = 141.22 – 207.58x</w:t>
      </w:r>
    </w:p>
    <w:p w:rsidR="00714340" w:rsidRPr="000476F2" w:rsidRDefault="00714340" w:rsidP="0054415C">
      <w:pPr>
        <w:spacing w:after="0" w:line="240" w:lineRule="auto"/>
        <w:ind w:firstLine="426"/>
        <w:jc w:val="both"/>
        <w:rPr>
          <w:rFonts w:ascii="Times New Roman" w:eastAsiaTheme="minorEastAsia" w:hAnsi="Times New Roman"/>
          <w:sz w:val="20"/>
          <w:szCs w:val="32"/>
        </w:rPr>
      </w:pPr>
      <w:proofErr w:type="gramStart"/>
      <w:r w:rsidRPr="000476F2">
        <w:rPr>
          <w:rFonts w:ascii="Times New Roman" w:eastAsiaTheme="minorEastAsia" w:hAnsi="Times New Roman"/>
          <w:sz w:val="20"/>
          <w:szCs w:val="32"/>
        </w:rPr>
        <w:t>Dimana :</w:t>
      </w:r>
      <w:proofErr w:type="gramEnd"/>
    </w:p>
    <w:p w:rsidR="00714340" w:rsidRPr="000476F2" w:rsidRDefault="00714340" w:rsidP="0054415C">
      <w:pPr>
        <w:spacing w:after="0" w:line="240" w:lineRule="auto"/>
        <w:ind w:firstLine="426"/>
        <w:jc w:val="both"/>
        <w:rPr>
          <w:rFonts w:ascii="Times New Roman" w:eastAsiaTheme="minorEastAsia" w:hAnsi="Times New Roman"/>
          <w:sz w:val="20"/>
          <w:szCs w:val="28"/>
        </w:rPr>
      </w:pPr>
      <w:r w:rsidRPr="000476F2">
        <w:rPr>
          <w:rFonts w:ascii="Times New Roman" w:eastAsiaTheme="minorEastAsia" w:hAnsi="Times New Roman"/>
          <w:sz w:val="20"/>
          <w:szCs w:val="28"/>
        </w:rPr>
        <w:t>x = nilai tegangan yang diterima sensor</w:t>
      </w:r>
    </w:p>
    <w:p w:rsidR="00714340" w:rsidRPr="000476F2" w:rsidRDefault="00714340" w:rsidP="0054415C">
      <w:pPr>
        <w:spacing w:after="0" w:line="240" w:lineRule="auto"/>
        <w:ind w:firstLine="426"/>
        <w:jc w:val="both"/>
        <w:rPr>
          <w:rFonts w:ascii="Times New Roman" w:eastAsiaTheme="minorEastAsia" w:hAnsi="Times New Roman"/>
          <w:sz w:val="20"/>
          <w:szCs w:val="28"/>
        </w:rPr>
      </w:pPr>
      <w:r w:rsidRPr="000476F2">
        <w:rPr>
          <w:rFonts w:ascii="Times New Roman" w:eastAsiaTheme="minorEastAsia" w:hAnsi="Times New Roman"/>
          <w:sz w:val="20"/>
          <w:szCs w:val="28"/>
        </w:rPr>
        <w:t xml:space="preserve">y = nilai </w:t>
      </w:r>
      <w:proofErr w:type="gramStart"/>
      <w:r w:rsidRPr="000476F2">
        <w:rPr>
          <w:rFonts w:ascii="Times New Roman" w:eastAsiaTheme="minorEastAsia" w:hAnsi="Times New Roman"/>
          <w:sz w:val="20"/>
          <w:szCs w:val="28"/>
        </w:rPr>
        <w:t>kadar</w:t>
      </w:r>
      <w:proofErr w:type="gramEnd"/>
      <w:r w:rsidRPr="000476F2">
        <w:rPr>
          <w:rFonts w:ascii="Times New Roman" w:eastAsiaTheme="minorEastAsia" w:hAnsi="Times New Roman"/>
          <w:sz w:val="20"/>
          <w:szCs w:val="28"/>
        </w:rPr>
        <w:t xml:space="preserve"> gula darah.</w:t>
      </w:r>
    </w:p>
    <w:p w:rsidR="00C42DEC" w:rsidRDefault="00BD143F" w:rsidP="0054415C">
      <w:pPr>
        <w:pStyle w:val="ListParagraph"/>
        <w:spacing w:after="0" w:line="240" w:lineRule="auto"/>
        <w:ind w:left="644"/>
        <w:jc w:val="center"/>
        <w:rPr>
          <w:rFonts w:ascii="Times New Roman" w:hAnsi="Times New Roman" w:cs="Times New Roman"/>
          <w:sz w:val="20"/>
          <w:szCs w:val="20"/>
        </w:rPr>
      </w:pPr>
      <w:r>
        <w:rPr>
          <w:noProof/>
        </w:rPr>
        <w:lastRenderedPageBreak/>
        <w:drawing>
          <wp:inline distT="0" distB="0" distL="0" distR="0" wp14:anchorId="22132DBD" wp14:editId="54CE8220">
            <wp:extent cx="4305300" cy="2305050"/>
            <wp:effectExtent l="0" t="0" r="19050" b="1905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07FD8" w:rsidRPr="00C5437F" w:rsidRDefault="00A129B6" w:rsidP="0054415C">
      <w:pPr>
        <w:pStyle w:val="ListParagraph"/>
        <w:spacing w:after="0" w:line="240" w:lineRule="auto"/>
        <w:ind w:left="644"/>
        <w:jc w:val="center"/>
        <w:rPr>
          <w:rFonts w:ascii="Times New Roman" w:hAnsi="Times New Roman" w:cs="Times New Roman"/>
          <w:sz w:val="18"/>
          <w:szCs w:val="20"/>
        </w:rPr>
      </w:pPr>
      <w:r w:rsidRPr="00C5437F">
        <w:rPr>
          <w:rFonts w:ascii="Times New Roman" w:hAnsi="Times New Roman" w:cs="Times New Roman"/>
          <w:b/>
          <w:sz w:val="18"/>
          <w:szCs w:val="20"/>
        </w:rPr>
        <w:t>Gambar 14</w:t>
      </w:r>
      <w:r w:rsidR="00E07FD8" w:rsidRPr="00C5437F">
        <w:rPr>
          <w:rFonts w:ascii="Times New Roman" w:hAnsi="Times New Roman" w:cs="Times New Roman"/>
          <w:sz w:val="18"/>
          <w:szCs w:val="20"/>
        </w:rPr>
        <w:t xml:space="preserve"> Grafik Regresi Linier</w:t>
      </w:r>
    </w:p>
    <w:p w:rsidR="00A96AD1" w:rsidRDefault="00A96AD1" w:rsidP="0054415C">
      <w:pPr>
        <w:pStyle w:val="ListParagraph"/>
        <w:spacing w:after="0" w:line="240" w:lineRule="auto"/>
        <w:ind w:left="644"/>
        <w:jc w:val="center"/>
        <w:rPr>
          <w:rFonts w:ascii="Times New Roman" w:hAnsi="Times New Roman" w:cs="Times New Roman"/>
          <w:sz w:val="20"/>
          <w:szCs w:val="20"/>
        </w:rPr>
      </w:pPr>
    </w:p>
    <w:p w:rsidR="00D406F6" w:rsidRPr="00C5437F" w:rsidRDefault="005C2860" w:rsidP="0054415C">
      <w:pPr>
        <w:pStyle w:val="ListParagraph"/>
        <w:spacing w:after="0" w:line="240" w:lineRule="auto"/>
        <w:ind w:left="644"/>
        <w:jc w:val="center"/>
        <w:rPr>
          <w:rFonts w:ascii="Times New Roman" w:hAnsi="Times New Roman" w:cs="Times New Roman"/>
          <w:sz w:val="18"/>
          <w:szCs w:val="20"/>
        </w:rPr>
      </w:pPr>
      <w:r w:rsidRPr="00C5437F">
        <w:rPr>
          <w:rFonts w:ascii="Times New Roman" w:hAnsi="Times New Roman" w:cs="Times New Roman"/>
          <w:b/>
          <w:sz w:val="18"/>
          <w:szCs w:val="20"/>
        </w:rPr>
        <w:t>Table 11</w:t>
      </w:r>
      <w:r w:rsidR="00A96AD1" w:rsidRPr="00C5437F">
        <w:rPr>
          <w:rFonts w:ascii="Times New Roman" w:hAnsi="Times New Roman" w:cs="Times New Roman"/>
          <w:sz w:val="18"/>
          <w:szCs w:val="20"/>
        </w:rPr>
        <w:t xml:space="preserve"> Data Hasil Perhitungan</w:t>
      </w:r>
    </w:p>
    <w:tbl>
      <w:tblPr>
        <w:tblW w:w="9483" w:type="dxa"/>
        <w:tblInd w:w="93" w:type="dxa"/>
        <w:tblLook w:val="04A0" w:firstRow="1" w:lastRow="0" w:firstColumn="1" w:lastColumn="0" w:noHBand="0" w:noVBand="1"/>
      </w:tblPr>
      <w:tblGrid>
        <w:gridCol w:w="679"/>
        <w:gridCol w:w="1179"/>
        <w:gridCol w:w="1418"/>
        <w:gridCol w:w="1780"/>
        <w:gridCol w:w="1905"/>
        <w:gridCol w:w="1095"/>
        <w:gridCol w:w="1427"/>
      </w:tblGrid>
      <w:tr w:rsidR="00BD143F" w:rsidRPr="004F731C" w:rsidTr="00BD143F">
        <w:trPr>
          <w:trHeight w:val="300"/>
        </w:trPr>
        <w:tc>
          <w:tcPr>
            <w:tcW w:w="679" w:type="dxa"/>
            <w:tcBorders>
              <w:top w:val="single" w:sz="4" w:space="0" w:color="auto"/>
              <w:bottom w:val="single" w:sz="4" w:space="0" w:color="auto"/>
            </w:tcBorders>
            <w:shd w:val="clear" w:color="auto" w:fill="D9D9D9" w:themeFill="background1" w:themeFillShade="D9"/>
          </w:tcPr>
          <w:p w:rsidR="00BD143F" w:rsidRPr="004F731C" w:rsidRDefault="00BD143F" w:rsidP="00BD143F">
            <w:pPr>
              <w:spacing w:after="0" w:line="240" w:lineRule="auto"/>
              <w:jc w:val="center"/>
              <w:rPr>
                <w:rFonts w:ascii="Times New Roman" w:eastAsia="Times New Roman" w:hAnsi="Times New Roman"/>
                <w:color w:val="000000"/>
                <w:sz w:val="18"/>
                <w:szCs w:val="18"/>
              </w:rPr>
            </w:pPr>
          </w:p>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 xml:space="preserve">No </w:t>
            </w:r>
          </w:p>
        </w:tc>
        <w:tc>
          <w:tcPr>
            <w:tcW w:w="1179" w:type="dxa"/>
            <w:tcBorders>
              <w:top w:val="single" w:sz="4" w:space="0" w:color="auto"/>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Nama</w:t>
            </w:r>
          </w:p>
          <w:p w:rsidR="00BD143F" w:rsidRPr="004F731C" w:rsidRDefault="00BD143F" w:rsidP="00BD143F">
            <w:pPr>
              <w:spacing w:after="0" w:line="240" w:lineRule="auto"/>
              <w:jc w:val="center"/>
              <w:rPr>
                <w:rFonts w:ascii="Times New Roman" w:eastAsia="Times New Roman" w:hAnsi="Times New Roman"/>
                <w:color w:val="000000"/>
                <w:sz w:val="18"/>
                <w:szCs w:val="18"/>
              </w:rPr>
            </w:pPr>
          </w:p>
        </w:tc>
        <w:tc>
          <w:tcPr>
            <w:tcW w:w="1418" w:type="dxa"/>
            <w:tcBorders>
              <w:top w:val="single" w:sz="4" w:space="0" w:color="auto"/>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Data Tegangan</w:t>
            </w:r>
          </w:p>
          <w:p w:rsidR="00BD143F" w:rsidRPr="004F731C" w:rsidRDefault="00BD143F" w:rsidP="00BD143F">
            <w:pPr>
              <w:spacing w:after="0" w:line="240" w:lineRule="auto"/>
              <w:jc w:val="center"/>
              <w:rPr>
                <w:rFonts w:ascii="Times New Roman" w:eastAsia="Times New Roman" w:hAnsi="Times New Roman"/>
                <w:color w:val="000000"/>
                <w:sz w:val="18"/>
                <w:szCs w:val="18"/>
              </w:rPr>
            </w:pPr>
          </w:p>
        </w:tc>
        <w:tc>
          <w:tcPr>
            <w:tcW w:w="1780" w:type="dxa"/>
            <w:tcBorders>
              <w:top w:val="single" w:sz="4" w:space="0" w:color="auto"/>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Kadar Gula Darah</w:t>
            </w:r>
          </w:p>
          <w:p w:rsidR="00BD143F" w:rsidRPr="004F731C" w:rsidRDefault="00BD143F" w:rsidP="00BD143F">
            <w:pPr>
              <w:spacing w:after="0" w:line="240" w:lineRule="auto"/>
              <w:jc w:val="center"/>
              <w:rPr>
                <w:rFonts w:ascii="Times New Roman" w:eastAsia="Times New Roman" w:hAnsi="Times New Roman"/>
                <w:color w:val="000000"/>
                <w:sz w:val="18"/>
                <w:szCs w:val="18"/>
              </w:rPr>
            </w:pPr>
          </w:p>
        </w:tc>
        <w:tc>
          <w:tcPr>
            <w:tcW w:w="1905" w:type="dxa"/>
            <w:tcBorders>
              <w:top w:val="single" w:sz="4" w:space="0" w:color="auto"/>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Perhitungan</w:t>
            </w:r>
          </w:p>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Kadar Gula Darah</w:t>
            </w:r>
          </w:p>
        </w:tc>
        <w:tc>
          <w:tcPr>
            <w:tcW w:w="1095" w:type="dxa"/>
            <w:tcBorders>
              <w:top w:val="single" w:sz="4" w:space="0" w:color="auto"/>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b/>
                <w:bCs/>
                <w:sz w:val="18"/>
                <w:szCs w:val="18"/>
              </w:rPr>
              <w:t>Δ</w:t>
            </w:r>
            <w:r w:rsidRPr="004F731C">
              <w:rPr>
                <w:rFonts w:ascii="Times New Roman" w:eastAsia="Times New Roman" w:hAnsi="Times New Roman"/>
                <w:color w:val="000000"/>
                <w:sz w:val="18"/>
                <w:szCs w:val="18"/>
              </w:rPr>
              <w:t xml:space="preserve"> </w:t>
            </w:r>
          </w:p>
          <w:p w:rsidR="00BD143F" w:rsidRPr="004F731C" w:rsidRDefault="00BD143F" w:rsidP="00BD143F">
            <w:pPr>
              <w:spacing w:after="0" w:line="240" w:lineRule="auto"/>
              <w:jc w:val="center"/>
              <w:rPr>
                <w:rFonts w:ascii="Times New Roman" w:eastAsia="Times New Roman" w:hAnsi="Times New Roman"/>
                <w:color w:val="000000"/>
                <w:sz w:val="18"/>
                <w:szCs w:val="18"/>
              </w:rPr>
            </w:pPr>
          </w:p>
        </w:tc>
        <w:tc>
          <w:tcPr>
            <w:tcW w:w="1427" w:type="dxa"/>
            <w:tcBorders>
              <w:top w:val="single" w:sz="4" w:space="0" w:color="auto"/>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Error</w:t>
            </w:r>
          </w:p>
          <w:p w:rsidR="00BD143F" w:rsidRPr="004F731C" w:rsidRDefault="00BD143F" w:rsidP="00BD143F">
            <w:pPr>
              <w:spacing w:after="0" w:line="240" w:lineRule="auto"/>
              <w:jc w:val="center"/>
              <w:rPr>
                <w:rFonts w:ascii="Times New Roman" w:eastAsia="Times New Roman" w:hAnsi="Times New Roman"/>
                <w:color w:val="000000"/>
                <w:sz w:val="18"/>
                <w:szCs w:val="18"/>
              </w:rPr>
            </w:pPr>
          </w:p>
        </w:tc>
      </w:tr>
      <w:tr w:rsidR="00BD143F" w:rsidRPr="004F731C" w:rsidTr="00BD143F">
        <w:trPr>
          <w:trHeight w:val="77"/>
        </w:trPr>
        <w:tc>
          <w:tcPr>
            <w:tcW w:w="679" w:type="dxa"/>
            <w:tcBorders>
              <w:top w:val="nil"/>
              <w:bottom w:val="single" w:sz="4" w:space="0" w:color="auto"/>
            </w:tcBorders>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w:t>
            </w:r>
          </w:p>
        </w:tc>
        <w:tc>
          <w:tcPr>
            <w:tcW w:w="1179"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A</w:t>
            </w:r>
          </w:p>
        </w:tc>
        <w:tc>
          <w:tcPr>
            <w:tcW w:w="1418"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0.15</w:t>
            </w:r>
          </w:p>
        </w:tc>
        <w:tc>
          <w:tcPr>
            <w:tcW w:w="1780"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108</w:t>
            </w:r>
          </w:p>
        </w:tc>
        <w:tc>
          <w:tcPr>
            <w:tcW w:w="1905"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110.083</w:t>
            </w:r>
          </w:p>
        </w:tc>
        <w:tc>
          <w:tcPr>
            <w:tcW w:w="1095"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2.083</w:t>
            </w:r>
          </w:p>
        </w:tc>
        <w:tc>
          <w:tcPr>
            <w:tcW w:w="1427"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1.89 %</w:t>
            </w:r>
          </w:p>
        </w:tc>
      </w:tr>
      <w:tr w:rsidR="00BD143F" w:rsidRPr="004F731C" w:rsidTr="00BD143F">
        <w:trPr>
          <w:trHeight w:val="77"/>
        </w:trPr>
        <w:tc>
          <w:tcPr>
            <w:tcW w:w="679" w:type="dxa"/>
            <w:tcBorders>
              <w:top w:val="nil"/>
              <w:bottom w:val="single" w:sz="4" w:space="0" w:color="auto"/>
            </w:tcBorders>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w:t>
            </w:r>
          </w:p>
        </w:tc>
        <w:tc>
          <w:tcPr>
            <w:tcW w:w="1179"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B</w:t>
            </w:r>
          </w:p>
        </w:tc>
        <w:tc>
          <w:tcPr>
            <w:tcW w:w="1418"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0.18</w:t>
            </w:r>
          </w:p>
        </w:tc>
        <w:tc>
          <w:tcPr>
            <w:tcW w:w="1780"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103</w:t>
            </w:r>
          </w:p>
        </w:tc>
        <w:tc>
          <w:tcPr>
            <w:tcW w:w="1905"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103.8556</w:t>
            </w:r>
          </w:p>
        </w:tc>
        <w:tc>
          <w:tcPr>
            <w:tcW w:w="1095"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0.8556</w:t>
            </w:r>
          </w:p>
        </w:tc>
        <w:tc>
          <w:tcPr>
            <w:tcW w:w="1427"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0.82 %</w:t>
            </w:r>
          </w:p>
        </w:tc>
      </w:tr>
      <w:tr w:rsidR="00BD143F" w:rsidRPr="004F731C" w:rsidTr="00BD143F">
        <w:trPr>
          <w:trHeight w:val="77"/>
        </w:trPr>
        <w:tc>
          <w:tcPr>
            <w:tcW w:w="679" w:type="dxa"/>
            <w:tcBorders>
              <w:top w:val="nil"/>
              <w:bottom w:val="single" w:sz="4" w:space="0" w:color="auto"/>
            </w:tcBorders>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3.</w:t>
            </w:r>
          </w:p>
        </w:tc>
        <w:tc>
          <w:tcPr>
            <w:tcW w:w="1179"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C</w:t>
            </w:r>
          </w:p>
        </w:tc>
        <w:tc>
          <w:tcPr>
            <w:tcW w:w="1418"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0.21</w:t>
            </w:r>
          </w:p>
        </w:tc>
        <w:tc>
          <w:tcPr>
            <w:tcW w:w="1780"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w:t>
            </w:r>
          </w:p>
        </w:tc>
        <w:tc>
          <w:tcPr>
            <w:tcW w:w="1905"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97.6282</w:t>
            </w:r>
          </w:p>
        </w:tc>
        <w:tc>
          <w:tcPr>
            <w:tcW w:w="1095"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4.3718</w:t>
            </w:r>
          </w:p>
        </w:tc>
        <w:tc>
          <w:tcPr>
            <w:tcW w:w="1427"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4.48 %</w:t>
            </w:r>
          </w:p>
        </w:tc>
      </w:tr>
      <w:tr w:rsidR="00BD143F" w:rsidRPr="004F731C" w:rsidTr="00BD143F">
        <w:trPr>
          <w:trHeight w:val="77"/>
        </w:trPr>
        <w:tc>
          <w:tcPr>
            <w:tcW w:w="679" w:type="dxa"/>
            <w:tcBorders>
              <w:top w:val="nil"/>
              <w:bottom w:val="single" w:sz="4" w:space="0" w:color="auto"/>
            </w:tcBorders>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4.</w:t>
            </w:r>
          </w:p>
        </w:tc>
        <w:tc>
          <w:tcPr>
            <w:tcW w:w="1179"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D</w:t>
            </w:r>
          </w:p>
        </w:tc>
        <w:tc>
          <w:tcPr>
            <w:tcW w:w="1418"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w:t>
            </w:r>
          </w:p>
        </w:tc>
        <w:tc>
          <w:tcPr>
            <w:tcW w:w="1780"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102</w:t>
            </w:r>
          </w:p>
        </w:tc>
        <w:tc>
          <w:tcPr>
            <w:tcW w:w="1905"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99.704</w:t>
            </w:r>
          </w:p>
        </w:tc>
        <w:tc>
          <w:tcPr>
            <w:tcW w:w="1095"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2.296</w:t>
            </w:r>
          </w:p>
        </w:tc>
        <w:tc>
          <w:tcPr>
            <w:tcW w:w="1427"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2.3 %</w:t>
            </w:r>
          </w:p>
        </w:tc>
      </w:tr>
      <w:tr w:rsidR="00BD143F" w:rsidRPr="004F731C" w:rsidTr="00BD143F">
        <w:trPr>
          <w:trHeight w:val="77"/>
        </w:trPr>
        <w:tc>
          <w:tcPr>
            <w:tcW w:w="679" w:type="dxa"/>
            <w:tcBorders>
              <w:top w:val="nil"/>
              <w:bottom w:val="single" w:sz="4" w:space="0" w:color="auto"/>
            </w:tcBorders>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5.</w:t>
            </w:r>
          </w:p>
        </w:tc>
        <w:tc>
          <w:tcPr>
            <w:tcW w:w="1179"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E</w:t>
            </w:r>
          </w:p>
        </w:tc>
        <w:tc>
          <w:tcPr>
            <w:tcW w:w="1418"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w:t>
            </w:r>
          </w:p>
        </w:tc>
        <w:tc>
          <w:tcPr>
            <w:tcW w:w="1780"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w:t>
            </w:r>
          </w:p>
        </w:tc>
        <w:tc>
          <w:tcPr>
            <w:tcW w:w="1905"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95.5524</w:t>
            </w:r>
          </w:p>
        </w:tc>
        <w:tc>
          <w:tcPr>
            <w:tcW w:w="1095"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1.5524</w:t>
            </w:r>
          </w:p>
        </w:tc>
        <w:tc>
          <w:tcPr>
            <w:tcW w:w="1427"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1.6 %</w:t>
            </w:r>
          </w:p>
        </w:tc>
      </w:tr>
      <w:tr w:rsidR="00BD143F" w:rsidRPr="004F731C" w:rsidTr="00BD143F">
        <w:trPr>
          <w:trHeight w:val="77"/>
        </w:trPr>
        <w:tc>
          <w:tcPr>
            <w:tcW w:w="679" w:type="dxa"/>
            <w:tcBorders>
              <w:top w:val="nil"/>
              <w:bottom w:val="single" w:sz="4" w:space="0" w:color="auto"/>
            </w:tcBorders>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6.</w:t>
            </w:r>
          </w:p>
        </w:tc>
        <w:tc>
          <w:tcPr>
            <w:tcW w:w="1179"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F</w:t>
            </w:r>
          </w:p>
        </w:tc>
        <w:tc>
          <w:tcPr>
            <w:tcW w:w="1418"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1780"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92</w:t>
            </w:r>
          </w:p>
        </w:tc>
        <w:tc>
          <w:tcPr>
            <w:tcW w:w="1905"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91.4008</w:t>
            </w:r>
          </w:p>
        </w:tc>
        <w:tc>
          <w:tcPr>
            <w:tcW w:w="1095"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0.5992</w:t>
            </w:r>
          </w:p>
        </w:tc>
        <w:tc>
          <w:tcPr>
            <w:tcW w:w="1427"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0.65 %</w:t>
            </w:r>
          </w:p>
        </w:tc>
      </w:tr>
      <w:tr w:rsidR="00BD143F" w:rsidRPr="004F731C" w:rsidTr="00BD143F">
        <w:trPr>
          <w:trHeight w:val="77"/>
        </w:trPr>
        <w:tc>
          <w:tcPr>
            <w:tcW w:w="679" w:type="dxa"/>
            <w:tcBorders>
              <w:top w:val="nil"/>
              <w:bottom w:val="single" w:sz="4" w:space="0" w:color="auto"/>
            </w:tcBorders>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w:t>
            </w:r>
          </w:p>
        </w:tc>
        <w:tc>
          <w:tcPr>
            <w:tcW w:w="1179"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G</w:t>
            </w:r>
          </w:p>
        </w:tc>
        <w:tc>
          <w:tcPr>
            <w:tcW w:w="1418"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0.24</w:t>
            </w:r>
          </w:p>
        </w:tc>
        <w:tc>
          <w:tcPr>
            <w:tcW w:w="1780"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89</w:t>
            </w:r>
          </w:p>
        </w:tc>
        <w:tc>
          <w:tcPr>
            <w:tcW w:w="1905"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91.4008</w:t>
            </w:r>
          </w:p>
        </w:tc>
        <w:tc>
          <w:tcPr>
            <w:tcW w:w="1095"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2.4008</w:t>
            </w:r>
          </w:p>
        </w:tc>
        <w:tc>
          <w:tcPr>
            <w:tcW w:w="1427"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2.6 %</w:t>
            </w:r>
          </w:p>
        </w:tc>
      </w:tr>
      <w:tr w:rsidR="00BD143F" w:rsidRPr="004F731C" w:rsidTr="00BD143F">
        <w:trPr>
          <w:trHeight w:val="77"/>
        </w:trPr>
        <w:tc>
          <w:tcPr>
            <w:tcW w:w="679" w:type="dxa"/>
            <w:tcBorders>
              <w:top w:val="nil"/>
              <w:bottom w:val="single" w:sz="4" w:space="0" w:color="auto"/>
            </w:tcBorders>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w:t>
            </w:r>
          </w:p>
        </w:tc>
        <w:tc>
          <w:tcPr>
            <w:tcW w:w="1179"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H</w:t>
            </w:r>
          </w:p>
        </w:tc>
        <w:tc>
          <w:tcPr>
            <w:tcW w:w="1418"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0.26</w:t>
            </w:r>
          </w:p>
        </w:tc>
        <w:tc>
          <w:tcPr>
            <w:tcW w:w="1780"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88</w:t>
            </w:r>
          </w:p>
        </w:tc>
        <w:tc>
          <w:tcPr>
            <w:tcW w:w="1905"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87.2492</w:t>
            </w:r>
          </w:p>
        </w:tc>
        <w:tc>
          <w:tcPr>
            <w:tcW w:w="1095"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0.7508</w:t>
            </w:r>
          </w:p>
        </w:tc>
        <w:tc>
          <w:tcPr>
            <w:tcW w:w="1427"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0.86 %</w:t>
            </w:r>
          </w:p>
        </w:tc>
      </w:tr>
      <w:tr w:rsidR="00BD143F" w:rsidRPr="004F731C" w:rsidTr="00BD143F">
        <w:trPr>
          <w:trHeight w:val="77"/>
        </w:trPr>
        <w:tc>
          <w:tcPr>
            <w:tcW w:w="679" w:type="dxa"/>
            <w:tcBorders>
              <w:top w:val="nil"/>
              <w:bottom w:val="single" w:sz="4" w:space="0" w:color="auto"/>
            </w:tcBorders>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w:t>
            </w:r>
          </w:p>
        </w:tc>
        <w:tc>
          <w:tcPr>
            <w:tcW w:w="1179"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I</w:t>
            </w:r>
          </w:p>
        </w:tc>
        <w:tc>
          <w:tcPr>
            <w:tcW w:w="1418"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0.27</w:t>
            </w:r>
          </w:p>
        </w:tc>
        <w:tc>
          <w:tcPr>
            <w:tcW w:w="1780"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85</w:t>
            </w:r>
          </w:p>
        </w:tc>
        <w:tc>
          <w:tcPr>
            <w:tcW w:w="1905"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85.1734</w:t>
            </w:r>
          </w:p>
        </w:tc>
        <w:tc>
          <w:tcPr>
            <w:tcW w:w="1095"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0.1734</w:t>
            </w:r>
          </w:p>
        </w:tc>
        <w:tc>
          <w:tcPr>
            <w:tcW w:w="1427"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0.2 %</w:t>
            </w:r>
          </w:p>
        </w:tc>
      </w:tr>
      <w:tr w:rsidR="00BD143F" w:rsidRPr="004F731C" w:rsidTr="00BD143F">
        <w:trPr>
          <w:trHeight w:val="77"/>
        </w:trPr>
        <w:tc>
          <w:tcPr>
            <w:tcW w:w="679" w:type="dxa"/>
            <w:tcBorders>
              <w:top w:val="nil"/>
              <w:bottom w:val="single" w:sz="4" w:space="0" w:color="auto"/>
            </w:tcBorders>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10.</w:t>
            </w:r>
          </w:p>
        </w:tc>
        <w:tc>
          <w:tcPr>
            <w:tcW w:w="1179"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PASIEN J</w:t>
            </w:r>
          </w:p>
        </w:tc>
        <w:tc>
          <w:tcPr>
            <w:tcW w:w="1418"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0.3</w:t>
            </w:r>
          </w:p>
        </w:tc>
        <w:tc>
          <w:tcPr>
            <w:tcW w:w="1780"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78</w:t>
            </w:r>
          </w:p>
        </w:tc>
        <w:tc>
          <w:tcPr>
            <w:tcW w:w="1905" w:type="dxa"/>
            <w:tcBorders>
              <w:top w:val="nil"/>
              <w:bottom w:val="single" w:sz="4" w:space="0" w:color="auto"/>
            </w:tcBorders>
            <w:shd w:val="clear" w:color="auto" w:fill="auto"/>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78.946</w:t>
            </w:r>
          </w:p>
        </w:tc>
        <w:tc>
          <w:tcPr>
            <w:tcW w:w="1095"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0.946</w:t>
            </w:r>
          </w:p>
        </w:tc>
        <w:tc>
          <w:tcPr>
            <w:tcW w:w="1427" w:type="dxa"/>
            <w:tcBorders>
              <w:top w:val="nil"/>
              <w:bottom w:val="single" w:sz="4" w:space="0" w:color="auto"/>
            </w:tcBorders>
            <w:shd w:val="clear" w:color="auto" w:fill="auto"/>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1.19 %</w:t>
            </w:r>
          </w:p>
        </w:tc>
      </w:tr>
      <w:tr w:rsidR="00BD143F" w:rsidRPr="004F731C" w:rsidTr="00BD143F">
        <w:trPr>
          <w:trHeight w:val="77"/>
        </w:trPr>
        <w:tc>
          <w:tcPr>
            <w:tcW w:w="1858" w:type="dxa"/>
            <w:gridSpan w:val="2"/>
            <w:tcBorders>
              <w:top w:val="nil"/>
              <w:bottom w:val="single" w:sz="4" w:space="0" w:color="auto"/>
            </w:tcBorders>
            <w:shd w:val="clear" w:color="auto" w:fill="D9D9D9" w:themeFill="background1" w:themeFillShade="D9"/>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 xml:space="preserve">Jumlah </w:t>
            </w:r>
            <m:oMath>
              <m:r>
                <w:rPr>
                  <w:rFonts w:ascii="Cambria Math" w:eastAsia="Times New Roman" w:hAnsi="Cambria Math"/>
                  <w:color w:val="000000"/>
                  <w:sz w:val="18"/>
                  <w:szCs w:val="18"/>
                </w:rPr>
                <m:t>(</m:t>
              </m:r>
              <m:r>
                <w:rPr>
                  <w:rFonts w:ascii="Cambria Math" w:hAnsi="Cambria Math"/>
                  <w:sz w:val="18"/>
                  <w:szCs w:val="18"/>
                </w:rPr>
                <m:t>Σ)</m:t>
              </m:r>
            </m:oMath>
          </w:p>
        </w:tc>
        <w:tc>
          <w:tcPr>
            <w:tcW w:w="1418" w:type="dxa"/>
            <w:tcBorders>
              <w:top w:val="nil"/>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2.27</w:t>
            </w:r>
          </w:p>
        </w:tc>
        <w:tc>
          <w:tcPr>
            <w:tcW w:w="1780" w:type="dxa"/>
            <w:tcBorders>
              <w:top w:val="nil"/>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941</w:t>
            </w:r>
          </w:p>
        </w:tc>
        <w:tc>
          <w:tcPr>
            <w:tcW w:w="1905" w:type="dxa"/>
            <w:tcBorders>
              <w:top w:val="nil"/>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940.9934</w:t>
            </w:r>
          </w:p>
        </w:tc>
        <w:tc>
          <w:tcPr>
            <w:tcW w:w="1095" w:type="dxa"/>
            <w:tcBorders>
              <w:top w:val="nil"/>
              <w:bottom w:val="single" w:sz="4" w:space="0" w:color="auto"/>
            </w:tcBorders>
            <w:shd w:val="clear" w:color="auto" w:fill="D9D9D9" w:themeFill="background1" w:themeFillShade="D9"/>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16.029</w:t>
            </w:r>
          </w:p>
        </w:tc>
        <w:tc>
          <w:tcPr>
            <w:tcW w:w="1427" w:type="dxa"/>
            <w:tcBorders>
              <w:top w:val="nil"/>
              <w:bottom w:val="single" w:sz="4" w:space="0" w:color="auto"/>
            </w:tcBorders>
            <w:shd w:val="clear" w:color="auto" w:fill="D9D9D9" w:themeFill="background1" w:themeFillShade="D9"/>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16.59 %</w:t>
            </w:r>
          </w:p>
        </w:tc>
      </w:tr>
      <w:tr w:rsidR="00BD143F" w:rsidRPr="004F731C" w:rsidTr="00BD143F">
        <w:trPr>
          <w:trHeight w:val="77"/>
        </w:trPr>
        <w:tc>
          <w:tcPr>
            <w:tcW w:w="1858" w:type="dxa"/>
            <w:gridSpan w:val="2"/>
            <w:tcBorders>
              <w:top w:val="nil"/>
              <w:bottom w:val="single" w:sz="4" w:space="0" w:color="auto"/>
            </w:tcBorders>
            <w:shd w:val="clear" w:color="auto" w:fill="D9D9D9" w:themeFill="background1" w:themeFillShade="D9"/>
          </w:tcPr>
          <w:p w:rsidR="00BD143F" w:rsidRPr="004F731C" w:rsidRDefault="00BD143F" w:rsidP="00BD143F">
            <w:pPr>
              <w:spacing w:after="0" w:line="240" w:lineRule="auto"/>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Rata -Rata</w:t>
            </w:r>
          </w:p>
        </w:tc>
        <w:tc>
          <w:tcPr>
            <w:tcW w:w="1418" w:type="dxa"/>
            <w:tcBorders>
              <w:top w:val="nil"/>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0.227</w:t>
            </w:r>
          </w:p>
        </w:tc>
        <w:tc>
          <w:tcPr>
            <w:tcW w:w="1780" w:type="dxa"/>
            <w:tcBorders>
              <w:top w:val="nil"/>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94.1</w:t>
            </w:r>
          </w:p>
        </w:tc>
        <w:tc>
          <w:tcPr>
            <w:tcW w:w="1905" w:type="dxa"/>
            <w:tcBorders>
              <w:top w:val="nil"/>
              <w:bottom w:val="single" w:sz="4" w:space="0" w:color="auto"/>
            </w:tcBorders>
            <w:shd w:val="clear" w:color="auto" w:fill="D9D9D9" w:themeFill="background1" w:themeFillShade="D9"/>
            <w:noWrap/>
            <w:vAlign w:val="bottom"/>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94.09934</w:t>
            </w:r>
          </w:p>
        </w:tc>
        <w:tc>
          <w:tcPr>
            <w:tcW w:w="1095" w:type="dxa"/>
            <w:tcBorders>
              <w:top w:val="nil"/>
              <w:bottom w:val="single" w:sz="4" w:space="0" w:color="auto"/>
            </w:tcBorders>
            <w:shd w:val="clear" w:color="auto" w:fill="D9D9D9" w:themeFill="background1" w:themeFillShade="D9"/>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1.6029</w:t>
            </w:r>
          </w:p>
        </w:tc>
        <w:tc>
          <w:tcPr>
            <w:tcW w:w="1427" w:type="dxa"/>
            <w:tcBorders>
              <w:top w:val="nil"/>
              <w:bottom w:val="single" w:sz="4" w:space="0" w:color="auto"/>
            </w:tcBorders>
            <w:shd w:val="clear" w:color="auto" w:fill="D9D9D9" w:themeFill="background1" w:themeFillShade="D9"/>
            <w:noWrap/>
            <w:vAlign w:val="center"/>
            <w:hideMark/>
          </w:tcPr>
          <w:p w:rsidR="00BD143F" w:rsidRPr="004F731C" w:rsidRDefault="00BD143F" w:rsidP="00BD143F">
            <w:pPr>
              <w:spacing w:after="0" w:line="240" w:lineRule="auto"/>
              <w:jc w:val="center"/>
              <w:rPr>
                <w:rFonts w:ascii="Times New Roman" w:eastAsia="Times New Roman" w:hAnsi="Times New Roman"/>
                <w:color w:val="000000"/>
                <w:sz w:val="18"/>
                <w:szCs w:val="18"/>
              </w:rPr>
            </w:pPr>
            <w:r w:rsidRPr="004F731C">
              <w:rPr>
                <w:rFonts w:ascii="Times New Roman" w:eastAsia="Times New Roman" w:hAnsi="Times New Roman"/>
                <w:color w:val="000000"/>
                <w:sz w:val="18"/>
                <w:szCs w:val="18"/>
              </w:rPr>
              <w:t>1.659 %</w:t>
            </w:r>
          </w:p>
        </w:tc>
      </w:tr>
    </w:tbl>
    <w:p w:rsidR="00BD143F" w:rsidRDefault="00BD143F" w:rsidP="0054415C">
      <w:pPr>
        <w:pStyle w:val="ListParagraph"/>
        <w:spacing w:after="0" w:line="240" w:lineRule="auto"/>
        <w:ind w:left="644"/>
        <w:jc w:val="center"/>
        <w:rPr>
          <w:rFonts w:ascii="Times New Roman" w:hAnsi="Times New Roman" w:cs="Times New Roman"/>
          <w:sz w:val="20"/>
          <w:szCs w:val="20"/>
        </w:rPr>
      </w:pPr>
    </w:p>
    <w:p w:rsidR="00BD143F" w:rsidRDefault="00BD143F" w:rsidP="0054415C">
      <w:pPr>
        <w:pStyle w:val="ListParagraph"/>
        <w:spacing w:after="0" w:line="240" w:lineRule="auto"/>
        <w:ind w:left="644"/>
        <w:jc w:val="center"/>
        <w:rPr>
          <w:rFonts w:ascii="Times New Roman" w:hAnsi="Times New Roman" w:cs="Times New Roman"/>
          <w:sz w:val="20"/>
          <w:szCs w:val="20"/>
        </w:rPr>
      </w:pPr>
    </w:p>
    <w:p w:rsidR="005D6846" w:rsidRPr="00BD143F" w:rsidRDefault="005D6846" w:rsidP="00BD143F">
      <w:pPr>
        <w:spacing w:after="0" w:line="240" w:lineRule="auto"/>
        <w:rPr>
          <w:rFonts w:ascii="Times New Roman" w:hAnsi="Times New Roman" w:cs="Times New Roman"/>
          <w:sz w:val="20"/>
          <w:szCs w:val="20"/>
        </w:rPr>
      </w:pPr>
    </w:p>
    <w:p w:rsidR="005D6846" w:rsidRDefault="00BD143F" w:rsidP="0054415C">
      <w:pPr>
        <w:spacing w:after="0" w:line="240" w:lineRule="auto"/>
        <w:jc w:val="center"/>
        <w:rPr>
          <w:rFonts w:ascii="Times New Roman" w:hAnsi="Times New Roman" w:cs="Times New Roman"/>
          <w:sz w:val="20"/>
          <w:szCs w:val="20"/>
        </w:rPr>
      </w:pPr>
      <w:r>
        <w:rPr>
          <w:noProof/>
        </w:rPr>
        <w:drawing>
          <wp:inline distT="0" distB="0" distL="0" distR="0" wp14:anchorId="3EBFD72C" wp14:editId="60AE9763">
            <wp:extent cx="4572000" cy="274320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F3D34" w:rsidRPr="00C5437F" w:rsidRDefault="009D230A" w:rsidP="0054415C">
      <w:pPr>
        <w:spacing w:after="0" w:line="240" w:lineRule="auto"/>
        <w:jc w:val="center"/>
        <w:rPr>
          <w:rFonts w:ascii="Times New Roman" w:hAnsi="Times New Roman" w:cs="Times New Roman"/>
          <w:sz w:val="16"/>
          <w:szCs w:val="20"/>
        </w:rPr>
      </w:pPr>
      <w:r w:rsidRPr="00C5437F">
        <w:rPr>
          <w:rFonts w:ascii="Times New Roman" w:hAnsi="Times New Roman" w:cs="Times New Roman"/>
          <w:b/>
          <w:sz w:val="16"/>
          <w:szCs w:val="20"/>
        </w:rPr>
        <w:t>Gambar 15</w:t>
      </w:r>
      <w:r w:rsidRPr="00C5437F">
        <w:rPr>
          <w:rFonts w:ascii="Times New Roman" w:hAnsi="Times New Roman" w:cs="Times New Roman"/>
          <w:sz w:val="16"/>
          <w:szCs w:val="20"/>
        </w:rPr>
        <w:t xml:space="preserve"> </w:t>
      </w:r>
      <w:r w:rsidR="005C2860" w:rsidRPr="00C5437F">
        <w:rPr>
          <w:rFonts w:ascii="Times New Roman" w:hAnsi="Times New Roman" w:cs="Times New Roman"/>
          <w:sz w:val="16"/>
          <w:szCs w:val="20"/>
        </w:rPr>
        <w:t>Grafik perbanding</w:t>
      </w:r>
    </w:p>
    <w:p w:rsidR="005C2860" w:rsidRDefault="005C2860" w:rsidP="0054415C">
      <w:p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Pada grafik diatas dapat dilihat perbedaan nilai </w:t>
      </w:r>
      <w:proofErr w:type="gramStart"/>
      <w:r>
        <w:rPr>
          <w:rFonts w:ascii="Times New Roman" w:hAnsi="Times New Roman" w:cs="Times New Roman"/>
          <w:sz w:val="20"/>
          <w:szCs w:val="20"/>
        </w:rPr>
        <w:t>kadar</w:t>
      </w:r>
      <w:proofErr w:type="gramEnd"/>
      <w:r>
        <w:rPr>
          <w:rFonts w:ascii="Times New Roman" w:hAnsi="Times New Roman" w:cs="Times New Roman"/>
          <w:sz w:val="20"/>
          <w:szCs w:val="20"/>
        </w:rPr>
        <w:t xml:space="preserve"> gula darah yang diambil menggunakan alat </w:t>
      </w:r>
      <w:r>
        <w:rPr>
          <w:rFonts w:ascii="Times New Roman" w:hAnsi="Times New Roman" w:cs="Times New Roman"/>
          <w:i/>
          <w:sz w:val="20"/>
          <w:szCs w:val="20"/>
        </w:rPr>
        <w:t>glucometer invasive</w:t>
      </w:r>
      <w:r>
        <w:rPr>
          <w:rFonts w:ascii="Times New Roman" w:hAnsi="Times New Roman" w:cs="Times New Roman"/>
          <w:sz w:val="20"/>
          <w:szCs w:val="20"/>
        </w:rPr>
        <w:t xml:space="preserve"> dibandingkan perhitungan menggunakan nilai tegangan diperoleh rata –rata error untuk setiap ujinya sebasar </w:t>
      </w:r>
      <w:r w:rsidR="00D87028">
        <w:rPr>
          <w:rFonts w:ascii="Times New Roman" w:eastAsia="Times New Roman" w:hAnsi="Times New Roman"/>
          <w:color w:val="000000"/>
          <w:sz w:val="20"/>
          <w:szCs w:val="20"/>
        </w:rPr>
        <w:t xml:space="preserve">1.659 </w:t>
      </w:r>
      <w:r>
        <w:rPr>
          <w:rFonts w:ascii="Times New Roman" w:hAnsi="Times New Roman" w:cs="Times New Roman"/>
          <w:sz w:val="20"/>
          <w:szCs w:val="20"/>
        </w:rPr>
        <w:t>%.</w:t>
      </w:r>
    </w:p>
    <w:p w:rsidR="00D87028" w:rsidRPr="005C2860" w:rsidRDefault="00D87028" w:rsidP="0054415C">
      <w:pPr>
        <w:spacing w:after="0" w:line="240" w:lineRule="auto"/>
        <w:ind w:left="426" w:hanging="426"/>
        <w:jc w:val="both"/>
        <w:rPr>
          <w:rFonts w:ascii="Times New Roman" w:hAnsi="Times New Roman" w:cs="Times New Roman"/>
          <w:sz w:val="20"/>
          <w:szCs w:val="20"/>
        </w:rPr>
      </w:pPr>
    </w:p>
    <w:p w:rsidR="00B13A3A" w:rsidRDefault="00B13A3A" w:rsidP="0054415C">
      <w:pPr>
        <w:pStyle w:val="ListParagraph"/>
        <w:numPr>
          <w:ilvl w:val="0"/>
          <w:numId w:val="1"/>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lastRenderedPageBreak/>
        <w:t>KESIMPULAN</w:t>
      </w:r>
    </w:p>
    <w:p w:rsidR="00D87028" w:rsidRDefault="00641479" w:rsidP="00D87028">
      <w:pPr>
        <w:pStyle w:val="ListParagraph"/>
        <w:spacing w:after="0" w:line="240" w:lineRule="auto"/>
        <w:ind w:left="426" w:firstLine="294"/>
        <w:jc w:val="both"/>
        <w:rPr>
          <w:rFonts w:ascii="Times New Roman" w:hAnsi="Times New Roman" w:cs="Times New Roman"/>
          <w:sz w:val="20"/>
          <w:szCs w:val="18"/>
        </w:rPr>
      </w:pPr>
      <w:r w:rsidRPr="005C2860">
        <w:rPr>
          <w:rFonts w:ascii="Times New Roman" w:hAnsi="Times New Roman"/>
          <w:sz w:val="20"/>
          <w:szCs w:val="24"/>
        </w:rPr>
        <w:t xml:space="preserve">Pengambilan data tegangan dan data </w:t>
      </w:r>
      <w:proofErr w:type="gramStart"/>
      <w:r w:rsidRPr="005C2860">
        <w:rPr>
          <w:rFonts w:ascii="Times New Roman" w:hAnsi="Times New Roman"/>
          <w:sz w:val="20"/>
          <w:szCs w:val="24"/>
        </w:rPr>
        <w:t>kadar</w:t>
      </w:r>
      <w:proofErr w:type="gramEnd"/>
      <w:r w:rsidRPr="005C2860">
        <w:rPr>
          <w:rFonts w:ascii="Times New Roman" w:hAnsi="Times New Roman"/>
          <w:sz w:val="20"/>
          <w:szCs w:val="24"/>
        </w:rPr>
        <w:t xml:space="preserve"> gula darah dilakukan hampir bersamaan kepada 10 pasien bertujuan untuk menghidari perubahan kadar gula darah. </w:t>
      </w:r>
      <w:proofErr w:type="gramStart"/>
      <w:r w:rsidRPr="005C2860">
        <w:rPr>
          <w:rFonts w:ascii="Times New Roman" w:hAnsi="Times New Roman"/>
          <w:sz w:val="20"/>
          <w:szCs w:val="24"/>
        </w:rPr>
        <w:t xml:space="preserve">Pengambilan </w:t>
      </w:r>
      <w:r w:rsidR="005C2860" w:rsidRPr="005C2860">
        <w:rPr>
          <w:rFonts w:ascii="Times New Roman" w:hAnsi="Times New Roman"/>
          <w:sz w:val="20"/>
          <w:szCs w:val="24"/>
        </w:rPr>
        <w:t>data tegangan dilakukan selama</w:t>
      </w:r>
      <w:r w:rsidR="00D87028">
        <w:rPr>
          <w:rFonts w:ascii="Times New Roman" w:hAnsi="Times New Roman"/>
          <w:sz w:val="20"/>
          <w:szCs w:val="24"/>
        </w:rPr>
        <w:t xml:space="preserve"> 3 detik dengan hasil sampling 5</w:t>
      </w:r>
      <w:r w:rsidRPr="005C2860">
        <w:rPr>
          <w:rFonts w:ascii="Times New Roman" w:hAnsi="Times New Roman"/>
          <w:sz w:val="20"/>
          <w:szCs w:val="24"/>
        </w:rPr>
        <w:t>0 sampling tiap pasien.</w:t>
      </w:r>
      <w:proofErr w:type="gramEnd"/>
      <w:r w:rsidR="00187201" w:rsidRPr="005C2860">
        <w:rPr>
          <w:rFonts w:ascii="Times New Roman" w:hAnsi="Times New Roman"/>
          <w:sz w:val="20"/>
          <w:szCs w:val="24"/>
        </w:rPr>
        <w:t xml:space="preserve"> </w:t>
      </w:r>
      <w:r w:rsidR="005C2860" w:rsidRPr="005C2860">
        <w:rPr>
          <w:rFonts w:ascii="Times New Roman" w:hAnsi="Times New Roman"/>
          <w:sz w:val="20"/>
          <w:szCs w:val="24"/>
        </w:rPr>
        <w:t xml:space="preserve">Nilai </w:t>
      </w:r>
      <w:r w:rsidR="005C2860" w:rsidRPr="005C2860">
        <w:rPr>
          <w:rFonts w:ascii="Times New Roman" w:hAnsi="Times New Roman"/>
          <w:i/>
          <w:sz w:val="20"/>
          <w:szCs w:val="24"/>
        </w:rPr>
        <w:t xml:space="preserve">pearson correlation </w:t>
      </w:r>
      <w:r w:rsidR="005C2860" w:rsidRPr="005C2860">
        <w:rPr>
          <w:rFonts w:ascii="Times New Roman" w:hAnsi="Times New Roman"/>
          <w:sz w:val="20"/>
          <w:szCs w:val="24"/>
        </w:rPr>
        <w:t>tertinggi adalah sam</w:t>
      </w:r>
      <w:r w:rsidR="00D87028">
        <w:rPr>
          <w:rFonts w:ascii="Times New Roman" w:hAnsi="Times New Roman"/>
          <w:sz w:val="20"/>
          <w:szCs w:val="24"/>
        </w:rPr>
        <w:t>pling pada waktu 1 detik dan 1</w:t>
      </w:r>
      <w:proofErr w:type="gramStart"/>
      <w:r w:rsidR="00D87028">
        <w:rPr>
          <w:rFonts w:ascii="Times New Roman" w:hAnsi="Times New Roman"/>
          <w:sz w:val="20"/>
          <w:szCs w:val="24"/>
        </w:rPr>
        <w:t>,7</w:t>
      </w:r>
      <w:proofErr w:type="gramEnd"/>
      <w:r w:rsidR="005C2860" w:rsidRPr="005C2860">
        <w:rPr>
          <w:rFonts w:ascii="Times New Roman" w:hAnsi="Times New Roman"/>
          <w:sz w:val="20"/>
          <w:szCs w:val="24"/>
        </w:rPr>
        <w:t xml:space="preserve"> detik sebesar </w:t>
      </w:r>
      <w:r w:rsidR="005C2860" w:rsidRPr="005D6846">
        <w:rPr>
          <w:rFonts w:ascii="Times New Roman" w:hAnsi="Times New Roman"/>
          <w:sz w:val="20"/>
          <w:szCs w:val="24"/>
        </w:rPr>
        <w:t xml:space="preserve">r = </w:t>
      </w:r>
      <w:r w:rsidR="00D87028" w:rsidRPr="00A70415">
        <w:rPr>
          <w:rFonts w:ascii="Times New Roman" w:eastAsiaTheme="minorEastAsia" w:hAnsi="Times New Roman"/>
          <w:sz w:val="20"/>
          <w:szCs w:val="24"/>
        </w:rPr>
        <w:t>-</w:t>
      </w:r>
      <w:r w:rsidR="00D87028" w:rsidRPr="00A70415">
        <w:rPr>
          <w:sz w:val="18"/>
        </w:rPr>
        <w:t xml:space="preserve"> </w:t>
      </w:r>
      <w:r w:rsidR="00D87028" w:rsidRPr="00A70415">
        <w:rPr>
          <w:rFonts w:ascii="Times New Roman" w:eastAsiaTheme="minorEastAsia" w:hAnsi="Times New Roman"/>
          <w:sz w:val="20"/>
          <w:szCs w:val="24"/>
        </w:rPr>
        <w:t>0.975073445</w:t>
      </w:r>
      <w:r w:rsidR="00D87028">
        <w:rPr>
          <w:rFonts w:ascii="Times New Roman" w:hAnsi="Times New Roman" w:cs="Times New Roman"/>
          <w:sz w:val="20"/>
          <w:szCs w:val="18"/>
        </w:rPr>
        <w:t>.</w:t>
      </w:r>
    </w:p>
    <w:p w:rsidR="00F1278D" w:rsidRPr="00D87028" w:rsidRDefault="005C2860" w:rsidP="00D87028">
      <w:pPr>
        <w:pStyle w:val="ListParagraph"/>
        <w:spacing w:after="0" w:line="240" w:lineRule="auto"/>
        <w:ind w:left="426" w:firstLine="294"/>
        <w:jc w:val="both"/>
        <w:rPr>
          <w:rFonts w:ascii="Times New Roman" w:hAnsi="Times New Roman" w:cs="Times New Roman"/>
          <w:sz w:val="20"/>
          <w:szCs w:val="18"/>
        </w:rPr>
      </w:pPr>
      <w:r w:rsidRPr="005C2860">
        <w:rPr>
          <w:rFonts w:ascii="Times New Roman" w:hAnsi="Times New Roman"/>
          <w:sz w:val="20"/>
          <w:szCs w:val="24"/>
        </w:rPr>
        <w:t xml:space="preserve">Pada nilai </w:t>
      </w:r>
      <w:proofErr w:type="gramStart"/>
      <w:r w:rsidRPr="005C2860">
        <w:rPr>
          <w:rFonts w:ascii="Times New Roman" w:hAnsi="Times New Roman"/>
          <w:i/>
          <w:sz w:val="20"/>
          <w:szCs w:val="24"/>
        </w:rPr>
        <w:t>pearson</w:t>
      </w:r>
      <w:proofErr w:type="gramEnd"/>
      <w:r w:rsidRPr="005C2860">
        <w:rPr>
          <w:rFonts w:ascii="Times New Roman" w:hAnsi="Times New Roman"/>
          <w:i/>
          <w:sz w:val="20"/>
          <w:szCs w:val="24"/>
        </w:rPr>
        <w:t xml:space="preserve"> correlation </w:t>
      </w:r>
      <w:r w:rsidRPr="005C2860">
        <w:rPr>
          <w:rFonts w:ascii="Times New Roman" w:hAnsi="Times New Roman"/>
          <w:sz w:val="20"/>
          <w:szCs w:val="24"/>
        </w:rPr>
        <w:t>dengan nilai tertinggi</w:t>
      </w:r>
      <w:r w:rsidR="00641479" w:rsidRPr="005C2860">
        <w:rPr>
          <w:rFonts w:ascii="Times New Roman" w:hAnsi="Times New Roman"/>
          <w:sz w:val="20"/>
          <w:szCs w:val="24"/>
        </w:rPr>
        <w:t xml:space="preserve"> diperoleh persamaan </w:t>
      </w:r>
      <w:r w:rsidR="00D87028" w:rsidRPr="00BD143F">
        <w:rPr>
          <w:rFonts w:ascii="Times New Roman" w:eastAsiaTheme="minorEastAsia" w:hAnsi="Times New Roman"/>
          <w:sz w:val="20"/>
          <w:szCs w:val="32"/>
        </w:rPr>
        <w:t>y = 141.22 – 207.58x</w:t>
      </w:r>
      <w:r w:rsidR="00D87028">
        <w:rPr>
          <w:rFonts w:ascii="Times New Roman" w:eastAsiaTheme="minorEastAsia" w:hAnsi="Times New Roman"/>
          <w:sz w:val="24"/>
          <w:szCs w:val="32"/>
        </w:rPr>
        <w:t xml:space="preserve"> </w:t>
      </w:r>
      <w:r w:rsidR="00641479" w:rsidRPr="00D87028">
        <w:rPr>
          <w:rFonts w:ascii="Times New Roman" w:hAnsi="Times New Roman"/>
          <w:sz w:val="20"/>
          <w:szCs w:val="24"/>
        </w:rPr>
        <w:t xml:space="preserve">dimana nilai x adalah nilai tegangan dan nilai ya adalah nilai kadar gula darah. </w:t>
      </w:r>
      <w:r w:rsidR="005D6846" w:rsidRPr="00D87028">
        <w:rPr>
          <w:rFonts w:ascii="Times New Roman" w:hAnsi="Times New Roman"/>
          <w:sz w:val="20"/>
          <w:szCs w:val="24"/>
        </w:rPr>
        <w:t xml:space="preserve">Rata-rat perbedaan pengukuran menggunakan alat </w:t>
      </w:r>
      <w:r w:rsidR="005D6846" w:rsidRPr="00D87028">
        <w:rPr>
          <w:rFonts w:ascii="Times New Roman" w:hAnsi="Times New Roman"/>
          <w:i/>
          <w:sz w:val="20"/>
          <w:szCs w:val="24"/>
        </w:rPr>
        <w:t xml:space="preserve">glucometer invasive </w:t>
      </w:r>
      <w:r w:rsidR="005D6846" w:rsidRPr="00D87028">
        <w:rPr>
          <w:rFonts w:ascii="Times New Roman" w:hAnsi="Times New Roman"/>
          <w:sz w:val="20"/>
          <w:szCs w:val="24"/>
        </w:rPr>
        <w:t xml:space="preserve">dengan perhitungan menggunkan input tegangan </w:t>
      </w:r>
      <w:proofErr w:type="gramStart"/>
      <w:r w:rsidR="005D6846" w:rsidRPr="00D87028">
        <w:rPr>
          <w:rFonts w:ascii="Times New Roman" w:hAnsi="Times New Roman"/>
          <w:sz w:val="20"/>
          <w:szCs w:val="24"/>
        </w:rPr>
        <w:t xml:space="preserve">adalah  </w:t>
      </w:r>
      <w:r w:rsidR="00D87028" w:rsidRPr="00D87028">
        <w:rPr>
          <w:rFonts w:ascii="Times New Roman" w:eastAsia="Times New Roman" w:hAnsi="Times New Roman"/>
          <w:color w:val="000000"/>
          <w:sz w:val="20"/>
          <w:szCs w:val="20"/>
        </w:rPr>
        <w:t>1.659</w:t>
      </w:r>
      <w:proofErr w:type="gramEnd"/>
      <w:r w:rsidR="00D87028" w:rsidRPr="00D87028">
        <w:rPr>
          <w:rFonts w:ascii="Times New Roman" w:eastAsia="Times New Roman" w:hAnsi="Times New Roman"/>
          <w:color w:val="000000"/>
          <w:sz w:val="20"/>
          <w:szCs w:val="20"/>
        </w:rPr>
        <w:t xml:space="preserve"> %</w:t>
      </w:r>
    </w:p>
    <w:p w:rsidR="00714340" w:rsidRDefault="00714340" w:rsidP="0054415C">
      <w:pPr>
        <w:pStyle w:val="ListParagraph"/>
        <w:spacing w:after="0" w:line="240" w:lineRule="auto"/>
        <w:ind w:left="284"/>
        <w:rPr>
          <w:rFonts w:ascii="Times New Roman" w:hAnsi="Times New Roman" w:cs="Times New Roman"/>
          <w:sz w:val="20"/>
          <w:szCs w:val="20"/>
        </w:rPr>
      </w:pPr>
    </w:p>
    <w:p w:rsidR="00247C21" w:rsidRDefault="00247C21" w:rsidP="0054415C">
      <w:pPr>
        <w:pStyle w:val="ListParagraph"/>
        <w:numPr>
          <w:ilvl w:val="0"/>
          <w:numId w:val="1"/>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DAFTAR PUSTAKA</w:t>
      </w:r>
    </w:p>
    <w:p w:rsidR="00B17799" w:rsidRPr="00B17799" w:rsidRDefault="00247C21" w:rsidP="0054415C">
      <w:pPr>
        <w:widowControl w:val="0"/>
        <w:autoSpaceDE w:val="0"/>
        <w:autoSpaceDN w:val="0"/>
        <w:adjustRightInd w:val="0"/>
        <w:spacing w:after="0" w:line="240" w:lineRule="auto"/>
        <w:ind w:left="640" w:hanging="640"/>
        <w:rPr>
          <w:rFonts w:ascii="Times New Roman" w:hAnsi="Times New Roman" w:cs="Times New Roman"/>
          <w:noProof/>
          <w:sz w:val="20"/>
          <w:szCs w:val="24"/>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00B17799" w:rsidRPr="00B17799">
        <w:rPr>
          <w:rFonts w:ascii="Times New Roman" w:hAnsi="Times New Roman" w:cs="Times New Roman"/>
          <w:noProof/>
          <w:sz w:val="20"/>
          <w:szCs w:val="24"/>
        </w:rPr>
        <w:t>[1]</w:t>
      </w:r>
      <w:r w:rsidR="00B17799" w:rsidRPr="00B17799">
        <w:rPr>
          <w:rFonts w:ascii="Times New Roman" w:hAnsi="Times New Roman" w:cs="Times New Roman"/>
          <w:noProof/>
          <w:sz w:val="20"/>
          <w:szCs w:val="24"/>
        </w:rPr>
        <w:tab/>
        <w:t xml:space="preserve">P. Diabetes, M. Tipe, D. I. Rs, and Q. I. M. Batang, “Hubungan Modifikasi Gaya Hidup Dan Kepatuhan Konsumsi Obat Antidiabetik Dengan Kadar Gula Darah Pada Penderita Diabetes Melitus Tipe 2 Di Rs Qim Batang Tahun 2013,” </w:t>
      </w:r>
      <w:r w:rsidR="00B17799" w:rsidRPr="00B17799">
        <w:rPr>
          <w:rFonts w:ascii="Times New Roman" w:hAnsi="Times New Roman" w:cs="Times New Roman"/>
          <w:i/>
          <w:iCs/>
          <w:noProof/>
          <w:sz w:val="20"/>
          <w:szCs w:val="24"/>
        </w:rPr>
        <w:t>Unnes J. Public Heal.</w:t>
      </w:r>
      <w:r w:rsidR="00B17799" w:rsidRPr="00B17799">
        <w:rPr>
          <w:rFonts w:ascii="Times New Roman" w:hAnsi="Times New Roman" w:cs="Times New Roman"/>
          <w:noProof/>
          <w:sz w:val="20"/>
          <w:szCs w:val="24"/>
        </w:rPr>
        <w:t>, vol. 4, no. 2, pp. 153–161, 2015, doi: 10.15294/ujph.v4i2.5193.</w:t>
      </w:r>
    </w:p>
    <w:p w:rsidR="00B17799" w:rsidRPr="00B17799" w:rsidRDefault="00B17799" w:rsidP="0054415C">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B17799">
        <w:rPr>
          <w:rFonts w:ascii="Times New Roman" w:hAnsi="Times New Roman" w:cs="Times New Roman"/>
          <w:noProof/>
          <w:sz w:val="20"/>
          <w:szCs w:val="24"/>
        </w:rPr>
        <w:t>[2]</w:t>
      </w:r>
      <w:r w:rsidRPr="00B17799">
        <w:rPr>
          <w:rFonts w:ascii="Times New Roman" w:hAnsi="Times New Roman" w:cs="Times New Roman"/>
          <w:noProof/>
          <w:sz w:val="20"/>
          <w:szCs w:val="24"/>
        </w:rPr>
        <w:tab/>
        <w:t>J. Sains, E. Hidayanto, H. Sutanto, and Z. Arifin, “Design of Non-Invasive Glucometer using Microcontroller Jurnal Sains dan Matematika,” vol. 23, no. 3, pp. 78–83, 2015.</w:t>
      </w:r>
    </w:p>
    <w:p w:rsidR="00B17799" w:rsidRPr="00B17799" w:rsidRDefault="00B17799" w:rsidP="0054415C">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B17799">
        <w:rPr>
          <w:rFonts w:ascii="Times New Roman" w:hAnsi="Times New Roman" w:cs="Times New Roman"/>
          <w:noProof/>
          <w:sz w:val="20"/>
          <w:szCs w:val="24"/>
        </w:rPr>
        <w:t>[3]</w:t>
      </w:r>
      <w:r w:rsidRPr="00B17799">
        <w:rPr>
          <w:rFonts w:ascii="Times New Roman" w:hAnsi="Times New Roman" w:cs="Times New Roman"/>
          <w:noProof/>
          <w:sz w:val="20"/>
          <w:szCs w:val="24"/>
        </w:rPr>
        <w:tab/>
        <w:t>O. S. Non-invasive and P. Y. Mallo, “Rancang Bangun Alat Ukur Kadar Hemoglobin dan Oksigen Dalam Darah dengan Sensor,” no. 1.</w:t>
      </w:r>
    </w:p>
    <w:p w:rsidR="00B17799" w:rsidRPr="00B17799" w:rsidRDefault="00B17799" w:rsidP="0054415C">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B17799">
        <w:rPr>
          <w:rFonts w:ascii="Times New Roman" w:hAnsi="Times New Roman" w:cs="Times New Roman"/>
          <w:noProof/>
          <w:sz w:val="20"/>
          <w:szCs w:val="24"/>
        </w:rPr>
        <w:t>[4]</w:t>
      </w:r>
      <w:r w:rsidRPr="00B17799">
        <w:rPr>
          <w:rFonts w:ascii="Times New Roman" w:hAnsi="Times New Roman" w:cs="Times New Roman"/>
          <w:noProof/>
          <w:sz w:val="20"/>
          <w:szCs w:val="24"/>
        </w:rPr>
        <w:tab/>
        <w:t xml:space="preserve">A. K. Umami, </w:t>
      </w:r>
      <w:r w:rsidRPr="00B17799">
        <w:rPr>
          <w:rFonts w:ascii="Times New Roman" w:hAnsi="Times New Roman" w:cs="Times New Roman"/>
          <w:i/>
          <w:iCs/>
          <w:noProof/>
          <w:sz w:val="20"/>
          <w:szCs w:val="24"/>
        </w:rPr>
        <w:t>Perbedaan Kadar Gula Darah Sebelum Dan Sesudah Senam Diabetes Pada Pasien Diabetes Mellitus Tipe 2 Di Persadia Rumah Sakit Sari Asih Ciputat. UIN Syarif Hidayatullah Jakarta. Skripsi.</w:t>
      </w:r>
      <w:r w:rsidRPr="00B17799">
        <w:rPr>
          <w:rFonts w:ascii="Times New Roman" w:hAnsi="Times New Roman" w:cs="Times New Roman"/>
          <w:noProof/>
          <w:sz w:val="20"/>
          <w:szCs w:val="24"/>
        </w:rPr>
        <w:t xml:space="preserve"> Jakarta: Perbedaan Kadar Gula Darah Sebelum Dan Sesudah Senam Diabetes Pada Pasien Diabetes Mellitus Tipe 2 Di Persadia Rumah Sakit Sari Asih Ciputat. UIN Syarif Hidayatullah Jakarta. Skripsi., 2013.</w:t>
      </w:r>
    </w:p>
    <w:p w:rsidR="00B17799" w:rsidRPr="00B17799" w:rsidRDefault="00B17799" w:rsidP="0054415C">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B17799">
        <w:rPr>
          <w:rFonts w:ascii="Times New Roman" w:hAnsi="Times New Roman" w:cs="Times New Roman"/>
          <w:noProof/>
          <w:sz w:val="20"/>
          <w:szCs w:val="24"/>
        </w:rPr>
        <w:t>[5]</w:t>
      </w:r>
      <w:r w:rsidRPr="00B17799">
        <w:rPr>
          <w:rFonts w:ascii="Times New Roman" w:hAnsi="Times New Roman" w:cs="Times New Roman"/>
          <w:noProof/>
          <w:sz w:val="20"/>
          <w:szCs w:val="24"/>
        </w:rPr>
        <w:tab/>
        <w:t xml:space="preserve">H. Putra and Y. Yulkifli, “Studi Awal Rancang Bangun Colorimeter Menggunakan Sensor Opt101 Berbasis Sistem Android Dengan Display Smartphone,” </w:t>
      </w:r>
      <w:r w:rsidRPr="00B17799">
        <w:rPr>
          <w:rFonts w:ascii="Times New Roman" w:hAnsi="Times New Roman" w:cs="Times New Roman"/>
          <w:i/>
          <w:iCs/>
          <w:noProof/>
          <w:sz w:val="20"/>
          <w:szCs w:val="24"/>
        </w:rPr>
        <w:t>Komun. Fis. Indones.</w:t>
      </w:r>
      <w:r w:rsidRPr="00B17799">
        <w:rPr>
          <w:rFonts w:ascii="Times New Roman" w:hAnsi="Times New Roman" w:cs="Times New Roman"/>
          <w:noProof/>
          <w:sz w:val="20"/>
          <w:szCs w:val="24"/>
        </w:rPr>
        <w:t>, vol. 16, no. 2, p. 155, 2019, doi: 10.31258/jkfi.16.2.155-162.</w:t>
      </w:r>
    </w:p>
    <w:p w:rsidR="00B17799" w:rsidRPr="00B17799" w:rsidRDefault="00B17799" w:rsidP="0054415C">
      <w:pPr>
        <w:widowControl w:val="0"/>
        <w:autoSpaceDE w:val="0"/>
        <w:autoSpaceDN w:val="0"/>
        <w:adjustRightInd w:val="0"/>
        <w:spacing w:after="0" w:line="240" w:lineRule="auto"/>
        <w:ind w:left="640" w:hanging="640"/>
        <w:rPr>
          <w:rFonts w:ascii="Times New Roman" w:hAnsi="Times New Roman" w:cs="Times New Roman"/>
          <w:noProof/>
          <w:sz w:val="20"/>
        </w:rPr>
      </w:pPr>
      <w:r w:rsidRPr="00B17799">
        <w:rPr>
          <w:rFonts w:ascii="Times New Roman" w:hAnsi="Times New Roman" w:cs="Times New Roman"/>
          <w:noProof/>
          <w:sz w:val="20"/>
          <w:szCs w:val="24"/>
        </w:rPr>
        <w:t>[6]</w:t>
      </w:r>
      <w:r w:rsidRPr="00B17799">
        <w:rPr>
          <w:rFonts w:ascii="Times New Roman" w:hAnsi="Times New Roman" w:cs="Times New Roman"/>
          <w:noProof/>
          <w:sz w:val="20"/>
          <w:szCs w:val="24"/>
        </w:rPr>
        <w:tab/>
        <w:t xml:space="preserve">R. Sundayana, </w:t>
      </w:r>
      <w:r w:rsidRPr="00B17799">
        <w:rPr>
          <w:rFonts w:ascii="Times New Roman" w:hAnsi="Times New Roman" w:cs="Times New Roman"/>
          <w:i/>
          <w:iCs/>
          <w:noProof/>
          <w:sz w:val="20"/>
          <w:szCs w:val="24"/>
        </w:rPr>
        <w:t>Statistika Penelitian Pendidikan</w:t>
      </w:r>
      <w:r w:rsidRPr="00B17799">
        <w:rPr>
          <w:rFonts w:ascii="Times New Roman" w:hAnsi="Times New Roman" w:cs="Times New Roman"/>
          <w:noProof/>
          <w:sz w:val="20"/>
          <w:szCs w:val="24"/>
        </w:rPr>
        <w:t>. Garut: ALFABETA, 2014.</w:t>
      </w:r>
    </w:p>
    <w:p w:rsidR="00247C21" w:rsidRDefault="00247C21" w:rsidP="0054415C">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end"/>
      </w:r>
    </w:p>
    <w:p w:rsidR="00E74403" w:rsidRDefault="00E74403" w:rsidP="00F1278D">
      <w:pPr>
        <w:widowControl w:val="0"/>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br w:type="page"/>
      </w:r>
    </w:p>
    <w:p w:rsidR="0054415C" w:rsidRPr="00E74403" w:rsidRDefault="0054415C" w:rsidP="0054415C">
      <w:pPr>
        <w:rPr>
          <w:rFonts w:ascii="Times New Roman" w:hAnsi="Times New Roman" w:cs="Times New Roman"/>
          <w:b/>
          <w:bCs/>
        </w:rPr>
      </w:pPr>
      <w:r w:rsidRPr="0054415C">
        <w:rPr>
          <w:rStyle w:val="apple-style-span"/>
          <w:rFonts w:ascii="Times New Roman" w:hAnsi="Times New Roman" w:cs="Times New Roman"/>
          <w:b/>
          <w:color w:val="000000"/>
          <w:lang w:val="pt-BR"/>
        </w:rPr>
        <w:lastRenderedPageBreak/>
        <w:t xml:space="preserve">BIOGRAFI PENULIS </w:t>
      </w:r>
      <w:r w:rsidR="00E74403">
        <w:rPr>
          <w:rFonts w:ascii="Times New Roman" w:hAnsi="Times New Roman" w:cs="Times New Roman"/>
          <w:b/>
          <w:bCs/>
        </w:rPr>
        <w:t>(10 PT)</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6842"/>
      </w:tblGrid>
      <w:tr w:rsidR="0054415C" w:rsidTr="00CF2711">
        <w:trPr>
          <w:jc w:val="center"/>
        </w:trPr>
        <w:tc>
          <w:tcPr>
            <w:tcW w:w="1813" w:type="dxa"/>
          </w:tcPr>
          <w:p w:rsidR="0054415C" w:rsidRPr="0026275E" w:rsidRDefault="0026275E" w:rsidP="0026275E">
            <w:pPr>
              <w:jc w:val="center"/>
              <w:rPr>
                <w:noProof/>
                <w:color w:val="000000"/>
                <w:lang w:eastAsia="id-ID"/>
              </w:rPr>
            </w:pPr>
            <w:r>
              <w:rPr>
                <w:noProof/>
              </w:rPr>
              <w:drawing>
                <wp:inline distT="0" distB="0" distL="0" distR="0" wp14:anchorId="1BDA1DB9" wp14:editId="19B304AC">
                  <wp:extent cx="1080000" cy="1302631"/>
                  <wp:effectExtent l="0" t="0" r="6350" b="0"/>
                  <wp:docPr id="4" name="Picture 4" descr="D:\foto ijazah\foto ijazah\DSC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oto ijazah\foto ijazah\DSC_0006.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9825"/>
                          <a:stretch/>
                        </pic:blipFill>
                        <pic:spPr bwMode="auto">
                          <a:xfrm>
                            <a:off x="0" y="0"/>
                            <a:ext cx="1080000" cy="13026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42" w:type="dxa"/>
          </w:tcPr>
          <w:p w:rsidR="0054415C" w:rsidRPr="00E74403" w:rsidRDefault="00E74403" w:rsidP="00CF2711">
            <w:pPr>
              <w:jc w:val="both"/>
              <w:rPr>
                <w:rFonts w:ascii="Times New Roman" w:hAnsi="Times New Roman" w:cs="Times New Roman"/>
                <w:color w:val="000000"/>
                <w:sz w:val="18"/>
                <w:szCs w:val="18"/>
              </w:rPr>
            </w:pPr>
            <w:r w:rsidRPr="00E74403">
              <w:rPr>
                <w:rFonts w:ascii="Times New Roman" w:hAnsi="Times New Roman" w:cs="Times New Roman"/>
                <w:color w:val="000000"/>
                <w:sz w:val="18"/>
                <w:szCs w:val="18"/>
              </w:rPr>
              <w:t xml:space="preserve">Dwi kemal athoillah </w:t>
            </w:r>
            <w:r>
              <w:rPr>
                <w:rFonts w:ascii="Times New Roman" w:hAnsi="Times New Roman" w:cs="Times New Roman"/>
                <w:color w:val="000000"/>
                <w:sz w:val="18"/>
                <w:szCs w:val="18"/>
              </w:rPr>
              <w:t xml:space="preserve">merupakan mahasiswa </w:t>
            </w:r>
            <w:r w:rsidR="0026275E">
              <w:rPr>
                <w:rFonts w:ascii="Times New Roman" w:hAnsi="Times New Roman" w:cs="Times New Roman"/>
                <w:color w:val="000000"/>
                <w:sz w:val="18"/>
                <w:szCs w:val="18"/>
              </w:rPr>
              <w:t>Prodi Teknik Elektro Universitas Muhammadiyah Jember angkatan 2016.</w:t>
            </w:r>
          </w:p>
          <w:p w:rsidR="0054415C" w:rsidRPr="00231A19" w:rsidRDefault="0054415C" w:rsidP="00CF2711">
            <w:pPr>
              <w:rPr>
                <w:color w:val="000000"/>
                <w:lang w:val="pt-BR"/>
              </w:rPr>
            </w:pPr>
          </w:p>
          <w:p w:rsidR="0054415C" w:rsidRPr="00231A19" w:rsidRDefault="0054415C" w:rsidP="00CF2711">
            <w:pPr>
              <w:rPr>
                <w:color w:val="000000"/>
                <w:lang w:val="pt-BR"/>
              </w:rPr>
            </w:pPr>
          </w:p>
          <w:p w:rsidR="0054415C" w:rsidRPr="00231A19" w:rsidRDefault="0054415C" w:rsidP="00CF2711">
            <w:pPr>
              <w:rPr>
                <w:color w:val="000000"/>
                <w:lang w:val="pt-BR"/>
              </w:rPr>
            </w:pPr>
          </w:p>
        </w:tc>
      </w:tr>
      <w:tr w:rsidR="00E74403" w:rsidTr="00273166">
        <w:trPr>
          <w:jc w:val="center"/>
        </w:trPr>
        <w:tc>
          <w:tcPr>
            <w:tcW w:w="8655" w:type="dxa"/>
            <w:gridSpan w:val="2"/>
          </w:tcPr>
          <w:p w:rsidR="00E74403" w:rsidRPr="00231A19" w:rsidRDefault="00E74403" w:rsidP="00CF2711">
            <w:pPr>
              <w:jc w:val="both"/>
              <w:rPr>
                <w:color w:val="000000"/>
                <w:sz w:val="18"/>
                <w:szCs w:val="18"/>
              </w:rPr>
            </w:pPr>
          </w:p>
        </w:tc>
      </w:tr>
      <w:tr w:rsidR="0054415C" w:rsidTr="00CF2711">
        <w:trPr>
          <w:jc w:val="center"/>
        </w:trPr>
        <w:tc>
          <w:tcPr>
            <w:tcW w:w="1813" w:type="dxa"/>
          </w:tcPr>
          <w:p w:rsidR="0054415C" w:rsidRPr="00231A19" w:rsidRDefault="00AC47A3" w:rsidP="00CF2711">
            <w:pPr>
              <w:rPr>
                <w:color w:val="000000"/>
                <w:lang w:val="pt-BR"/>
              </w:rPr>
            </w:pPr>
            <w:r>
              <w:rPr>
                <w:noProof/>
              </w:rPr>
              <w:drawing>
                <wp:inline distT="0" distB="0" distL="0" distR="0" wp14:anchorId="23E766A3" wp14:editId="7F5940E5">
                  <wp:extent cx="1080000" cy="1080000"/>
                  <wp:effectExtent l="0" t="0" r="6350" b="6350"/>
                  <wp:docPr id="3" name="Picture 3" descr="C:\Users\User\Downloads\Bagus_Rinty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Bagus_Rintyarna.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842" w:type="dxa"/>
          </w:tcPr>
          <w:p w:rsidR="0054415C" w:rsidRPr="00E74403" w:rsidRDefault="00E74403" w:rsidP="00254B97">
            <w:pPr>
              <w:jc w:val="both"/>
              <w:rPr>
                <w:rFonts w:ascii="Times New Roman" w:hAnsi="Times New Roman" w:cs="Times New Roman"/>
                <w:b/>
                <w:color w:val="000000"/>
                <w:sz w:val="20"/>
                <w:lang w:val="pt-BR"/>
              </w:rPr>
            </w:pPr>
            <w:r w:rsidRPr="00E74403">
              <w:rPr>
                <w:rStyle w:val="Strong"/>
                <w:rFonts w:ascii="Times New Roman" w:hAnsi="Times New Roman" w:cs="Times New Roman"/>
                <w:b w:val="0"/>
                <w:color w:val="333333"/>
                <w:sz w:val="18"/>
                <w:szCs w:val="19"/>
                <w:shd w:val="clear" w:color="auto" w:fill="FFFFFF"/>
              </w:rPr>
              <w:t>Bagus Setya Rintyarna</w:t>
            </w:r>
            <w:r>
              <w:rPr>
                <w:rStyle w:val="Strong"/>
                <w:rFonts w:ascii="Times New Roman" w:hAnsi="Times New Roman" w:cs="Times New Roman"/>
                <w:b w:val="0"/>
                <w:color w:val="333333"/>
                <w:sz w:val="18"/>
                <w:szCs w:val="19"/>
                <w:shd w:val="clear" w:color="auto" w:fill="FFFFFF"/>
              </w:rPr>
              <w:t xml:space="preserve"> Merupakan Dosen Lingkunan Program Studi Teknik Elektro Universitas Muhmmadiyah Jember.</w:t>
            </w:r>
            <w:r w:rsidR="00254B97">
              <w:rPr>
                <w:rStyle w:val="Strong"/>
                <w:rFonts w:ascii="Times New Roman" w:hAnsi="Times New Roman" w:cs="Times New Roman"/>
                <w:b w:val="0"/>
                <w:color w:val="333333"/>
                <w:sz w:val="18"/>
                <w:szCs w:val="19"/>
                <w:shd w:val="clear" w:color="auto" w:fill="FFFFFF"/>
              </w:rPr>
              <w:t xml:space="preserve"> Dapat dihubungi melalui email: Bagus.setya@unmuhjember.ac.id</w:t>
            </w:r>
          </w:p>
          <w:p w:rsidR="0054415C" w:rsidRPr="00231A19" w:rsidRDefault="0054415C" w:rsidP="00CF2711">
            <w:pPr>
              <w:rPr>
                <w:color w:val="000000"/>
                <w:lang w:val="pt-BR"/>
              </w:rPr>
            </w:pPr>
          </w:p>
          <w:p w:rsidR="0054415C" w:rsidRDefault="0054415C" w:rsidP="00CF2711">
            <w:pPr>
              <w:rPr>
                <w:color w:val="000000"/>
                <w:lang w:val="pt-BR"/>
              </w:rPr>
            </w:pPr>
          </w:p>
          <w:p w:rsidR="0054415C" w:rsidRPr="00231A19" w:rsidRDefault="0054415C" w:rsidP="00CF2711">
            <w:pPr>
              <w:rPr>
                <w:color w:val="000000"/>
                <w:lang w:val="pt-BR"/>
              </w:rPr>
            </w:pPr>
          </w:p>
        </w:tc>
      </w:tr>
      <w:tr w:rsidR="00E74403" w:rsidTr="0004578D">
        <w:trPr>
          <w:jc w:val="center"/>
        </w:trPr>
        <w:tc>
          <w:tcPr>
            <w:tcW w:w="8655" w:type="dxa"/>
            <w:gridSpan w:val="2"/>
          </w:tcPr>
          <w:p w:rsidR="00E74403" w:rsidRDefault="00E74403" w:rsidP="00CF2711">
            <w:pPr>
              <w:jc w:val="both"/>
              <w:rPr>
                <w:color w:val="000000"/>
                <w:sz w:val="18"/>
                <w:szCs w:val="18"/>
              </w:rPr>
            </w:pPr>
          </w:p>
        </w:tc>
      </w:tr>
      <w:tr w:rsidR="00E74403" w:rsidTr="00E74403">
        <w:trPr>
          <w:trHeight w:val="2343"/>
          <w:jc w:val="center"/>
        </w:trPr>
        <w:tc>
          <w:tcPr>
            <w:tcW w:w="1813" w:type="dxa"/>
          </w:tcPr>
          <w:p w:rsidR="00E74403" w:rsidRDefault="00E74403" w:rsidP="00CF2711">
            <w:pPr>
              <w:rPr>
                <w:color w:val="000000"/>
                <w:lang w:val="pt-BR"/>
              </w:rPr>
            </w:pPr>
            <w:r>
              <w:rPr>
                <w:noProof/>
              </w:rPr>
              <w:drawing>
                <wp:inline distT="0" distB="0" distL="0" distR="0" wp14:anchorId="6ACAF383" wp14:editId="06ECC73A">
                  <wp:extent cx="1009650" cy="1457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009650" cy="1457325"/>
                          </a:xfrm>
                          <a:prstGeom prst="rect">
                            <a:avLst/>
                          </a:prstGeom>
                        </pic:spPr>
                      </pic:pic>
                    </a:graphicData>
                  </a:graphic>
                </wp:inline>
              </w:drawing>
            </w:r>
          </w:p>
        </w:tc>
        <w:tc>
          <w:tcPr>
            <w:tcW w:w="6842" w:type="dxa"/>
          </w:tcPr>
          <w:p w:rsidR="00E74403" w:rsidRPr="00E74403" w:rsidRDefault="00E74403" w:rsidP="00E74403">
            <w:pPr>
              <w:spacing w:after="0" w:line="240" w:lineRule="auto"/>
              <w:jc w:val="both"/>
              <w:rPr>
                <w:rFonts w:ascii="Times New Roman" w:hAnsi="Times New Roman" w:cs="Times New Roman"/>
                <w:color w:val="000000"/>
                <w:sz w:val="18"/>
                <w:szCs w:val="18"/>
              </w:rPr>
            </w:pPr>
            <w:r w:rsidRPr="00E74403">
              <w:rPr>
                <w:rFonts w:ascii="Times New Roman" w:hAnsi="Times New Roman" w:cs="Times New Roman"/>
                <w:color w:val="000000"/>
                <w:sz w:val="18"/>
                <w:szCs w:val="18"/>
              </w:rPr>
              <w:t>Aji Brahma Nugroho, NIDN. 0730018605, merupakan dosen di lingkungan Program Studi Teknik Elektro Universitas Muhammadiyah Jember. Bidang penelitiannya berkaitan dengan pengembangan sistem elektronika, dapat di hubungi melalui email: ajinugoz@gmail.com</w:t>
            </w:r>
          </w:p>
        </w:tc>
      </w:tr>
    </w:tbl>
    <w:p w:rsidR="0054415C" w:rsidRPr="00B13A3A" w:rsidRDefault="0054415C" w:rsidP="00F1278D">
      <w:pPr>
        <w:widowControl w:val="0"/>
        <w:autoSpaceDE w:val="0"/>
        <w:autoSpaceDN w:val="0"/>
        <w:adjustRightInd w:val="0"/>
        <w:spacing w:line="240" w:lineRule="auto"/>
        <w:rPr>
          <w:rFonts w:ascii="Times New Roman" w:hAnsi="Times New Roman" w:cs="Times New Roman"/>
          <w:sz w:val="20"/>
          <w:szCs w:val="20"/>
        </w:rPr>
      </w:pPr>
    </w:p>
    <w:sectPr w:rsidR="0054415C" w:rsidRPr="00B13A3A" w:rsidSect="00BB7B49">
      <w:headerReference w:type="default" r:id="rId25"/>
      <w:footerReference w:type="default" r:id="rId26"/>
      <w:pgSz w:w="11907" w:h="16840"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D9F" w:rsidRDefault="00852D9F" w:rsidP="00BB7B49">
      <w:pPr>
        <w:spacing w:after="0" w:line="240" w:lineRule="auto"/>
      </w:pPr>
      <w:r>
        <w:separator/>
      </w:r>
    </w:p>
  </w:endnote>
  <w:endnote w:type="continuationSeparator" w:id="0">
    <w:p w:rsidR="00852D9F" w:rsidRDefault="00852D9F" w:rsidP="00BB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E1" w:rsidRDefault="00E264E1" w:rsidP="0054415C">
    <w:pPr>
      <w:pStyle w:val="Footer"/>
      <w:tabs>
        <w:tab w:val="clear" w:pos="9360"/>
        <w:tab w:val="right" w:pos="8789"/>
      </w:tabs>
    </w:pPr>
    <w:r>
      <w:rPr>
        <w:noProof/>
      </w:rPr>
      <mc:AlternateContent>
        <mc:Choice Requires="wps">
          <w:drawing>
            <wp:anchor distT="0" distB="0" distL="114300" distR="114300" simplePos="0" relativeHeight="251664384" behindDoc="0" locked="0" layoutInCell="1" allowOverlap="1" wp14:anchorId="65546A05" wp14:editId="72741CA0">
              <wp:simplePos x="0" y="0"/>
              <wp:positionH relativeFrom="column">
                <wp:posOffset>29210</wp:posOffset>
              </wp:positionH>
              <wp:positionV relativeFrom="paragraph">
                <wp:posOffset>-9525</wp:posOffset>
              </wp:positionV>
              <wp:extent cx="5544820" cy="0"/>
              <wp:effectExtent l="0" t="0" r="17780" b="1905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3pt;margin-top:-.75pt;width:436.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0bHwIAAD0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" strokeweight="1pt"/>
          </w:pict>
        </mc:Fallback>
      </mc:AlternateContent>
    </w:r>
    <w:proofErr w:type="gramStart"/>
    <w:r>
      <w:rPr>
        <w:rFonts w:ascii="Times New Roman" w:hAnsi="Times New Roman" w:cs="Times New Roman"/>
        <w:sz w:val="20"/>
      </w:rPr>
      <w:t>DOI :</w:t>
    </w:r>
    <w:proofErr w:type="gramEnd"/>
    <w:r>
      <w:rPr>
        <w:rFonts w:ascii="Times New Roman" w:hAnsi="Times New Roman" w:cs="Times New Roman"/>
        <w:sz w:val="20"/>
      </w:rPr>
      <w:t>……</w:t>
    </w:r>
    <w:r>
      <w:rPr>
        <w:rFonts w:ascii="Times New Roman" w:hAnsi="Times New Roman" w:cs="Times New Roman"/>
        <w:sz w:val="20"/>
      </w:rPr>
      <w:tab/>
      <w:t xml:space="preserve"> </w:t>
    </w:r>
    <w:r>
      <w:rPr>
        <w:rFonts w:ascii="Times New Roman" w:hAnsi="Times New Roman" w:cs="Times New Roman"/>
        <w:sz w:val="20"/>
      </w:rPr>
      <w:tab/>
    </w:r>
    <w:sdt>
      <w:sdtPr>
        <w:id w:val="-15253169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06D99">
          <w:rPr>
            <w:noProof/>
          </w:rPr>
          <w:t>14</w:t>
        </w:r>
        <w:r>
          <w:rPr>
            <w:noProof/>
          </w:rPr>
          <w:fldChar w:fldCharType="end"/>
        </w:r>
      </w:sdtContent>
    </w:sdt>
  </w:p>
  <w:p w:rsidR="00E264E1" w:rsidRPr="0054415C" w:rsidRDefault="00E264E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D9F" w:rsidRDefault="00852D9F" w:rsidP="00BB7B49">
      <w:pPr>
        <w:spacing w:after="0" w:line="240" w:lineRule="auto"/>
      </w:pPr>
      <w:r>
        <w:separator/>
      </w:r>
    </w:p>
  </w:footnote>
  <w:footnote w:type="continuationSeparator" w:id="0">
    <w:p w:rsidR="00852D9F" w:rsidRDefault="00852D9F" w:rsidP="00BB7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E1" w:rsidRDefault="00E264E1" w:rsidP="00BB7B49">
    <w:pPr>
      <w:pStyle w:val="Header"/>
      <w:tabs>
        <w:tab w:val="right" w:pos="851"/>
        <w:tab w:val="left" w:pos="3405"/>
        <w:tab w:val="right" w:pos="8789"/>
      </w:tabs>
      <w:spacing w:after="240"/>
    </w:pPr>
    <w:r>
      <w:rPr>
        <w:noProof/>
      </w:rPr>
      <mc:AlternateContent>
        <mc:Choice Requires="wps">
          <w:drawing>
            <wp:anchor distT="0" distB="0" distL="114300" distR="114300" simplePos="0" relativeHeight="251660288" behindDoc="0" locked="0" layoutInCell="1" allowOverlap="1" wp14:anchorId="35377ABB" wp14:editId="2C6C336C">
              <wp:simplePos x="0" y="0"/>
              <wp:positionH relativeFrom="column">
                <wp:posOffset>4052582</wp:posOffset>
              </wp:positionH>
              <wp:positionV relativeFrom="paragraph">
                <wp:posOffset>112143</wp:posOffset>
              </wp:positionV>
              <wp:extent cx="1630680" cy="439109"/>
              <wp:effectExtent l="0" t="0" r="0" b="0"/>
              <wp:wrapNone/>
              <wp:docPr id="9" name="Text Box 9"/>
              <wp:cNvGraphicFramePr/>
              <a:graphic xmlns:a="http://schemas.openxmlformats.org/drawingml/2006/main">
                <a:graphicData uri="http://schemas.microsoft.com/office/word/2010/wordprocessingShape">
                  <wps:wsp>
                    <wps:cNvSpPr txBox="1"/>
                    <wps:spPr>
                      <a:xfrm>
                        <a:off x="0" y="0"/>
                        <a:ext cx="1630680" cy="439109"/>
                      </a:xfrm>
                      <a:prstGeom prst="rect">
                        <a:avLst/>
                      </a:prstGeom>
                      <a:noFill/>
                      <a:ln w="6350">
                        <a:noFill/>
                      </a:ln>
                    </wps:spPr>
                    <wps:txbx>
                      <w:txbxContent>
                        <w:p w:rsidR="00E264E1" w:rsidRPr="00915732" w:rsidRDefault="00E264E1" w:rsidP="00915732">
                          <w:pPr>
                            <w:spacing w:after="0" w:line="240" w:lineRule="auto"/>
                            <w:rPr>
                              <w:rFonts w:ascii="Times New Roman" w:hAnsi="Times New Roman" w:cs="Times New Roman"/>
                              <w:b/>
                              <w:spacing w:val="6"/>
                              <w:sz w:val="20"/>
                              <w:szCs w:val="20"/>
                            </w:rPr>
                          </w:pPr>
                          <w:proofErr w:type="gramStart"/>
                          <w:r w:rsidRPr="00915732">
                            <w:rPr>
                              <w:rFonts w:ascii="Times New Roman" w:hAnsi="Times New Roman" w:cs="Times New Roman"/>
                              <w:b/>
                              <w:spacing w:val="6"/>
                              <w:sz w:val="20"/>
                              <w:szCs w:val="20"/>
                            </w:rPr>
                            <w:t>ISSN :</w:t>
                          </w:r>
                          <w:proofErr w:type="gramEnd"/>
                          <w:r w:rsidRPr="00915732">
                            <w:rPr>
                              <w:rFonts w:ascii="Times New Roman" w:hAnsi="Times New Roman" w:cs="Times New Roman"/>
                              <w:b/>
                              <w:spacing w:val="6"/>
                              <w:sz w:val="20"/>
                              <w:szCs w:val="20"/>
                            </w:rPr>
                            <w:t xml:space="preserve"> 2685-1814 (</w:t>
                          </w:r>
                          <w:r w:rsidRPr="00915732">
                            <w:rPr>
                              <w:rFonts w:ascii="Times New Roman" w:hAnsi="Times New Roman" w:cs="Times New Roman"/>
                              <w:b/>
                              <w:i/>
                              <w:spacing w:val="6"/>
                              <w:sz w:val="20"/>
                              <w:szCs w:val="20"/>
                            </w:rPr>
                            <w:t>Print</w:t>
                          </w:r>
                          <w:r w:rsidRPr="00915732">
                            <w:rPr>
                              <w:rFonts w:ascii="Times New Roman" w:hAnsi="Times New Roman" w:cs="Times New Roman"/>
                              <w:b/>
                              <w:spacing w:val="6"/>
                              <w:sz w:val="20"/>
                              <w:szCs w:val="20"/>
                            </w:rPr>
                            <w:t>)</w:t>
                          </w:r>
                        </w:p>
                        <w:p w:rsidR="00E264E1" w:rsidRPr="00915732" w:rsidRDefault="00E264E1" w:rsidP="00915732">
                          <w:pPr>
                            <w:spacing w:after="0" w:line="240" w:lineRule="auto"/>
                            <w:rPr>
                              <w:rFonts w:ascii="Times New Roman" w:hAnsi="Times New Roman" w:cs="Times New Roman"/>
                              <w:b/>
                              <w:sz w:val="20"/>
                              <w:szCs w:val="20"/>
                            </w:rPr>
                          </w:pPr>
                          <w:proofErr w:type="gramStart"/>
                          <w:r w:rsidRPr="00915732">
                            <w:rPr>
                              <w:rFonts w:ascii="Times New Roman" w:hAnsi="Times New Roman" w:cs="Times New Roman"/>
                              <w:b/>
                              <w:sz w:val="20"/>
                              <w:szCs w:val="20"/>
                            </w:rPr>
                            <w:t>ISSN :</w:t>
                          </w:r>
                          <w:proofErr w:type="gramEnd"/>
                          <w:r w:rsidRPr="00915732">
                            <w:rPr>
                              <w:rFonts w:ascii="Times New Roman" w:hAnsi="Times New Roman" w:cs="Times New Roman"/>
                              <w:b/>
                              <w:sz w:val="20"/>
                              <w:szCs w:val="20"/>
                            </w:rPr>
                            <w:t xml:space="preserve"> 2685-7677 (</w:t>
                          </w:r>
                          <w:r w:rsidRPr="00915732">
                            <w:rPr>
                              <w:rFonts w:ascii="Times New Roman" w:hAnsi="Times New Roman" w:cs="Times New Roman"/>
                              <w:b/>
                              <w:i/>
                              <w:sz w:val="20"/>
                              <w:szCs w:val="20"/>
                            </w:rPr>
                            <w:t>Online</w:t>
                          </w:r>
                          <w:r w:rsidRPr="00915732">
                            <w:rPr>
                              <w:rFonts w:ascii="Times New Roman" w:hAnsi="Times New Roman" w:cs="Times New Roman"/>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19.1pt;margin-top:8.85pt;width:128.4pt;height:3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" filled="f" stroked="f" strokeweight=".5pt">
              <v:textbox>
                <w:txbxContent>
                  <w:p w:rsidR="00E264E1" w:rsidRPr="00915732" w:rsidRDefault="00E264E1" w:rsidP="00915732">
                    <w:pPr>
                      <w:spacing w:after="0" w:line="240" w:lineRule="auto"/>
                      <w:rPr>
                        <w:rFonts w:ascii="Times New Roman" w:hAnsi="Times New Roman" w:cs="Times New Roman"/>
                        <w:b/>
                        <w:spacing w:val="6"/>
                        <w:sz w:val="20"/>
                        <w:szCs w:val="20"/>
                      </w:rPr>
                    </w:pPr>
                    <w:proofErr w:type="gramStart"/>
                    <w:r w:rsidRPr="00915732">
                      <w:rPr>
                        <w:rFonts w:ascii="Times New Roman" w:hAnsi="Times New Roman" w:cs="Times New Roman"/>
                        <w:b/>
                        <w:spacing w:val="6"/>
                        <w:sz w:val="20"/>
                        <w:szCs w:val="20"/>
                      </w:rPr>
                      <w:t>ISSN :</w:t>
                    </w:r>
                    <w:proofErr w:type="gramEnd"/>
                    <w:r w:rsidRPr="00915732">
                      <w:rPr>
                        <w:rFonts w:ascii="Times New Roman" w:hAnsi="Times New Roman" w:cs="Times New Roman"/>
                        <w:b/>
                        <w:spacing w:val="6"/>
                        <w:sz w:val="20"/>
                        <w:szCs w:val="20"/>
                      </w:rPr>
                      <w:t xml:space="preserve"> 2685-1814 (</w:t>
                    </w:r>
                    <w:r w:rsidRPr="00915732">
                      <w:rPr>
                        <w:rFonts w:ascii="Times New Roman" w:hAnsi="Times New Roman" w:cs="Times New Roman"/>
                        <w:b/>
                        <w:i/>
                        <w:spacing w:val="6"/>
                        <w:sz w:val="20"/>
                        <w:szCs w:val="20"/>
                      </w:rPr>
                      <w:t>Print</w:t>
                    </w:r>
                    <w:r w:rsidRPr="00915732">
                      <w:rPr>
                        <w:rFonts w:ascii="Times New Roman" w:hAnsi="Times New Roman" w:cs="Times New Roman"/>
                        <w:b/>
                        <w:spacing w:val="6"/>
                        <w:sz w:val="20"/>
                        <w:szCs w:val="20"/>
                      </w:rPr>
                      <w:t>)</w:t>
                    </w:r>
                  </w:p>
                  <w:p w:rsidR="00E264E1" w:rsidRPr="00915732" w:rsidRDefault="00E264E1" w:rsidP="00915732">
                    <w:pPr>
                      <w:spacing w:after="0" w:line="240" w:lineRule="auto"/>
                      <w:rPr>
                        <w:rFonts w:ascii="Times New Roman" w:hAnsi="Times New Roman" w:cs="Times New Roman"/>
                        <w:b/>
                        <w:sz w:val="20"/>
                        <w:szCs w:val="20"/>
                      </w:rPr>
                    </w:pPr>
                    <w:proofErr w:type="gramStart"/>
                    <w:r w:rsidRPr="00915732">
                      <w:rPr>
                        <w:rFonts w:ascii="Times New Roman" w:hAnsi="Times New Roman" w:cs="Times New Roman"/>
                        <w:b/>
                        <w:sz w:val="20"/>
                        <w:szCs w:val="20"/>
                      </w:rPr>
                      <w:t>ISSN :</w:t>
                    </w:r>
                    <w:proofErr w:type="gramEnd"/>
                    <w:r w:rsidRPr="00915732">
                      <w:rPr>
                        <w:rFonts w:ascii="Times New Roman" w:hAnsi="Times New Roman" w:cs="Times New Roman"/>
                        <w:b/>
                        <w:sz w:val="20"/>
                        <w:szCs w:val="20"/>
                      </w:rPr>
                      <w:t xml:space="preserve"> 2685-7677 (</w:t>
                    </w:r>
                    <w:r w:rsidRPr="00915732">
                      <w:rPr>
                        <w:rFonts w:ascii="Times New Roman" w:hAnsi="Times New Roman" w:cs="Times New Roman"/>
                        <w:b/>
                        <w:i/>
                        <w:sz w:val="20"/>
                        <w:szCs w:val="20"/>
                      </w:rPr>
                      <w:t>Online</w:t>
                    </w:r>
                    <w:r w:rsidRPr="00915732">
                      <w:rPr>
                        <w:rFonts w:ascii="Times New Roman" w:hAnsi="Times New Roman" w:cs="Times New Roman"/>
                        <w:b/>
                        <w:sz w:val="20"/>
                        <w:szCs w:val="20"/>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B1B1F44" wp14:editId="2A8B187F">
              <wp:simplePos x="0" y="0"/>
              <wp:positionH relativeFrom="column">
                <wp:posOffset>1162685</wp:posOffset>
              </wp:positionH>
              <wp:positionV relativeFrom="paragraph">
                <wp:posOffset>111760</wp:posOffset>
              </wp:positionV>
              <wp:extent cx="3068955" cy="438785"/>
              <wp:effectExtent l="0" t="0" r="0" b="0"/>
              <wp:wrapNone/>
              <wp:docPr id="7" name="Text Box 7"/>
              <wp:cNvGraphicFramePr/>
              <a:graphic xmlns:a="http://schemas.openxmlformats.org/drawingml/2006/main">
                <a:graphicData uri="http://schemas.microsoft.com/office/word/2010/wordprocessingShape">
                  <wps:wsp>
                    <wps:cNvSpPr txBox="1"/>
                    <wps:spPr>
                      <a:xfrm>
                        <a:off x="0" y="0"/>
                        <a:ext cx="3068955" cy="438785"/>
                      </a:xfrm>
                      <a:prstGeom prst="rect">
                        <a:avLst/>
                      </a:prstGeom>
                      <a:noFill/>
                      <a:ln w="6350">
                        <a:noFill/>
                      </a:ln>
                    </wps:spPr>
                    <wps:txbx>
                      <w:txbxContent>
                        <w:p w:rsidR="00E264E1" w:rsidRPr="00915732" w:rsidRDefault="00E264E1" w:rsidP="00915732">
                          <w:pPr>
                            <w:spacing w:after="0" w:line="240" w:lineRule="auto"/>
                            <w:rPr>
                              <w:rFonts w:ascii="Times New Roman" w:hAnsi="Times New Roman" w:cs="Times New Roman"/>
                              <w:b/>
                              <w:sz w:val="20"/>
                            </w:rPr>
                          </w:pPr>
                          <w:r w:rsidRPr="00915732">
                            <w:rPr>
                              <w:rFonts w:ascii="Times New Roman" w:hAnsi="Times New Roman" w:cs="Times New Roman"/>
                              <w:b/>
                              <w:sz w:val="20"/>
                            </w:rPr>
                            <w:t>Jurnal Teknik Elektro dan Komputasi (ELKOM)</w:t>
                          </w:r>
                        </w:p>
                        <w:p w:rsidR="00E264E1" w:rsidRPr="00915732" w:rsidRDefault="00E264E1" w:rsidP="00915732">
                          <w:pPr>
                            <w:spacing w:after="0" w:line="240" w:lineRule="auto"/>
                            <w:rPr>
                              <w:rFonts w:ascii="Times New Roman" w:hAnsi="Times New Roman" w:cs="Times New Roman"/>
                              <w:b/>
                              <w:spacing w:val="10"/>
                              <w:sz w:val="20"/>
                            </w:rPr>
                          </w:pPr>
                          <w:proofErr w:type="gramStart"/>
                          <w:r w:rsidRPr="00915732">
                            <w:rPr>
                              <w:rFonts w:ascii="Times New Roman" w:hAnsi="Times New Roman" w:cs="Times New Roman"/>
                              <w:b/>
                              <w:spacing w:val="10"/>
                              <w:sz w:val="20"/>
                            </w:rPr>
                            <w:t>Volume</w:t>
                          </w:r>
                          <w:proofErr w:type="gramEnd"/>
                          <w:r w:rsidRPr="00915732">
                            <w:rPr>
                              <w:rFonts w:ascii="Times New Roman" w:hAnsi="Times New Roman" w:cs="Times New Roman"/>
                              <w:b/>
                              <w:spacing w:val="10"/>
                              <w:sz w:val="20"/>
                            </w:rPr>
                            <w:t xml:space="preserve"> X Nomor X Maret 2021 ǁ</w:t>
                          </w:r>
                          <w:r w:rsidRPr="00915732">
                            <w:rPr>
                              <w:rFonts w:ascii="Times New Roman" w:hAnsi="Times New Roman" w:cs="Times New Roman"/>
                              <w:b/>
                              <w:spacing w:val="10"/>
                              <w:sz w:val="20"/>
                              <w:rtl/>
                              <w:lang w:bidi="he-IL"/>
                            </w:rPr>
                            <w:t xml:space="preserve"> </w:t>
                          </w:r>
                          <w:r w:rsidRPr="00915732">
                            <w:rPr>
                              <w:rFonts w:ascii="Times New Roman" w:hAnsi="Times New Roman" w:cs="Times New Roman"/>
                              <w:b/>
                              <w:spacing w:val="10"/>
                              <w:sz w:val="20"/>
                            </w:rPr>
                            <w:t xml:space="preserve">Hal. </w:t>
                          </w:r>
                          <w:proofErr w:type="gramStart"/>
                          <w:r w:rsidRPr="00915732">
                            <w:rPr>
                              <w:rFonts w:ascii="Times New Roman" w:hAnsi="Times New Roman" w:cs="Times New Roman"/>
                              <w:b/>
                              <w:spacing w:val="10"/>
                              <w:sz w:val="20"/>
                            </w:rPr>
                            <w:t>xx-xx</w:t>
                          </w:r>
                          <w:proofErr w:type="gramEnd"/>
                        </w:p>
                        <w:p w:rsidR="00E264E1" w:rsidRPr="00915732" w:rsidRDefault="00E264E1" w:rsidP="00BB7B49">
                          <w:pPr>
                            <w:rPr>
                              <w:b/>
                              <w:sz w:val="20"/>
                            </w:rPr>
                          </w:pPr>
                        </w:p>
                        <w:p w:rsidR="00E264E1" w:rsidRPr="00915732" w:rsidRDefault="00E264E1" w:rsidP="00BB7B49">
                          <w:pPr>
                            <w:rPr>
                              <w:b/>
                              <w:spacing w:val="10"/>
                              <w:sz w:val="20"/>
                            </w:rPr>
                          </w:pPr>
                          <w:proofErr w:type="gramStart"/>
                          <w:r w:rsidRPr="00915732">
                            <w:rPr>
                              <w:b/>
                              <w:spacing w:val="10"/>
                              <w:sz w:val="20"/>
                            </w:rPr>
                            <w:t>Volume</w:t>
                          </w:r>
                          <w:proofErr w:type="gramEnd"/>
                          <w:r w:rsidRPr="00915732">
                            <w:rPr>
                              <w:b/>
                              <w:spacing w:val="10"/>
                              <w:sz w:val="20"/>
                            </w:rPr>
                            <w:t xml:space="preserve"> X Nomor X Maret 2021 ǁ</w:t>
                          </w:r>
                          <w:r w:rsidRPr="00915732">
                            <w:rPr>
                              <w:rFonts w:hint="cs"/>
                              <w:b/>
                              <w:spacing w:val="10"/>
                              <w:sz w:val="20"/>
                              <w:rtl/>
                              <w:lang w:bidi="he-IL"/>
                            </w:rPr>
                            <w:t xml:space="preserve"> </w:t>
                          </w:r>
                          <w:r w:rsidRPr="00915732">
                            <w:rPr>
                              <w:b/>
                              <w:spacing w:val="10"/>
                              <w:sz w:val="20"/>
                            </w:rPr>
                            <w:t xml:space="preserve">Hal. </w:t>
                          </w:r>
                          <w:proofErr w:type="gramStart"/>
                          <w:r w:rsidRPr="00915732">
                            <w:rPr>
                              <w:b/>
                              <w:spacing w:val="10"/>
                              <w:sz w:val="20"/>
                            </w:rPr>
                            <w:t>xx-xx</w:t>
                          </w:r>
                          <w:proofErr w:type="gramEnd"/>
                        </w:p>
                        <w:p w:rsidR="00E264E1" w:rsidRPr="00915732" w:rsidRDefault="00E264E1" w:rsidP="00BB7B49">
                          <w:pPr>
                            <w:rPr>
                              <w:b/>
                              <w:spacing w:val="10"/>
                              <w:sz w:val="20"/>
                            </w:rPr>
                          </w:pPr>
                          <w:proofErr w:type="gramStart"/>
                          <w:r w:rsidRPr="00915732">
                            <w:rPr>
                              <w:b/>
                              <w:spacing w:val="10"/>
                              <w:sz w:val="20"/>
                            </w:rPr>
                            <w:t>Volume</w:t>
                          </w:r>
                          <w:proofErr w:type="gramEnd"/>
                          <w:r w:rsidRPr="00915732">
                            <w:rPr>
                              <w:b/>
                              <w:spacing w:val="10"/>
                              <w:sz w:val="20"/>
                            </w:rPr>
                            <w:t xml:space="preserve"> X Nomor X Maret 2021 ǁ</w:t>
                          </w:r>
                          <w:r w:rsidRPr="00915732">
                            <w:rPr>
                              <w:rFonts w:hint="cs"/>
                              <w:b/>
                              <w:spacing w:val="10"/>
                              <w:sz w:val="20"/>
                              <w:rtl/>
                              <w:lang w:bidi="he-IL"/>
                            </w:rPr>
                            <w:t xml:space="preserve"> </w:t>
                          </w:r>
                          <w:r w:rsidRPr="00915732">
                            <w:rPr>
                              <w:b/>
                              <w:spacing w:val="10"/>
                              <w:sz w:val="20"/>
                            </w:rPr>
                            <w:t xml:space="preserve">Hal. </w:t>
                          </w:r>
                          <w:proofErr w:type="gramStart"/>
                          <w:r w:rsidRPr="00915732">
                            <w:rPr>
                              <w:b/>
                              <w:spacing w:val="10"/>
                              <w:sz w:val="20"/>
                            </w:rPr>
                            <w:t>xx-xx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91.55pt;margin-top:8.8pt;width:241.65pt;height:3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" filled="f" stroked="f" strokeweight=".5pt">
              <v:textbox>
                <w:txbxContent>
                  <w:p w:rsidR="00E264E1" w:rsidRPr="00915732" w:rsidRDefault="00E264E1" w:rsidP="00915732">
                    <w:pPr>
                      <w:spacing w:after="0" w:line="240" w:lineRule="auto"/>
                      <w:rPr>
                        <w:rFonts w:ascii="Times New Roman" w:hAnsi="Times New Roman" w:cs="Times New Roman"/>
                        <w:b/>
                        <w:sz w:val="20"/>
                      </w:rPr>
                    </w:pPr>
                    <w:r w:rsidRPr="00915732">
                      <w:rPr>
                        <w:rFonts w:ascii="Times New Roman" w:hAnsi="Times New Roman" w:cs="Times New Roman"/>
                        <w:b/>
                        <w:sz w:val="20"/>
                      </w:rPr>
                      <w:t>Jurnal Teknik Elektro dan Komputasi (ELKOM)</w:t>
                    </w:r>
                  </w:p>
                  <w:p w:rsidR="00E264E1" w:rsidRPr="00915732" w:rsidRDefault="00E264E1" w:rsidP="00915732">
                    <w:pPr>
                      <w:spacing w:after="0" w:line="240" w:lineRule="auto"/>
                      <w:rPr>
                        <w:rFonts w:ascii="Times New Roman" w:hAnsi="Times New Roman" w:cs="Times New Roman"/>
                        <w:b/>
                        <w:spacing w:val="10"/>
                        <w:sz w:val="20"/>
                      </w:rPr>
                    </w:pPr>
                    <w:proofErr w:type="gramStart"/>
                    <w:r w:rsidRPr="00915732">
                      <w:rPr>
                        <w:rFonts w:ascii="Times New Roman" w:hAnsi="Times New Roman" w:cs="Times New Roman"/>
                        <w:b/>
                        <w:spacing w:val="10"/>
                        <w:sz w:val="20"/>
                      </w:rPr>
                      <w:t>Volume</w:t>
                    </w:r>
                    <w:proofErr w:type="gramEnd"/>
                    <w:r w:rsidRPr="00915732">
                      <w:rPr>
                        <w:rFonts w:ascii="Times New Roman" w:hAnsi="Times New Roman" w:cs="Times New Roman"/>
                        <w:b/>
                        <w:spacing w:val="10"/>
                        <w:sz w:val="20"/>
                      </w:rPr>
                      <w:t xml:space="preserve"> X Nomor X Maret 2021 ǁ</w:t>
                    </w:r>
                    <w:r w:rsidRPr="00915732">
                      <w:rPr>
                        <w:rFonts w:ascii="Times New Roman" w:hAnsi="Times New Roman" w:cs="Times New Roman"/>
                        <w:b/>
                        <w:spacing w:val="10"/>
                        <w:sz w:val="20"/>
                        <w:rtl/>
                        <w:lang w:bidi="he-IL"/>
                      </w:rPr>
                      <w:t xml:space="preserve"> </w:t>
                    </w:r>
                    <w:r w:rsidRPr="00915732">
                      <w:rPr>
                        <w:rFonts w:ascii="Times New Roman" w:hAnsi="Times New Roman" w:cs="Times New Roman"/>
                        <w:b/>
                        <w:spacing w:val="10"/>
                        <w:sz w:val="20"/>
                      </w:rPr>
                      <w:t xml:space="preserve">Hal. </w:t>
                    </w:r>
                    <w:proofErr w:type="gramStart"/>
                    <w:r w:rsidRPr="00915732">
                      <w:rPr>
                        <w:rFonts w:ascii="Times New Roman" w:hAnsi="Times New Roman" w:cs="Times New Roman"/>
                        <w:b/>
                        <w:spacing w:val="10"/>
                        <w:sz w:val="20"/>
                      </w:rPr>
                      <w:t>xx-xx</w:t>
                    </w:r>
                    <w:proofErr w:type="gramEnd"/>
                  </w:p>
                  <w:p w:rsidR="00E264E1" w:rsidRPr="00915732" w:rsidRDefault="00E264E1" w:rsidP="00BB7B49">
                    <w:pPr>
                      <w:rPr>
                        <w:b/>
                        <w:sz w:val="20"/>
                      </w:rPr>
                    </w:pPr>
                  </w:p>
                  <w:p w:rsidR="00E264E1" w:rsidRPr="00915732" w:rsidRDefault="00E264E1" w:rsidP="00BB7B49">
                    <w:pPr>
                      <w:rPr>
                        <w:b/>
                        <w:spacing w:val="10"/>
                        <w:sz w:val="20"/>
                      </w:rPr>
                    </w:pPr>
                    <w:proofErr w:type="gramStart"/>
                    <w:r w:rsidRPr="00915732">
                      <w:rPr>
                        <w:b/>
                        <w:spacing w:val="10"/>
                        <w:sz w:val="20"/>
                      </w:rPr>
                      <w:t>Volume</w:t>
                    </w:r>
                    <w:proofErr w:type="gramEnd"/>
                    <w:r w:rsidRPr="00915732">
                      <w:rPr>
                        <w:b/>
                        <w:spacing w:val="10"/>
                        <w:sz w:val="20"/>
                      </w:rPr>
                      <w:t xml:space="preserve"> X Nomor X Maret 2021 ǁ</w:t>
                    </w:r>
                    <w:r w:rsidRPr="00915732">
                      <w:rPr>
                        <w:rFonts w:hint="cs"/>
                        <w:b/>
                        <w:spacing w:val="10"/>
                        <w:sz w:val="20"/>
                        <w:rtl/>
                        <w:lang w:bidi="he-IL"/>
                      </w:rPr>
                      <w:t xml:space="preserve"> </w:t>
                    </w:r>
                    <w:r w:rsidRPr="00915732">
                      <w:rPr>
                        <w:b/>
                        <w:spacing w:val="10"/>
                        <w:sz w:val="20"/>
                      </w:rPr>
                      <w:t xml:space="preserve">Hal. </w:t>
                    </w:r>
                    <w:proofErr w:type="gramStart"/>
                    <w:r w:rsidRPr="00915732">
                      <w:rPr>
                        <w:b/>
                        <w:spacing w:val="10"/>
                        <w:sz w:val="20"/>
                      </w:rPr>
                      <w:t>xx-xx</w:t>
                    </w:r>
                    <w:proofErr w:type="gramEnd"/>
                  </w:p>
                  <w:p w:rsidR="00E264E1" w:rsidRPr="00915732" w:rsidRDefault="00E264E1" w:rsidP="00BB7B49">
                    <w:pPr>
                      <w:rPr>
                        <w:b/>
                        <w:spacing w:val="10"/>
                        <w:sz w:val="20"/>
                      </w:rPr>
                    </w:pPr>
                    <w:proofErr w:type="gramStart"/>
                    <w:r w:rsidRPr="00915732">
                      <w:rPr>
                        <w:b/>
                        <w:spacing w:val="10"/>
                        <w:sz w:val="20"/>
                      </w:rPr>
                      <w:t>Volume</w:t>
                    </w:r>
                    <w:proofErr w:type="gramEnd"/>
                    <w:r w:rsidRPr="00915732">
                      <w:rPr>
                        <w:b/>
                        <w:spacing w:val="10"/>
                        <w:sz w:val="20"/>
                      </w:rPr>
                      <w:t xml:space="preserve"> X Nomor X Maret 2021 ǁ</w:t>
                    </w:r>
                    <w:r w:rsidRPr="00915732">
                      <w:rPr>
                        <w:rFonts w:hint="cs"/>
                        <w:b/>
                        <w:spacing w:val="10"/>
                        <w:sz w:val="20"/>
                        <w:rtl/>
                        <w:lang w:bidi="he-IL"/>
                      </w:rPr>
                      <w:t xml:space="preserve"> </w:t>
                    </w:r>
                    <w:r w:rsidRPr="00915732">
                      <w:rPr>
                        <w:b/>
                        <w:spacing w:val="10"/>
                        <w:sz w:val="20"/>
                      </w:rPr>
                      <w:t xml:space="preserve">Hal. </w:t>
                    </w:r>
                    <w:proofErr w:type="gramStart"/>
                    <w:r w:rsidRPr="00915732">
                      <w:rPr>
                        <w:b/>
                        <w:spacing w:val="10"/>
                        <w:sz w:val="20"/>
                      </w:rPr>
                      <w:t>xx-xx</w:t>
                    </w:r>
                    <w:proofErr w:type="gramEnd"/>
                  </w:p>
                </w:txbxContent>
              </v:textbox>
            </v:shape>
          </w:pict>
        </mc:Fallback>
      </mc:AlternateContent>
    </w:r>
    <w:r w:rsidRPr="007055A8">
      <w:rPr>
        <w:noProof/>
      </w:rPr>
      <w:drawing>
        <wp:anchor distT="0" distB="0" distL="114300" distR="114300" simplePos="0" relativeHeight="251662336" behindDoc="0" locked="0" layoutInCell="1" allowOverlap="1" wp14:anchorId="7E27B2C5" wp14:editId="54022D25">
          <wp:simplePos x="0" y="0"/>
          <wp:positionH relativeFrom="column">
            <wp:posOffset>40742</wp:posOffset>
          </wp:positionH>
          <wp:positionV relativeFrom="paragraph">
            <wp:posOffset>166492</wp:posOffset>
          </wp:positionV>
          <wp:extent cx="1058197" cy="252315"/>
          <wp:effectExtent l="0" t="0" r="8890" b="0"/>
          <wp:wrapNone/>
          <wp:docPr id="8" name="Picture 8" descr="C:\Users\LAB-MICRO\Downloads\Backup_of_ELKOM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MICRO\Downloads\Backup_of_ELKOM TEMPLA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9120" cy="252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64E1" w:rsidRPr="00915732" w:rsidRDefault="00E264E1" w:rsidP="00915732">
    <w:pPr>
      <w:pStyle w:val="Header"/>
      <w:tabs>
        <w:tab w:val="right" w:pos="851"/>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69616490" wp14:editId="585BDA0D">
              <wp:simplePos x="0" y="0"/>
              <wp:positionH relativeFrom="column">
                <wp:posOffset>29282</wp:posOffset>
              </wp:positionH>
              <wp:positionV relativeFrom="paragraph">
                <wp:posOffset>182880</wp:posOffset>
              </wp:positionV>
              <wp:extent cx="5544820" cy="0"/>
              <wp:effectExtent l="0" t="0" r="3683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222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3pt;margin-top:14.4pt;width:43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" strokeweight="1.75pt">
              <v:stroke linestyle="thickTh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826"/>
    <w:multiLevelType w:val="multilevel"/>
    <w:tmpl w:val="26FE300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C9F5421"/>
    <w:multiLevelType w:val="hybridMultilevel"/>
    <w:tmpl w:val="5D10A14A"/>
    <w:lvl w:ilvl="0" w:tplc="6A0AA1CE">
      <w:start w:val="1"/>
      <w:numFmt w:val="decimal"/>
      <w:lvlText w:val="3.%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2F61969"/>
    <w:multiLevelType w:val="hybridMultilevel"/>
    <w:tmpl w:val="EEC223D4"/>
    <w:lvl w:ilvl="0" w:tplc="72EAD9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1415C9"/>
    <w:multiLevelType w:val="hybridMultilevel"/>
    <w:tmpl w:val="1FA8BD7C"/>
    <w:lvl w:ilvl="0" w:tplc="0974253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3DCC0604"/>
    <w:multiLevelType w:val="hybridMultilevel"/>
    <w:tmpl w:val="01687464"/>
    <w:lvl w:ilvl="0" w:tplc="7E528D9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43060D94"/>
    <w:multiLevelType w:val="hybridMultilevel"/>
    <w:tmpl w:val="33909F9A"/>
    <w:lvl w:ilvl="0" w:tplc="A926B0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970181A"/>
    <w:multiLevelType w:val="hybridMultilevel"/>
    <w:tmpl w:val="2420405C"/>
    <w:lvl w:ilvl="0" w:tplc="E466B05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3268E6"/>
    <w:multiLevelType w:val="hybridMultilevel"/>
    <w:tmpl w:val="3A08AEB8"/>
    <w:lvl w:ilvl="0" w:tplc="5D004FAE">
      <w:start w:val="1"/>
      <w:numFmt w:val="decimal"/>
      <w:lvlText w:val="4.6.%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FB"/>
    <w:rsid w:val="00001AFF"/>
    <w:rsid w:val="0004414A"/>
    <w:rsid w:val="000476F2"/>
    <w:rsid w:val="0006796C"/>
    <w:rsid w:val="0007118E"/>
    <w:rsid w:val="00074F86"/>
    <w:rsid w:val="00075614"/>
    <w:rsid w:val="000C3CA4"/>
    <w:rsid w:val="0010080E"/>
    <w:rsid w:val="0013134A"/>
    <w:rsid w:val="00136C4D"/>
    <w:rsid w:val="001867A8"/>
    <w:rsid w:val="00187201"/>
    <w:rsid w:val="00192EE4"/>
    <w:rsid w:val="001A5151"/>
    <w:rsid w:val="001C2F43"/>
    <w:rsid w:val="001C58D2"/>
    <w:rsid w:val="001D7063"/>
    <w:rsid w:val="001F3D34"/>
    <w:rsid w:val="001F7FBA"/>
    <w:rsid w:val="0021210B"/>
    <w:rsid w:val="00247C21"/>
    <w:rsid w:val="00254B97"/>
    <w:rsid w:val="0025614A"/>
    <w:rsid w:val="0026275E"/>
    <w:rsid w:val="00264912"/>
    <w:rsid w:val="00266D0B"/>
    <w:rsid w:val="00272B93"/>
    <w:rsid w:val="00277A64"/>
    <w:rsid w:val="002B0F66"/>
    <w:rsid w:val="002B13EF"/>
    <w:rsid w:val="002F4A64"/>
    <w:rsid w:val="002F796F"/>
    <w:rsid w:val="003317C9"/>
    <w:rsid w:val="0033249F"/>
    <w:rsid w:val="00350999"/>
    <w:rsid w:val="003523E8"/>
    <w:rsid w:val="003558AA"/>
    <w:rsid w:val="00356FAC"/>
    <w:rsid w:val="00361E10"/>
    <w:rsid w:val="003764D9"/>
    <w:rsid w:val="003825E3"/>
    <w:rsid w:val="00390520"/>
    <w:rsid w:val="00392BB7"/>
    <w:rsid w:val="003C6200"/>
    <w:rsid w:val="003D286E"/>
    <w:rsid w:val="003F5279"/>
    <w:rsid w:val="003F77A7"/>
    <w:rsid w:val="00406D99"/>
    <w:rsid w:val="004177DD"/>
    <w:rsid w:val="00433E2F"/>
    <w:rsid w:val="0046335A"/>
    <w:rsid w:val="00465A67"/>
    <w:rsid w:val="00483878"/>
    <w:rsid w:val="00483956"/>
    <w:rsid w:val="0049055C"/>
    <w:rsid w:val="004C21AA"/>
    <w:rsid w:val="004C2DA5"/>
    <w:rsid w:val="004F731C"/>
    <w:rsid w:val="0050413C"/>
    <w:rsid w:val="00512904"/>
    <w:rsid w:val="0054415C"/>
    <w:rsid w:val="00546837"/>
    <w:rsid w:val="0055736E"/>
    <w:rsid w:val="0056045D"/>
    <w:rsid w:val="005C2860"/>
    <w:rsid w:val="005D6846"/>
    <w:rsid w:val="00641479"/>
    <w:rsid w:val="00651F28"/>
    <w:rsid w:val="006718ED"/>
    <w:rsid w:val="0068551C"/>
    <w:rsid w:val="006A4710"/>
    <w:rsid w:val="006C72F2"/>
    <w:rsid w:val="006D2353"/>
    <w:rsid w:val="006D2AF7"/>
    <w:rsid w:val="007140CF"/>
    <w:rsid w:val="00714340"/>
    <w:rsid w:val="00743FA9"/>
    <w:rsid w:val="007633F3"/>
    <w:rsid w:val="007805AC"/>
    <w:rsid w:val="00780CD4"/>
    <w:rsid w:val="007870F7"/>
    <w:rsid w:val="0078769A"/>
    <w:rsid w:val="007C79DE"/>
    <w:rsid w:val="007D16F5"/>
    <w:rsid w:val="008003C4"/>
    <w:rsid w:val="00811D39"/>
    <w:rsid w:val="00825B48"/>
    <w:rsid w:val="008274C0"/>
    <w:rsid w:val="008277D2"/>
    <w:rsid w:val="008348F7"/>
    <w:rsid w:val="008505F1"/>
    <w:rsid w:val="00852D9F"/>
    <w:rsid w:val="00857882"/>
    <w:rsid w:val="00857F06"/>
    <w:rsid w:val="00882AC1"/>
    <w:rsid w:val="00884F94"/>
    <w:rsid w:val="00892F56"/>
    <w:rsid w:val="00894689"/>
    <w:rsid w:val="008D50C6"/>
    <w:rsid w:val="008D5F82"/>
    <w:rsid w:val="008D73D0"/>
    <w:rsid w:val="009069E3"/>
    <w:rsid w:val="009115E2"/>
    <w:rsid w:val="00915732"/>
    <w:rsid w:val="00951435"/>
    <w:rsid w:val="00960180"/>
    <w:rsid w:val="009715CE"/>
    <w:rsid w:val="00972EC0"/>
    <w:rsid w:val="00980611"/>
    <w:rsid w:val="00995934"/>
    <w:rsid w:val="009B4E2B"/>
    <w:rsid w:val="009D230A"/>
    <w:rsid w:val="009E083F"/>
    <w:rsid w:val="00A129B6"/>
    <w:rsid w:val="00A67633"/>
    <w:rsid w:val="00A70415"/>
    <w:rsid w:val="00A96AD1"/>
    <w:rsid w:val="00AC47A3"/>
    <w:rsid w:val="00AF056D"/>
    <w:rsid w:val="00AF5427"/>
    <w:rsid w:val="00AF739D"/>
    <w:rsid w:val="00B02BC9"/>
    <w:rsid w:val="00B13A3A"/>
    <w:rsid w:val="00B17799"/>
    <w:rsid w:val="00B22B8F"/>
    <w:rsid w:val="00B62E54"/>
    <w:rsid w:val="00B810C8"/>
    <w:rsid w:val="00BA4948"/>
    <w:rsid w:val="00BB3A28"/>
    <w:rsid w:val="00BB4966"/>
    <w:rsid w:val="00BB7B49"/>
    <w:rsid w:val="00BC5468"/>
    <w:rsid w:val="00BD143F"/>
    <w:rsid w:val="00C072B1"/>
    <w:rsid w:val="00C12F62"/>
    <w:rsid w:val="00C13007"/>
    <w:rsid w:val="00C236E8"/>
    <w:rsid w:val="00C42DEC"/>
    <w:rsid w:val="00C471DF"/>
    <w:rsid w:val="00C5437F"/>
    <w:rsid w:val="00C90020"/>
    <w:rsid w:val="00CA4848"/>
    <w:rsid w:val="00CA4A48"/>
    <w:rsid w:val="00CE3941"/>
    <w:rsid w:val="00CF2711"/>
    <w:rsid w:val="00D32558"/>
    <w:rsid w:val="00D34CA4"/>
    <w:rsid w:val="00D379F4"/>
    <w:rsid w:val="00D406F6"/>
    <w:rsid w:val="00D40DAA"/>
    <w:rsid w:val="00D7140A"/>
    <w:rsid w:val="00D87028"/>
    <w:rsid w:val="00D91783"/>
    <w:rsid w:val="00D934FA"/>
    <w:rsid w:val="00DB1DBA"/>
    <w:rsid w:val="00DC2B93"/>
    <w:rsid w:val="00E07FD8"/>
    <w:rsid w:val="00E264E1"/>
    <w:rsid w:val="00E57FB7"/>
    <w:rsid w:val="00E74403"/>
    <w:rsid w:val="00E7603A"/>
    <w:rsid w:val="00E77458"/>
    <w:rsid w:val="00EC640B"/>
    <w:rsid w:val="00EF64B1"/>
    <w:rsid w:val="00F07B9B"/>
    <w:rsid w:val="00F1278D"/>
    <w:rsid w:val="00F16B01"/>
    <w:rsid w:val="00F32B84"/>
    <w:rsid w:val="00F37165"/>
    <w:rsid w:val="00F41263"/>
    <w:rsid w:val="00F658FB"/>
    <w:rsid w:val="00F77E5F"/>
    <w:rsid w:val="00F85F24"/>
    <w:rsid w:val="00FF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FB"/>
    <w:rPr>
      <w:rFonts w:ascii="Tahoma" w:hAnsi="Tahoma" w:cs="Tahoma"/>
      <w:sz w:val="16"/>
      <w:szCs w:val="16"/>
    </w:rPr>
  </w:style>
  <w:style w:type="character" w:styleId="Hyperlink">
    <w:name w:val="Hyperlink"/>
    <w:basedOn w:val="DefaultParagraphFont"/>
    <w:uiPriority w:val="99"/>
    <w:unhideWhenUsed/>
    <w:rsid w:val="00B13A3A"/>
    <w:rPr>
      <w:color w:val="0000FF" w:themeColor="hyperlink"/>
      <w:u w:val="single"/>
    </w:rPr>
  </w:style>
  <w:style w:type="paragraph" w:styleId="ListParagraph">
    <w:name w:val="List Paragraph"/>
    <w:basedOn w:val="Normal"/>
    <w:link w:val="ListParagraphChar"/>
    <w:uiPriority w:val="34"/>
    <w:qFormat/>
    <w:rsid w:val="00B13A3A"/>
    <w:pPr>
      <w:ind w:left="720"/>
      <w:contextualSpacing/>
    </w:pPr>
  </w:style>
  <w:style w:type="character" w:customStyle="1" w:styleId="ListParagraphChar">
    <w:name w:val="List Paragraph Char"/>
    <w:link w:val="ListParagraph"/>
    <w:uiPriority w:val="34"/>
    <w:rsid w:val="00B13A3A"/>
  </w:style>
  <w:style w:type="character" w:styleId="PlaceholderText">
    <w:name w:val="Placeholder Text"/>
    <w:basedOn w:val="DefaultParagraphFont"/>
    <w:uiPriority w:val="99"/>
    <w:semiHidden/>
    <w:rsid w:val="003D286E"/>
    <w:rPr>
      <w:color w:val="808080"/>
    </w:rPr>
  </w:style>
  <w:style w:type="table" w:styleId="TableGrid">
    <w:name w:val="Table Grid"/>
    <w:basedOn w:val="TableNormal"/>
    <w:uiPriority w:val="59"/>
    <w:rsid w:val="00C42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B7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B49"/>
  </w:style>
  <w:style w:type="paragraph" w:styleId="Footer">
    <w:name w:val="footer"/>
    <w:basedOn w:val="Normal"/>
    <w:link w:val="FooterChar"/>
    <w:uiPriority w:val="99"/>
    <w:unhideWhenUsed/>
    <w:rsid w:val="00BB7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B49"/>
  </w:style>
  <w:style w:type="character" w:customStyle="1" w:styleId="apple-style-span">
    <w:name w:val="apple-style-span"/>
    <w:basedOn w:val="DefaultParagraphFont"/>
    <w:rsid w:val="0054415C"/>
  </w:style>
  <w:style w:type="character" w:styleId="Strong">
    <w:name w:val="Strong"/>
    <w:basedOn w:val="DefaultParagraphFont"/>
    <w:uiPriority w:val="22"/>
    <w:qFormat/>
    <w:rsid w:val="00E744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FB"/>
    <w:rPr>
      <w:rFonts w:ascii="Tahoma" w:hAnsi="Tahoma" w:cs="Tahoma"/>
      <w:sz w:val="16"/>
      <w:szCs w:val="16"/>
    </w:rPr>
  </w:style>
  <w:style w:type="character" w:styleId="Hyperlink">
    <w:name w:val="Hyperlink"/>
    <w:basedOn w:val="DefaultParagraphFont"/>
    <w:uiPriority w:val="99"/>
    <w:unhideWhenUsed/>
    <w:rsid w:val="00B13A3A"/>
    <w:rPr>
      <w:color w:val="0000FF" w:themeColor="hyperlink"/>
      <w:u w:val="single"/>
    </w:rPr>
  </w:style>
  <w:style w:type="paragraph" w:styleId="ListParagraph">
    <w:name w:val="List Paragraph"/>
    <w:basedOn w:val="Normal"/>
    <w:link w:val="ListParagraphChar"/>
    <w:uiPriority w:val="34"/>
    <w:qFormat/>
    <w:rsid w:val="00B13A3A"/>
    <w:pPr>
      <w:ind w:left="720"/>
      <w:contextualSpacing/>
    </w:pPr>
  </w:style>
  <w:style w:type="character" w:customStyle="1" w:styleId="ListParagraphChar">
    <w:name w:val="List Paragraph Char"/>
    <w:link w:val="ListParagraph"/>
    <w:uiPriority w:val="34"/>
    <w:rsid w:val="00B13A3A"/>
  </w:style>
  <w:style w:type="character" w:styleId="PlaceholderText">
    <w:name w:val="Placeholder Text"/>
    <w:basedOn w:val="DefaultParagraphFont"/>
    <w:uiPriority w:val="99"/>
    <w:semiHidden/>
    <w:rsid w:val="003D286E"/>
    <w:rPr>
      <w:color w:val="808080"/>
    </w:rPr>
  </w:style>
  <w:style w:type="table" w:styleId="TableGrid">
    <w:name w:val="Table Grid"/>
    <w:basedOn w:val="TableNormal"/>
    <w:uiPriority w:val="59"/>
    <w:rsid w:val="00C42D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B7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B49"/>
  </w:style>
  <w:style w:type="paragraph" w:styleId="Footer">
    <w:name w:val="footer"/>
    <w:basedOn w:val="Normal"/>
    <w:link w:val="FooterChar"/>
    <w:uiPriority w:val="99"/>
    <w:unhideWhenUsed/>
    <w:rsid w:val="00BB7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B49"/>
  </w:style>
  <w:style w:type="character" w:customStyle="1" w:styleId="apple-style-span">
    <w:name w:val="apple-style-span"/>
    <w:basedOn w:val="DefaultParagraphFont"/>
    <w:rsid w:val="0054415C"/>
  </w:style>
  <w:style w:type="character" w:styleId="Strong">
    <w:name w:val="Strong"/>
    <w:basedOn w:val="DefaultParagraphFont"/>
    <w:uiPriority w:val="22"/>
    <w:qFormat/>
    <w:rsid w:val="00E74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2584">
      <w:bodyDiv w:val="1"/>
      <w:marLeft w:val="0"/>
      <w:marRight w:val="0"/>
      <w:marTop w:val="0"/>
      <w:marBottom w:val="0"/>
      <w:divBdr>
        <w:top w:val="none" w:sz="0" w:space="0" w:color="auto"/>
        <w:left w:val="none" w:sz="0" w:space="0" w:color="auto"/>
        <w:bottom w:val="none" w:sz="0" w:space="0" w:color="auto"/>
        <w:right w:val="none" w:sz="0" w:space="0" w:color="auto"/>
      </w:divBdr>
    </w:div>
    <w:div w:id="262691464">
      <w:bodyDiv w:val="1"/>
      <w:marLeft w:val="0"/>
      <w:marRight w:val="0"/>
      <w:marTop w:val="0"/>
      <w:marBottom w:val="0"/>
      <w:divBdr>
        <w:top w:val="none" w:sz="0" w:space="0" w:color="auto"/>
        <w:left w:val="none" w:sz="0" w:space="0" w:color="auto"/>
        <w:bottom w:val="none" w:sz="0" w:space="0" w:color="auto"/>
        <w:right w:val="none" w:sz="0" w:space="0" w:color="auto"/>
      </w:divBdr>
    </w:div>
    <w:div w:id="276067065">
      <w:bodyDiv w:val="1"/>
      <w:marLeft w:val="0"/>
      <w:marRight w:val="0"/>
      <w:marTop w:val="0"/>
      <w:marBottom w:val="0"/>
      <w:divBdr>
        <w:top w:val="none" w:sz="0" w:space="0" w:color="auto"/>
        <w:left w:val="none" w:sz="0" w:space="0" w:color="auto"/>
        <w:bottom w:val="none" w:sz="0" w:space="0" w:color="auto"/>
        <w:right w:val="none" w:sz="0" w:space="0" w:color="auto"/>
      </w:divBdr>
    </w:div>
    <w:div w:id="716591920">
      <w:bodyDiv w:val="1"/>
      <w:marLeft w:val="0"/>
      <w:marRight w:val="0"/>
      <w:marTop w:val="0"/>
      <w:marBottom w:val="0"/>
      <w:divBdr>
        <w:top w:val="none" w:sz="0" w:space="0" w:color="auto"/>
        <w:left w:val="none" w:sz="0" w:space="0" w:color="auto"/>
        <w:bottom w:val="none" w:sz="0" w:space="0" w:color="auto"/>
        <w:right w:val="none" w:sz="0" w:space="0" w:color="auto"/>
      </w:divBdr>
    </w:div>
    <w:div w:id="837697303">
      <w:bodyDiv w:val="1"/>
      <w:marLeft w:val="0"/>
      <w:marRight w:val="0"/>
      <w:marTop w:val="0"/>
      <w:marBottom w:val="0"/>
      <w:divBdr>
        <w:top w:val="none" w:sz="0" w:space="0" w:color="auto"/>
        <w:left w:val="none" w:sz="0" w:space="0" w:color="auto"/>
        <w:bottom w:val="none" w:sz="0" w:space="0" w:color="auto"/>
        <w:right w:val="none" w:sz="0" w:space="0" w:color="auto"/>
      </w:divBdr>
    </w:div>
    <w:div w:id="852305153">
      <w:bodyDiv w:val="1"/>
      <w:marLeft w:val="0"/>
      <w:marRight w:val="0"/>
      <w:marTop w:val="0"/>
      <w:marBottom w:val="0"/>
      <w:divBdr>
        <w:top w:val="none" w:sz="0" w:space="0" w:color="auto"/>
        <w:left w:val="none" w:sz="0" w:space="0" w:color="auto"/>
        <w:bottom w:val="none" w:sz="0" w:space="0" w:color="auto"/>
        <w:right w:val="none" w:sz="0" w:space="0" w:color="auto"/>
      </w:divBdr>
    </w:div>
    <w:div w:id="950893918">
      <w:bodyDiv w:val="1"/>
      <w:marLeft w:val="0"/>
      <w:marRight w:val="0"/>
      <w:marTop w:val="0"/>
      <w:marBottom w:val="0"/>
      <w:divBdr>
        <w:top w:val="none" w:sz="0" w:space="0" w:color="auto"/>
        <w:left w:val="none" w:sz="0" w:space="0" w:color="auto"/>
        <w:bottom w:val="none" w:sz="0" w:space="0" w:color="auto"/>
        <w:right w:val="none" w:sz="0" w:space="0" w:color="auto"/>
      </w:divBdr>
    </w:div>
    <w:div w:id="1019308558">
      <w:bodyDiv w:val="1"/>
      <w:marLeft w:val="0"/>
      <w:marRight w:val="0"/>
      <w:marTop w:val="0"/>
      <w:marBottom w:val="0"/>
      <w:divBdr>
        <w:top w:val="none" w:sz="0" w:space="0" w:color="auto"/>
        <w:left w:val="none" w:sz="0" w:space="0" w:color="auto"/>
        <w:bottom w:val="none" w:sz="0" w:space="0" w:color="auto"/>
        <w:right w:val="none" w:sz="0" w:space="0" w:color="auto"/>
      </w:divBdr>
    </w:div>
    <w:div w:id="1280333197">
      <w:bodyDiv w:val="1"/>
      <w:marLeft w:val="0"/>
      <w:marRight w:val="0"/>
      <w:marTop w:val="0"/>
      <w:marBottom w:val="0"/>
      <w:divBdr>
        <w:top w:val="none" w:sz="0" w:space="0" w:color="auto"/>
        <w:left w:val="none" w:sz="0" w:space="0" w:color="auto"/>
        <w:bottom w:val="none" w:sz="0" w:space="0" w:color="auto"/>
        <w:right w:val="none" w:sz="0" w:space="0" w:color="auto"/>
      </w:divBdr>
    </w:div>
    <w:div w:id="1478768708">
      <w:bodyDiv w:val="1"/>
      <w:marLeft w:val="0"/>
      <w:marRight w:val="0"/>
      <w:marTop w:val="0"/>
      <w:marBottom w:val="0"/>
      <w:divBdr>
        <w:top w:val="none" w:sz="0" w:space="0" w:color="auto"/>
        <w:left w:val="none" w:sz="0" w:space="0" w:color="auto"/>
        <w:bottom w:val="none" w:sz="0" w:space="0" w:color="auto"/>
        <w:right w:val="none" w:sz="0" w:space="0" w:color="auto"/>
      </w:divBdr>
    </w:div>
    <w:div w:id="1576547674">
      <w:bodyDiv w:val="1"/>
      <w:marLeft w:val="0"/>
      <w:marRight w:val="0"/>
      <w:marTop w:val="0"/>
      <w:marBottom w:val="0"/>
      <w:divBdr>
        <w:top w:val="none" w:sz="0" w:space="0" w:color="auto"/>
        <w:left w:val="none" w:sz="0" w:space="0" w:color="auto"/>
        <w:bottom w:val="none" w:sz="0" w:space="0" w:color="auto"/>
        <w:right w:val="none" w:sz="0" w:space="0" w:color="auto"/>
      </w:divBdr>
    </w:div>
    <w:div w:id="1672105897">
      <w:bodyDiv w:val="1"/>
      <w:marLeft w:val="0"/>
      <w:marRight w:val="0"/>
      <w:marTop w:val="0"/>
      <w:marBottom w:val="0"/>
      <w:divBdr>
        <w:top w:val="none" w:sz="0" w:space="0" w:color="auto"/>
        <w:left w:val="none" w:sz="0" w:space="0" w:color="auto"/>
        <w:bottom w:val="none" w:sz="0" w:space="0" w:color="auto"/>
        <w:right w:val="none" w:sz="0" w:space="0" w:color="auto"/>
      </w:divBdr>
    </w:div>
    <w:div w:id="1700467689">
      <w:bodyDiv w:val="1"/>
      <w:marLeft w:val="0"/>
      <w:marRight w:val="0"/>
      <w:marTop w:val="0"/>
      <w:marBottom w:val="0"/>
      <w:divBdr>
        <w:top w:val="none" w:sz="0" w:space="0" w:color="auto"/>
        <w:left w:val="none" w:sz="0" w:space="0" w:color="auto"/>
        <w:bottom w:val="none" w:sz="0" w:space="0" w:color="auto"/>
        <w:right w:val="none" w:sz="0" w:space="0" w:color="auto"/>
      </w:divBdr>
    </w:div>
    <w:div w:id="21331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9.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charts/_rels/chart1.xml.rels><?xml version="1.0" encoding="UTF-8" standalone="yes"?>
<Relationships xmlns="http://schemas.openxmlformats.org/package/2006/relationships"><Relationship Id="rId1" Type="http://schemas.openxmlformats.org/officeDocument/2006/relationships/oleObject" Target="file:///E:\TUGAS%20AKHIR(%20SKRIPSI%202020)\SKRIPSI%20MASA%20DEPAN\PENDUKUNG\KORELASI%20LENGKAP%2010%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UGAS%20AKHIR(%20SKRIPSI%202020)\SKRIPSI%20MASA%20DEPAN\PENDUKUNG\fix%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TUGAS%20AKHIR(%20SKRIPSI%202020)\SKRIPSI%20MASA%20DEPAN\PENDUKUNG\KORELASI%20LENGKAP%2010%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TUGAS%20AKHIR(%20SKRIPSI%202020)\SKRIPSI%20MASA%20DEPAN\PENDUKUNG\KORELASI%20LENGKAP%2010%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TUGAS%20AKHIR(%20SKRIPSI%202020)\SKRIPSI%20MASA%20DEPAN\PENDUKUNG\KORELASI%20LENGKAP%2010%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GRAFIK</a:t>
            </a:r>
            <a:r>
              <a:rPr lang="en-US" sz="1600" baseline="0"/>
              <a:t> TEGANGAN </a:t>
            </a:r>
            <a:endParaRPr lang="en-US" sz="1600"/>
          </a:p>
        </c:rich>
      </c:tx>
      <c:overlay val="0"/>
    </c:title>
    <c:autoTitleDeleted val="0"/>
    <c:plotArea>
      <c:layout/>
      <c:scatterChart>
        <c:scatterStyle val="lineMarker"/>
        <c:varyColors val="0"/>
        <c:ser>
          <c:idx val="0"/>
          <c:order val="0"/>
          <c:tx>
            <c:strRef>
              <c:f>Sheet7!$B$1:$B$2</c:f>
              <c:strCache>
                <c:ptCount val="1"/>
                <c:pt idx="0">
                  <c:v>DATA TEGANGAN  PASIEN A</c:v>
                </c:pt>
              </c:strCache>
            </c:strRef>
          </c:tx>
          <c:marker>
            <c:symbol val="circle"/>
            <c:size val="4"/>
          </c:marker>
          <c:xVal>
            <c:numRef>
              <c:f>Sheet7!$A$3:$A$52</c:f>
              <c:numCache>
                <c:formatCode>General</c:formatCode>
                <c:ptCount val="5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numCache>
            </c:numRef>
          </c:xVal>
          <c:yVal>
            <c:numRef>
              <c:f>Sheet7!$B$3:$B$52</c:f>
              <c:numCache>
                <c:formatCode>General</c:formatCode>
                <c:ptCount val="50"/>
                <c:pt idx="0">
                  <c:v>0.14000000000000001</c:v>
                </c:pt>
                <c:pt idx="1">
                  <c:v>0.14000000000000001</c:v>
                </c:pt>
                <c:pt idx="2">
                  <c:v>0.14000000000000001</c:v>
                </c:pt>
                <c:pt idx="3">
                  <c:v>0.14000000000000001</c:v>
                </c:pt>
                <c:pt idx="4">
                  <c:v>0.14000000000000001</c:v>
                </c:pt>
                <c:pt idx="5">
                  <c:v>0.15</c:v>
                </c:pt>
                <c:pt idx="6">
                  <c:v>0.15</c:v>
                </c:pt>
                <c:pt idx="7">
                  <c:v>0.15</c:v>
                </c:pt>
                <c:pt idx="8">
                  <c:v>0.15</c:v>
                </c:pt>
                <c:pt idx="9">
                  <c:v>0.15</c:v>
                </c:pt>
                <c:pt idx="10">
                  <c:v>0.15</c:v>
                </c:pt>
                <c:pt idx="11">
                  <c:v>0.15</c:v>
                </c:pt>
                <c:pt idx="12">
                  <c:v>0.15</c:v>
                </c:pt>
                <c:pt idx="13">
                  <c:v>0.15</c:v>
                </c:pt>
                <c:pt idx="14">
                  <c:v>0.15</c:v>
                </c:pt>
                <c:pt idx="15">
                  <c:v>0.15</c:v>
                </c:pt>
                <c:pt idx="16">
                  <c:v>0.15</c:v>
                </c:pt>
                <c:pt idx="17">
                  <c:v>0.16</c:v>
                </c:pt>
                <c:pt idx="18">
                  <c:v>0.15</c:v>
                </c:pt>
                <c:pt idx="19">
                  <c:v>0.15</c:v>
                </c:pt>
                <c:pt idx="20">
                  <c:v>0.15</c:v>
                </c:pt>
                <c:pt idx="21">
                  <c:v>0.15</c:v>
                </c:pt>
                <c:pt idx="22">
                  <c:v>0.15</c:v>
                </c:pt>
                <c:pt idx="23">
                  <c:v>0.15</c:v>
                </c:pt>
                <c:pt idx="24">
                  <c:v>0.15</c:v>
                </c:pt>
                <c:pt idx="25">
                  <c:v>0.15</c:v>
                </c:pt>
                <c:pt idx="26">
                  <c:v>0.15</c:v>
                </c:pt>
                <c:pt idx="27">
                  <c:v>0.15</c:v>
                </c:pt>
                <c:pt idx="28">
                  <c:v>0.15</c:v>
                </c:pt>
                <c:pt idx="29">
                  <c:v>0.15</c:v>
                </c:pt>
                <c:pt idx="30">
                  <c:v>0.15</c:v>
                </c:pt>
                <c:pt idx="31">
                  <c:v>0.15</c:v>
                </c:pt>
                <c:pt idx="32">
                  <c:v>0.15</c:v>
                </c:pt>
                <c:pt idx="33">
                  <c:v>0.15</c:v>
                </c:pt>
                <c:pt idx="34">
                  <c:v>0.15</c:v>
                </c:pt>
                <c:pt idx="35">
                  <c:v>0.16</c:v>
                </c:pt>
                <c:pt idx="36">
                  <c:v>0.15</c:v>
                </c:pt>
                <c:pt idx="37">
                  <c:v>0.15</c:v>
                </c:pt>
                <c:pt idx="38">
                  <c:v>0.16</c:v>
                </c:pt>
                <c:pt idx="39">
                  <c:v>0.16</c:v>
                </c:pt>
                <c:pt idx="40">
                  <c:v>0.16</c:v>
                </c:pt>
                <c:pt idx="41">
                  <c:v>0.15</c:v>
                </c:pt>
                <c:pt idx="42">
                  <c:v>0.16</c:v>
                </c:pt>
                <c:pt idx="43">
                  <c:v>0.16</c:v>
                </c:pt>
                <c:pt idx="44">
                  <c:v>0.16</c:v>
                </c:pt>
                <c:pt idx="45">
                  <c:v>0.15</c:v>
                </c:pt>
                <c:pt idx="46">
                  <c:v>0.15</c:v>
                </c:pt>
                <c:pt idx="47">
                  <c:v>0.15</c:v>
                </c:pt>
                <c:pt idx="48">
                  <c:v>0.16</c:v>
                </c:pt>
                <c:pt idx="49">
                  <c:v>0.16</c:v>
                </c:pt>
              </c:numCache>
            </c:numRef>
          </c:yVal>
          <c:smooth val="0"/>
        </c:ser>
        <c:ser>
          <c:idx val="1"/>
          <c:order val="1"/>
          <c:tx>
            <c:strRef>
              <c:f>Sheet7!$C$1:$C$2</c:f>
              <c:strCache>
                <c:ptCount val="1"/>
                <c:pt idx="0">
                  <c:v>DATA TEGANGAN  PASIEN B</c:v>
                </c:pt>
              </c:strCache>
            </c:strRef>
          </c:tx>
          <c:marker>
            <c:symbol val="circle"/>
            <c:size val="4"/>
          </c:marker>
          <c:xVal>
            <c:numRef>
              <c:f>Sheet7!$A$3:$A$52</c:f>
              <c:numCache>
                <c:formatCode>General</c:formatCode>
                <c:ptCount val="5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numCache>
            </c:numRef>
          </c:xVal>
          <c:yVal>
            <c:numRef>
              <c:f>Sheet7!$C$3:$C$52</c:f>
              <c:numCache>
                <c:formatCode>General</c:formatCode>
                <c:ptCount val="50"/>
                <c:pt idx="0">
                  <c:v>0.18</c:v>
                </c:pt>
                <c:pt idx="1">
                  <c:v>0.17</c:v>
                </c:pt>
                <c:pt idx="2">
                  <c:v>0.18</c:v>
                </c:pt>
                <c:pt idx="3">
                  <c:v>0.18</c:v>
                </c:pt>
                <c:pt idx="4">
                  <c:v>0.18</c:v>
                </c:pt>
                <c:pt idx="5">
                  <c:v>0.18</c:v>
                </c:pt>
                <c:pt idx="6">
                  <c:v>0.18</c:v>
                </c:pt>
                <c:pt idx="7">
                  <c:v>0.18</c:v>
                </c:pt>
                <c:pt idx="8">
                  <c:v>0.18</c:v>
                </c:pt>
                <c:pt idx="9">
                  <c:v>0.18</c:v>
                </c:pt>
                <c:pt idx="10">
                  <c:v>0.18</c:v>
                </c:pt>
                <c:pt idx="11">
                  <c:v>0.18</c:v>
                </c:pt>
                <c:pt idx="12">
                  <c:v>0.18</c:v>
                </c:pt>
                <c:pt idx="13">
                  <c:v>0.18</c:v>
                </c:pt>
                <c:pt idx="14">
                  <c:v>0.18</c:v>
                </c:pt>
                <c:pt idx="15">
                  <c:v>0.18</c:v>
                </c:pt>
                <c:pt idx="16">
                  <c:v>0.18</c:v>
                </c:pt>
                <c:pt idx="17">
                  <c:v>0.19</c:v>
                </c:pt>
                <c:pt idx="18">
                  <c:v>0.18</c:v>
                </c:pt>
                <c:pt idx="19">
                  <c:v>0.18</c:v>
                </c:pt>
                <c:pt idx="20">
                  <c:v>0.18</c:v>
                </c:pt>
                <c:pt idx="21">
                  <c:v>0.19</c:v>
                </c:pt>
                <c:pt idx="22">
                  <c:v>0.19</c:v>
                </c:pt>
                <c:pt idx="23">
                  <c:v>0.19</c:v>
                </c:pt>
                <c:pt idx="24">
                  <c:v>0.19</c:v>
                </c:pt>
                <c:pt idx="25">
                  <c:v>0.19</c:v>
                </c:pt>
                <c:pt idx="26">
                  <c:v>0.19</c:v>
                </c:pt>
                <c:pt idx="27">
                  <c:v>0.19</c:v>
                </c:pt>
                <c:pt idx="28">
                  <c:v>0.19</c:v>
                </c:pt>
                <c:pt idx="29">
                  <c:v>0.19</c:v>
                </c:pt>
                <c:pt idx="30">
                  <c:v>0.19</c:v>
                </c:pt>
                <c:pt idx="31">
                  <c:v>0.19</c:v>
                </c:pt>
                <c:pt idx="32">
                  <c:v>0.19</c:v>
                </c:pt>
                <c:pt idx="33">
                  <c:v>0.19</c:v>
                </c:pt>
                <c:pt idx="34">
                  <c:v>0.19</c:v>
                </c:pt>
                <c:pt idx="35">
                  <c:v>0.19</c:v>
                </c:pt>
                <c:pt idx="36">
                  <c:v>0.19</c:v>
                </c:pt>
                <c:pt idx="37">
                  <c:v>0.19</c:v>
                </c:pt>
                <c:pt idx="38">
                  <c:v>0.19</c:v>
                </c:pt>
                <c:pt idx="39">
                  <c:v>0.19</c:v>
                </c:pt>
                <c:pt idx="40">
                  <c:v>0.19</c:v>
                </c:pt>
                <c:pt idx="41">
                  <c:v>0.19</c:v>
                </c:pt>
                <c:pt idx="42">
                  <c:v>0.18</c:v>
                </c:pt>
                <c:pt idx="43">
                  <c:v>0.18</c:v>
                </c:pt>
                <c:pt idx="44">
                  <c:v>0.19</c:v>
                </c:pt>
                <c:pt idx="45">
                  <c:v>0.19</c:v>
                </c:pt>
                <c:pt idx="46">
                  <c:v>0.19</c:v>
                </c:pt>
                <c:pt idx="47">
                  <c:v>0.19</c:v>
                </c:pt>
                <c:pt idx="48">
                  <c:v>0.19</c:v>
                </c:pt>
                <c:pt idx="49">
                  <c:v>0.19</c:v>
                </c:pt>
              </c:numCache>
            </c:numRef>
          </c:yVal>
          <c:smooth val="0"/>
        </c:ser>
        <c:ser>
          <c:idx val="2"/>
          <c:order val="2"/>
          <c:tx>
            <c:strRef>
              <c:f>Sheet7!$D$1:$D$2</c:f>
              <c:strCache>
                <c:ptCount val="1"/>
                <c:pt idx="0">
                  <c:v>DATA TEGANGAN  PASIEN C</c:v>
                </c:pt>
              </c:strCache>
            </c:strRef>
          </c:tx>
          <c:marker>
            <c:symbol val="circle"/>
            <c:size val="4"/>
          </c:marker>
          <c:xVal>
            <c:numRef>
              <c:f>Sheet7!$A$3:$A$52</c:f>
              <c:numCache>
                <c:formatCode>General</c:formatCode>
                <c:ptCount val="5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numCache>
            </c:numRef>
          </c:xVal>
          <c:yVal>
            <c:numRef>
              <c:f>Sheet7!$D$3:$D$52</c:f>
              <c:numCache>
                <c:formatCode>General</c:formatCode>
                <c:ptCount val="50"/>
                <c:pt idx="0">
                  <c:v>0.21</c:v>
                </c:pt>
                <c:pt idx="1">
                  <c:v>0.22</c:v>
                </c:pt>
                <c:pt idx="2">
                  <c:v>0.21</c:v>
                </c:pt>
                <c:pt idx="3">
                  <c:v>0.21</c:v>
                </c:pt>
                <c:pt idx="4">
                  <c:v>0.21</c:v>
                </c:pt>
                <c:pt idx="5">
                  <c:v>0.22</c:v>
                </c:pt>
                <c:pt idx="6">
                  <c:v>0.21</c:v>
                </c:pt>
                <c:pt idx="7">
                  <c:v>0.21</c:v>
                </c:pt>
                <c:pt idx="8">
                  <c:v>0.21</c:v>
                </c:pt>
                <c:pt idx="9">
                  <c:v>0.21</c:v>
                </c:pt>
                <c:pt idx="10">
                  <c:v>0.21</c:v>
                </c:pt>
                <c:pt idx="11">
                  <c:v>0.21</c:v>
                </c:pt>
                <c:pt idx="12">
                  <c:v>0.21</c:v>
                </c:pt>
                <c:pt idx="13">
                  <c:v>0.21</c:v>
                </c:pt>
                <c:pt idx="14">
                  <c:v>0.21</c:v>
                </c:pt>
                <c:pt idx="15">
                  <c:v>0.21</c:v>
                </c:pt>
                <c:pt idx="16">
                  <c:v>0.21</c:v>
                </c:pt>
                <c:pt idx="17">
                  <c:v>0.21</c:v>
                </c:pt>
                <c:pt idx="18">
                  <c:v>0.21</c:v>
                </c:pt>
                <c:pt idx="19">
                  <c:v>0.21</c:v>
                </c:pt>
                <c:pt idx="20">
                  <c:v>0.21</c:v>
                </c:pt>
                <c:pt idx="21">
                  <c:v>0.21</c:v>
                </c:pt>
                <c:pt idx="22">
                  <c:v>0.21</c:v>
                </c:pt>
                <c:pt idx="23">
                  <c:v>0.22</c:v>
                </c:pt>
                <c:pt idx="24">
                  <c:v>0.21</c:v>
                </c:pt>
                <c:pt idx="25">
                  <c:v>0.21</c:v>
                </c:pt>
                <c:pt idx="26">
                  <c:v>0.21</c:v>
                </c:pt>
                <c:pt idx="27">
                  <c:v>0.21</c:v>
                </c:pt>
                <c:pt idx="28">
                  <c:v>0.21</c:v>
                </c:pt>
                <c:pt idx="29">
                  <c:v>0.21</c:v>
                </c:pt>
                <c:pt idx="30">
                  <c:v>0.21</c:v>
                </c:pt>
                <c:pt idx="31">
                  <c:v>0.21</c:v>
                </c:pt>
                <c:pt idx="32">
                  <c:v>0.21</c:v>
                </c:pt>
                <c:pt idx="33">
                  <c:v>0.21</c:v>
                </c:pt>
                <c:pt idx="34">
                  <c:v>0.21</c:v>
                </c:pt>
                <c:pt idx="35">
                  <c:v>0.21</c:v>
                </c:pt>
                <c:pt idx="36">
                  <c:v>0.21</c:v>
                </c:pt>
                <c:pt idx="37">
                  <c:v>0.21</c:v>
                </c:pt>
                <c:pt idx="38">
                  <c:v>0.21</c:v>
                </c:pt>
                <c:pt idx="39">
                  <c:v>0.21</c:v>
                </c:pt>
                <c:pt idx="40">
                  <c:v>0.21</c:v>
                </c:pt>
                <c:pt idx="41">
                  <c:v>0.21</c:v>
                </c:pt>
                <c:pt idx="42">
                  <c:v>0.21</c:v>
                </c:pt>
                <c:pt idx="43">
                  <c:v>0.21</c:v>
                </c:pt>
                <c:pt idx="44">
                  <c:v>0.21</c:v>
                </c:pt>
                <c:pt idx="45">
                  <c:v>0.21</c:v>
                </c:pt>
                <c:pt idx="46">
                  <c:v>0.21</c:v>
                </c:pt>
                <c:pt idx="47">
                  <c:v>0.21</c:v>
                </c:pt>
                <c:pt idx="48">
                  <c:v>0.2</c:v>
                </c:pt>
                <c:pt idx="49">
                  <c:v>0.21</c:v>
                </c:pt>
              </c:numCache>
            </c:numRef>
          </c:yVal>
          <c:smooth val="0"/>
        </c:ser>
        <c:ser>
          <c:idx val="3"/>
          <c:order val="3"/>
          <c:tx>
            <c:strRef>
              <c:f>Sheet7!$E$1:$E$2</c:f>
              <c:strCache>
                <c:ptCount val="1"/>
                <c:pt idx="0">
                  <c:v>DATA TEGANGAN  PASIEN D</c:v>
                </c:pt>
              </c:strCache>
            </c:strRef>
          </c:tx>
          <c:marker>
            <c:symbol val="circle"/>
            <c:size val="4"/>
          </c:marker>
          <c:xVal>
            <c:numRef>
              <c:f>Sheet7!$A$3:$A$52</c:f>
              <c:numCache>
                <c:formatCode>General</c:formatCode>
                <c:ptCount val="5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numCache>
            </c:numRef>
          </c:xVal>
          <c:yVal>
            <c:numRef>
              <c:f>Sheet7!$E$3:$E$52</c:f>
              <c:numCache>
                <c:formatCode>General</c:formatCode>
                <c:ptCount val="50"/>
                <c:pt idx="0">
                  <c:v>0.17</c:v>
                </c:pt>
                <c:pt idx="1">
                  <c:v>0.18</c:v>
                </c:pt>
                <c:pt idx="2">
                  <c:v>0.18</c:v>
                </c:pt>
                <c:pt idx="3">
                  <c:v>0.19</c:v>
                </c:pt>
                <c:pt idx="4">
                  <c:v>0.19</c:v>
                </c:pt>
                <c:pt idx="5">
                  <c:v>0.2</c:v>
                </c:pt>
                <c:pt idx="6">
                  <c:v>0.19</c:v>
                </c:pt>
                <c:pt idx="7">
                  <c:v>0.2</c:v>
                </c:pt>
                <c:pt idx="8">
                  <c:v>0.2</c:v>
                </c:pt>
                <c:pt idx="9">
                  <c:v>0.2</c:v>
                </c:pt>
                <c:pt idx="10">
                  <c:v>0.2</c:v>
                </c:pt>
                <c:pt idx="11">
                  <c:v>0.2</c:v>
                </c:pt>
                <c:pt idx="12">
                  <c:v>0.2</c:v>
                </c:pt>
                <c:pt idx="13">
                  <c:v>0.2</c:v>
                </c:pt>
                <c:pt idx="14">
                  <c:v>0.2</c:v>
                </c:pt>
                <c:pt idx="15">
                  <c:v>0.2</c:v>
                </c:pt>
                <c:pt idx="16">
                  <c:v>0.2</c:v>
                </c:pt>
                <c:pt idx="17">
                  <c:v>0.2</c:v>
                </c:pt>
                <c:pt idx="18">
                  <c:v>0.2</c:v>
                </c:pt>
                <c:pt idx="19">
                  <c:v>0.2</c:v>
                </c:pt>
                <c:pt idx="20">
                  <c:v>0.2</c:v>
                </c:pt>
                <c:pt idx="21">
                  <c:v>0.21</c:v>
                </c:pt>
                <c:pt idx="22">
                  <c:v>0.21</c:v>
                </c:pt>
                <c:pt idx="23">
                  <c:v>0.2</c:v>
                </c:pt>
                <c:pt idx="24">
                  <c:v>0.2</c:v>
                </c:pt>
                <c:pt idx="25">
                  <c:v>0.21</c:v>
                </c:pt>
                <c:pt idx="26">
                  <c:v>0.21</c:v>
                </c:pt>
                <c:pt idx="27">
                  <c:v>0.21</c:v>
                </c:pt>
                <c:pt idx="28">
                  <c:v>0.21</c:v>
                </c:pt>
                <c:pt idx="29">
                  <c:v>0.21</c:v>
                </c:pt>
                <c:pt idx="30">
                  <c:v>0.21</c:v>
                </c:pt>
                <c:pt idx="31">
                  <c:v>0.21</c:v>
                </c:pt>
                <c:pt idx="32">
                  <c:v>0.21</c:v>
                </c:pt>
                <c:pt idx="33">
                  <c:v>0.21</c:v>
                </c:pt>
                <c:pt idx="34">
                  <c:v>0.21</c:v>
                </c:pt>
                <c:pt idx="35">
                  <c:v>0.21</c:v>
                </c:pt>
                <c:pt idx="36">
                  <c:v>0.21</c:v>
                </c:pt>
                <c:pt idx="37">
                  <c:v>0.21</c:v>
                </c:pt>
                <c:pt idx="38">
                  <c:v>0.21</c:v>
                </c:pt>
                <c:pt idx="39">
                  <c:v>0.21</c:v>
                </c:pt>
                <c:pt idx="40">
                  <c:v>0.22</c:v>
                </c:pt>
                <c:pt idx="41">
                  <c:v>0.22</c:v>
                </c:pt>
                <c:pt idx="42">
                  <c:v>0.22</c:v>
                </c:pt>
                <c:pt idx="43">
                  <c:v>0.22</c:v>
                </c:pt>
                <c:pt idx="44">
                  <c:v>0.22</c:v>
                </c:pt>
                <c:pt idx="45">
                  <c:v>0.22</c:v>
                </c:pt>
                <c:pt idx="46">
                  <c:v>0.22</c:v>
                </c:pt>
                <c:pt idx="47">
                  <c:v>0.22</c:v>
                </c:pt>
                <c:pt idx="48">
                  <c:v>0.22</c:v>
                </c:pt>
                <c:pt idx="49">
                  <c:v>0.22</c:v>
                </c:pt>
              </c:numCache>
            </c:numRef>
          </c:yVal>
          <c:smooth val="0"/>
        </c:ser>
        <c:ser>
          <c:idx val="4"/>
          <c:order val="4"/>
          <c:tx>
            <c:strRef>
              <c:f>Sheet7!$F$1:$F$2</c:f>
              <c:strCache>
                <c:ptCount val="1"/>
                <c:pt idx="0">
                  <c:v>DATA TEGANGAN  PASIEN E</c:v>
                </c:pt>
              </c:strCache>
            </c:strRef>
          </c:tx>
          <c:marker>
            <c:symbol val="circle"/>
            <c:size val="4"/>
          </c:marker>
          <c:xVal>
            <c:numRef>
              <c:f>Sheet7!$A$3:$A$52</c:f>
              <c:numCache>
                <c:formatCode>General</c:formatCode>
                <c:ptCount val="5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numCache>
            </c:numRef>
          </c:xVal>
          <c:yVal>
            <c:numRef>
              <c:f>Sheet7!$F$3:$F$52</c:f>
              <c:numCache>
                <c:formatCode>General</c:formatCode>
                <c:ptCount val="50"/>
                <c:pt idx="0">
                  <c:v>0.22</c:v>
                </c:pt>
                <c:pt idx="1">
                  <c:v>0.22</c:v>
                </c:pt>
                <c:pt idx="2">
                  <c:v>0.22</c:v>
                </c:pt>
                <c:pt idx="3">
                  <c:v>0.22</c:v>
                </c:pt>
                <c:pt idx="4">
                  <c:v>0.22</c:v>
                </c:pt>
                <c:pt idx="5">
                  <c:v>0.22</c:v>
                </c:pt>
                <c:pt idx="6">
                  <c:v>0.23</c:v>
                </c:pt>
                <c:pt idx="7">
                  <c:v>0.22</c:v>
                </c:pt>
                <c:pt idx="8">
                  <c:v>0.22</c:v>
                </c:pt>
                <c:pt idx="9">
                  <c:v>0.22</c:v>
                </c:pt>
                <c:pt idx="10">
                  <c:v>0.22</c:v>
                </c:pt>
                <c:pt idx="11">
                  <c:v>0.22</c:v>
                </c:pt>
                <c:pt idx="12">
                  <c:v>0.22</c:v>
                </c:pt>
                <c:pt idx="13">
                  <c:v>0.22</c:v>
                </c:pt>
                <c:pt idx="14">
                  <c:v>0.22</c:v>
                </c:pt>
                <c:pt idx="15">
                  <c:v>0.22</c:v>
                </c:pt>
                <c:pt idx="16">
                  <c:v>0.22</c:v>
                </c:pt>
                <c:pt idx="17">
                  <c:v>0.22</c:v>
                </c:pt>
                <c:pt idx="18">
                  <c:v>0.22</c:v>
                </c:pt>
                <c:pt idx="19">
                  <c:v>0.22</c:v>
                </c:pt>
                <c:pt idx="20">
                  <c:v>0.22</c:v>
                </c:pt>
                <c:pt idx="21">
                  <c:v>0.22</c:v>
                </c:pt>
                <c:pt idx="22">
                  <c:v>0.22</c:v>
                </c:pt>
                <c:pt idx="23">
                  <c:v>0.22</c:v>
                </c:pt>
                <c:pt idx="24">
                  <c:v>0.23</c:v>
                </c:pt>
                <c:pt idx="25">
                  <c:v>0.22</c:v>
                </c:pt>
                <c:pt idx="26">
                  <c:v>0.22</c:v>
                </c:pt>
                <c:pt idx="27">
                  <c:v>0.22</c:v>
                </c:pt>
                <c:pt idx="28">
                  <c:v>0.22</c:v>
                </c:pt>
                <c:pt idx="29">
                  <c:v>0.22</c:v>
                </c:pt>
                <c:pt idx="30">
                  <c:v>0.22</c:v>
                </c:pt>
                <c:pt idx="31">
                  <c:v>0.22</c:v>
                </c:pt>
                <c:pt idx="32">
                  <c:v>0.22</c:v>
                </c:pt>
                <c:pt idx="33">
                  <c:v>0.22</c:v>
                </c:pt>
                <c:pt idx="34">
                  <c:v>0.22</c:v>
                </c:pt>
                <c:pt idx="35">
                  <c:v>0.22</c:v>
                </c:pt>
                <c:pt idx="36">
                  <c:v>0.22</c:v>
                </c:pt>
                <c:pt idx="37">
                  <c:v>0.22</c:v>
                </c:pt>
                <c:pt idx="38">
                  <c:v>0.22</c:v>
                </c:pt>
                <c:pt idx="39">
                  <c:v>0.22</c:v>
                </c:pt>
                <c:pt idx="40">
                  <c:v>0.22</c:v>
                </c:pt>
                <c:pt idx="41">
                  <c:v>0.22</c:v>
                </c:pt>
                <c:pt idx="42">
                  <c:v>0.22</c:v>
                </c:pt>
                <c:pt idx="43">
                  <c:v>0.22</c:v>
                </c:pt>
                <c:pt idx="44">
                  <c:v>0.22</c:v>
                </c:pt>
                <c:pt idx="45">
                  <c:v>0.22</c:v>
                </c:pt>
                <c:pt idx="46">
                  <c:v>0.22</c:v>
                </c:pt>
                <c:pt idx="47">
                  <c:v>0.22</c:v>
                </c:pt>
                <c:pt idx="48">
                  <c:v>0.22</c:v>
                </c:pt>
                <c:pt idx="49">
                  <c:v>0.22</c:v>
                </c:pt>
              </c:numCache>
            </c:numRef>
          </c:yVal>
          <c:smooth val="0"/>
        </c:ser>
        <c:ser>
          <c:idx val="5"/>
          <c:order val="5"/>
          <c:tx>
            <c:strRef>
              <c:f>Sheet7!$G$1:$G$2</c:f>
              <c:strCache>
                <c:ptCount val="1"/>
                <c:pt idx="0">
                  <c:v>DATA TEGANGAN  PASIEN F</c:v>
                </c:pt>
              </c:strCache>
            </c:strRef>
          </c:tx>
          <c:marker>
            <c:symbol val="circle"/>
            <c:size val="4"/>
          </c:marker>
          <c:xVal>
            <c:numRef>
              <c:f>Sheet7!$A$3:$A$52</c:f>
              <c:numCache>
                <c:formatCode>General</c:formatCode>
                <c:ptCount val="5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numCache>
            </c:numRef>
          </c:xVal>
          <c:yVal>
            <c:numRef>
              <c:f>Sheet7!$G$3:$G$52</c:f>
              <c:numCache>
                <c:formatCode>General</c:formatCode>
                <c:ptCount val="50"/>
                <c:pt idx="0">
                  <c:v>0.23</c:v>
                </c:pt>
                <c:pt idx="1">
                  <c:v>0.23</c:v>
                </c:pt>
                <c:pt idx="2">
                  <c:v>0.23</c:v>
                </c:pt>
                <c:pt idx="3">
                  <c:v>0.23</c:v>
                </c:pt>
                <c:pt idx="4">
                  <c:v>0.23</c:v>
                </c:pt>
                <c:pt idx="5">
                  <c:v>0.23</c:v>
                </c:pt>
                <c:pt idx="6">
                  <c:v>0.23</c:v>
                </c:pt>
                <c:pt idx="7">
                  <c:v>0.23</c:v>
                </c:pt>
                <c:pt idx="8">
                  <c:v>0.23</c:v>
                </c:pt>
                <c:pt idx="9">
                  <c:v>0.24</c:v>
                </c:pt>
                <c:pt idx="10">
                  <c:v>0.24</c:v>
                </c:pt>
                <c:pt idx="11">
                  <c:v>0.24</c:v>
                </c:pt>
                <c:pt idx="12">
                  <c:v>0.24</c:v>
                </c:pt>
                <c:pt idx="13">
                  <c:v>0.24</c:v>
                </c:pt>
                <c:pt idx="14">
                  <c:v>0.24</c:v>
                </c:pt>
                <c:pt idx="15">
                  <c:v>0.24</c:v>
                </c:pt>
                <c:pt idx="16">
                  <c:v>0.24</c:v>
                </c:pt>
                <c:pt idx="17">
                  <c:v>0.24</c:v>
                </c:pt>
                <c:pt idx="18">
                  <c:v>0.24</c:v>
                </c:pt>
                <c:pt idx="19">
                  <c:v>0.23</c:v>
                </c:pt>
                <c:pt idx="20">
                  <c:v>0.24</c:v>
                </c:pt>
                <c:pt idx="21">
                  <c:v>0.24</c:v>
                </c:pt>
                <c:pt idx="22">
                  <c:v>0.24</c:v>
                </c:pt>
                <c:pt idx="23">
                  <c:v>0.24</c:v>
                </c:pt>
                <c:pt idx="24">
                  <c:v>0.24</c:v>
                </c:pt>
                <c:pt idx="25">
                  <c:v>0.24</c:v>
                </c:pt>
                <c:pt idx="26">
                  <c:v>0.23</c:v>
                </c:pt>
                <c:pt idx="27">
                  <c:v>0.23</c:v>
                </c:pt>
                <c:pt idx="28">
                  <c:v>0.23</c:v>
                </c:pt>
                <c:pt idx="29">
                  <c:v>0.24</c:v>
                </c:pt>
                <c:pt idx="30">
                  <c:v>0.24</c:v>
                </c:pt>
                <c:pt idx="31">
                  <c:v>0.24</c:v>
                </c:pt>
                <c:pt idx="32">
                  <c:v>0.24</c:v>
                </c:pt>
                <c:pt idx="33">
                  <c:v>0.24</c:v>
                </c:pt>
                <c:pt idx="34">
                  <c:v>0.24</c:v>
                </c:pt>
                <c:pt idx="35">
                  <c:v>0.24</c:v>
                </c:pt>
                <c:pt idx="36">
                  <c:v>0.24</c:v>
                </c:pt>
                <c:pt idx="37">
                  <c:v>0.23</c:v>
                </c:pt>
                <c:pt idx="38">
                  <c:v>0.24</c:v>
                </c:pt>
                <c:pt idx="39">
                  <c:v>0.23</c:v>
                </c:pt>
                <c:pt idx="40">
                  <c:v>0.24</c:v>
                </c:pt>
                <c:pt idx="41">
                  <c:v>0.24</c:v>
                </c:pt>
                <c:pt idx="42">
                  <c:v>0.24</c:v>
                </c:pt>
                <c:pt idx="43">
                  <c:v>0.23</c:v>
                </c:pt>
                <c:pt idx="44">
                  <c:v>0.24</c:v>
                </c:pt>
                <c:pt idx="45">
                  <c:v>0.24</c:v>
                </c:pt>
                <c:pt idx="46">
                  <c:v>0.24</c:v>
                </c:pt>
                <c:pt idx="47">
                  <c:v>0.24</c:v>
                </c:pt>
                <c:pt idx="48">
                  <c:v>0.24</c:v>
                </c:pt>
                <c:pt idx="49">
                  <c:v>0.24</c:v>
                </c:pt>
              </c:numCache>
            </c:numRef>
          </c:yVal>
          <c:smooth val="0"/>
        </c:ser>
        <c:ser>
          <c:idx val="6"/>
          <c:order val="6"/>
          <c:tx>
            <c:strRef>
              <c:f>Sheet7!$H$1:$H$2</c:f>
              <c:strCache>
                <c:ptCount val="1"/>
                <c:pt idx="0">
                  <c:v>DATA TEGANGAN  PASIEN G</c:v>
                </c:pt>
              </c:strCache>
            </c:strRef>
          </c:tx>
          <c:marker>
            <c:symbol val="circle"/>
            <c:size val="4"/>
          </c:marker>
          <c:xVal>
            <c:numRef>
              <c:f>Sheet7!$A$3:$A$52</c:f>
              <c:numCache>
                <c:formatCode>General</c:formatCode>
                <c:ptCount val="5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numCache>
            </c:numRef>
          </c:xVal>
          <c:yVal>
            <c:numRef>
              <c:f>Sheet7!$H$3:$H$52</c:f>
              <c:numCache>
                <c:formatCode>General</c:formatCode>
                <c:ptCount val="50"/>
                <c:pt idx="0">
                  <c:v>0.23</c:v>
                </c:pt>
                <c:pt idx="1">
                  <c:v>0.23</c:v>
                </c:pt>
                <c:pt idx="2">
                  <c:v>0.23</c:v>
                </c:pt>
                <c:pt idx="3">
                  <c:v>0.23</c:v>
                </c:pt>
                <c:pt idx="4">
                  <c:v>0.23</c:v>
                </c:pt>
                <c:pt idx="5">
                  <c:v>0.23</c:v>
                </c:pt>
                <c:pt idx="6">
                  <c:v>0.23</c:v>
                </c:pt>
                <c:pt idx="7">
                  <c:v>0.23</c:v>
                </c:pt>
                <c:pt idx="8">
                  <c:v>0.24</c:v>
                </c:pt>
                <c:pt idx="9">
                  <c:v>0.24</c:v>
                </c:pt>
                <c:pt idx="10">
                  <c:v>0.23</c:v>
                </c:pt>
                <c:pt idx="11">
                  <c:v>0.24</c:v>
                </c:pt>
                <c:pt idx="12">
                  <c:v>0.24</c:v>
                </c:pt>
                <c:pt idx="13">
                  <c:v>0.23</c:v>
                </c:pt>
                <c:pt idx="14">
                  <c:v>0.23</c:v>
                </c:pt>
                <c:pt idx="15">
                  <c:v>0.23</c:v>
                </c:pt>
                <c:pt idx="16">
                  <c:v>0.24</c:v>
                </c:pt>
                <c:pt idx="17">
                  <c:v>0.23</c:v>
                </c:pt>
                <c:pt idx="18">
                  <c:v>0.23</c:v>
                </c:pt>
                <c:pt idx="19">
                  <c:v>0.24</c:v>
                </c:pt>
                <c:pt idx="20">
                  <c:v>0.24</c:v>
                </c:pt>
                <c:pt idx="21">
                  <c:v>0.24</c:v>
                </c:pt>
                <c:pt idx="22">
                  <c:v>0.24</c:v>
                </c:pt>
                <c:pt idx="23">
                  <c:v>0.24</c:v>
                </c:pt>
                <c:pt idx="24">
                  <c:v>0.23</c:v>
                </c:pt>
                <c:pt idx="25">
                  <c:v>0.23</c:v>
                </c:pt>
                <c:pt idx="26">
                  <c:v>0.24</c:v>
                </c:pt>
                <c:pt idx="27">
                  <c:v>0.24</c:v>
                </c:pt>
                <c:pt idx="28">
                  <c:v>0.24</c:v>
                </c:pt>
                <c:pt idx="29">
                  <c:v>0.24</c:v>
                </c:pt>
                <c:pt idx="30">
                  <c:v>0.24</c:v>
                </c:pt>
                <c:pt idx="31">
                  <c:v>0.24</c:v>
                </c:pt>
                <c:pt idx="32">
                  <c:v>0.23</c:v>
                </c:pt>
                <c:pt idx="33">
                  <c:v>0.24</c:v>
                </c:pt>
                <c:pt idx="34">
                  <c:v>0.24</c:v>
                </c:pt>
                <c:pt idx="35">
                  <c:v>0.24</c:v>
                </c:pt>
                <c:pt idx="36">
                  <c:v>0.24</c:v>
                </c:pt>
                <c:pt idx="37">
                  <c:v>0.24</c:v>
                </c:pt>
                <c:pt idx="38">
                  <c:v>0.24</c:v>
                </c:pt>
                <c:pt idx="39">
                  <c:v>0.24</c:v>
                </c:pt>
                <c:pt idx="40">
                  <c:v>0.24</c:v>
                </c:pt>
                <c:pt idx="41">
                  <c:v>0.24</c:v>
                </c:pt>
                <c:pt idx="42">
                  <c:v>0.24</c:v>
                </c:pt>
                <c:pt idx="43">
                  <c:v>0.24</c:v>
                </c:pt>
                <c:pt idx="44">
                  <c:v>0.24</c:v>
                </c:pt>
                <c:pt idx="45">
                  <c:v>0.23</c:v>
                </c:pt>
                <c:pt idx="46">
                  <c:v>0.24</c:v>
                </c:pt>
                <c:pt idx="47">
                  <c:v>0.24</c:v>
                </c:pt>
                <c:pt idx="48">
                  <c:v>0.23</c:v>
                </c:pt>
                <c:pt idx="49">
                  <c:v>0.23</c:v>
                </c:pt>
              </c:numCache>
            </c:numRef>
          </c:yVal>
          <c:smooth val="0"/>
        </c:ser>
        <c:ser>
          <c:idx val="7"/>
          <c:order val="7"/>
          <c:tx>
            <c:strRef>
              <c:f>Sheet7!$I$1:$I$2</c:f>
              <c:strCache>
                <c:ptCount val="1"/>
                <c:pt idx="0">
                  <c:v>DATA TEGANGAN  PASIEN H</c:v>
                </c:pt>
              </c:strCache>
            </c:strRef>
          </c:tx>
          <c:marker>
            <c:symbol val="circle"/>
            <c:size val="4"/>
          </c:marker>
          <c:xVal>
            <c:numRef>
              <c:f>Sheet7!$A$3:$A$52</c:f>
              <c:numCache>
                <c:formatCode>General</c:formatCode>
                <c:ptCount val="5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numCache>
            </c:numRef>
          </c:xVal>
          <c:yVal>
            <c:numRef>
              <c:f>Sheet7!$I$3:$I$52</c:f>
              <c:numCache>
                <c:formatCode>General</c:formatCode>
                <c:ptCount val="50"/>
                <c:pt idx="0">
                  <c:v>0.25</c:v>
                </c:pt>
                <c:pt idx="1">
                  <c:v>0.25</c:v>
                </c:pt>
                <c:pt idx="2">
                  <c:v>0.26</c:v>
                </c:pt>
                <c:pt idx="3">
                  <c:v>0.26</c:v>
                </c:pt>
                <c:pt idx="4">
                  <c:v>0.26</c:v>
                </c:pt>
                <c:pt idx="5">
                  <c:v>0.26</c:v>
                </c:pt>
                <c:pt idx="6">
                  <c:v>0.26</c:v>
                </c:pt>
                <c:pt idx="7">
                  <c:v>0.26</c:v>
                </c:pt>
                <c:pt idx="8">
                  <c:v>0.26</c:v>
                </c:pt>
                <c:pt idx="9">
                  <c:v>0.26</c:v>
                </c:pt>
                <c:pt idx="10">
                  <c:v>0.26</c:v>
                </c:pt>
                <c:pt idx="11">
                  <c:v>0.26</c:v>
                </c:pt>
                <c:pt idx="12">
                  <c:v>0.26</c:v>
                </c:pt>
                <c:pt idx="13">
                  <c:v>0.26</c:v>
                </c:pt>
                <c:pt idx="14">
                  <c:v>0.26</c:v>
                </c:pt>
                <c:pt idx="15">
                  <c:v>0.26</c:v>
                </c:pt>
                <c:pt idx="16">
                  <c:v>0.26</c:v>
                </c:pt>
                <c:pt idx="17">
                  <c:v>0.26</c:v>
                </c:pt>
                <c:pt idx="18">
                  <c:v>0.26</c:v>
                </c:pt>
                <c:pt idx="19">
                  <c:v>0.26</c:v>
                </c:pt>
                <c:pt idx="20">
                  <c:v>0.26</c:v>
                </c:pt>
                <c:pt idx="21">
                  <c:v>0.26</c:v>
                </c:pt>
                <c:pt idx="22">
                  <c:v>0.26</c:v>
                </c:pt>
                <c:pt idx="23">
                  <c:v>0.26</c:v>
                </c:pt>
                <c:pt idx="24">
                  <c:v>0.26</c:v>
                </c:pt>
                <c:pt idx="25">
                  <c:v>0.26</c:v>
                </c:pt>
                <c:pt idx="26">
                  <c:v>0.26</c:v>
                </c:pt>
                <c:pt idx="27">
                  <c:v>0.26</c:v>
                </c:pt>
                <c:pt idx="28">
                  <c:v>0.26</c:v>
                </c:pt>
                <c:pt idx="29">
                  <c:v>0.26</c:v>
                </c:pt>
                <c:pt idx="30">
                  <c:v>0.26</c:v>
                </c:pt>
                <c:pt idx="31">
                  <c:v>0.26</c:v>
                </c:pt>
                <c:pt idx="32">
                  <c:v>0.26</c:v>
                </c:pt>
                <c:pt idx="33">
                  <c:v>0.26</c:v>
                </c:pt>
                <c:pt idx="34">
                  <c:v>0.26</c:v>
                </c:pt>
                <c:pt idx="35">
                  <c:v>0.26</c:v>
                </c:pt>
                <c:pt idx="36">
                  <c:v>0.26</c:v>
                </c:pt>
                <c:pt idx="37">
                  <c:v>0.26</c:v>
                </c:pt>
                <c:pt idx="38">
                  <c:v>0.26</c:v>
                </c:pt>
                <c:pt idx="39">
                  <c:v>0.26</c:v>
                </c:pt>
                <c:pt idx="40">
                  <c:v>0.25</c:v>
                </c:pt>
                <c:pt idx="41">
                  <c:v>0.25</c:v>
                </c:pt>
                <c:pt idx="42">
                  <c:v>0.25</c:v>
                </c:pt>
                <c:pt idx="43">
                  <c:v>0.25</c:v>
                </c:pt>
                <c:pt idx="44">
                  <c:v>0.25</c:v>
                </c:pt>
                <c:pt idx="45">
                  <c:v>0.26</c:v>
                </c:pt>
                <c:pt idx="46">
                  <c:v>0.26</c:v>
                </c:pt>
                <c:pt idx="47">
                  <c:v>0.26</c:v>
                </c:pt>
                <c:pt idx="48">
                  <c:v>0.26</c:v>
                </c:pt>
                <c:pt idx="49">
                  <c:v>0.26</c:v>
                </c:pt>
              </c:numCache>
            </c:numRef>
          </c:yVal>
          <c:smooth val="0"/>
        </c:ser>
        <c:ser>
          <c:idx val="8"/>
          <c:order val="8"/>
          <c:tx>
            <c:strRef>
              <c:f>Sheet7!$J$1:$J$2</c:f>
              <c:strCache>
                <c:ptCount val="1"/>
                <c:pt idx="0">
                  <c:v>DATA TEGANGAN  PASIEN I</c:v>
                </c:pt>
              </c:strCache>
            </c:strRef>
          </c:tx>
          <c:marker>
            <c:symbol val="circle"/>
            <c:size val="4"/>
          </c:marker>
          <c:xVal>
            <c:numRef>
              <c:f>Sheet7!$A$3:$A$52</c:f>
              <c:numCache>
                <c:formatCode>General</c:formatCode>
                <c:ptCount val="5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numCache>
            </c:numRef>
          </c:xVal>
          <c:yVal>
            <c:numRef>
              <c:f>Sheet7!$J$3:$J$52</c:f>
              <c:numCache>
                <c:formatCode>General</c:formatCode>
                <c:ptCount val="50"/>
                <c:pt idx="0">
                  <c:v>0.27</c:v>
                </c:pt>
                <c:pt idx="1">
                  <c:v>0.27</c:v>
                </c:pt>
                <c:pt idx="2">
                  <c:v>0.28000000000000003</c:v>
                </c:pt>
                <c:pt idx="3">
                  <c:v>0.27</c:v>
                </c:pt>
                <c:pt idx="4">
                  <c:v>0.27</c:v>
                </c:pt>
                <c:pt idx="5">
                  <c:v>0.27</c:v>
                </c:pt>
                <c:pt idx="6">
                  <c:v>0.27</c:v>
                </c:pt>
                <c:pt idx="7">
                  <c:v>0.27</c:v>
                </c:pt>
                <c:pt idx="8">
                  <c:v>0.28000000000000003</c:v>
                </c:pt>
                <c:pt idx="9">
                  <c:v>0.27</c:v>
                </c:pt>
                <c:pt idx="10">
                  <c:v>0.27</c:v>
                </c:pt>
                <c:pt idx="11">
                  <c:v>0.28000000000000003</c:v>
                </c:pt>
                <c:pt idx="12">
                  <c:v>0.28000000000000003</c:v>
                </c:pt>
                <c:pt idx="13">
                  <c:v>0.28000000000000003</c:v>
                </c:pt>
                <c:pt idx="14">
                  <c:v>0.28000000000000003</c:v>
                </c:pt>
                <c:pt idx="15">
                  <c:v>0.28000000000000003</c:v>
                </c:pt>
                <c:pt idx="16">
                  <c:v>0.27</c:v>
                </c:pt>
                <c:pt idx="17">
                  <c:v>0.28000000000000003</c:v>
                </c:pt>
                <c:pt idx="18">
                  <c:v>0.28000000000000003</c:v>
                </c:pt>
                <c:pt idx="19">
                  <c:v>0.28000000000000003</c:v>
                </c:pt>
                <c:pt idx="20">
                  <c:v>0.28000000000000003</c:v>
                </c:pt>
                <c:pt idx="21">
                  <c:v>0.27</c:v>
                </c:pt>
                <c:pt idx="22">
                  <c:v>0.28000000000000003</c:v>
                </c:pt>
                <c:pt idx="23">
                  <c:v>0.28000000000000003</c:v>
                </c:pt>
                <c:pt idx="24">
                  <c:v>0.28000000000000003</c:v>
                </c:pt>
                <c:pt idx="25">
                  <c:v>0.28000000000000003</c:v>
                </c:pt>
                <c:pt idx="26">
                  <c:v>0.28000000000000003</c:v>
                </c:pt>
                <c:pt idx="27">
                  <c:v>0.27</c:v>
                </c:pt>
                <c:pt idx="28">
                  <c:v>0.27</c:v>
                </c:pt>
                <c:pt idx="29">
                  <c:v>0.28000000000000003</c:v>
                </c:pt>
                <c:pt idx="30">
                  <c:v>0.28000000000000003</c:v>
                </c:pt>
                <c:pt idx="31">
                  <c:v>0.28000000000000003</c:v>
                </c:pt>
                <c:pt idx="32">
                  <c:v>0.28000000000000003</c:v>
                </c:pt>
                <c:pt idx="33">
                  <c:v>0.28000000000000003</c:v>
                </c:pt>
                <c:pt idx="34">
                  <c:v>0.27</c:v>
                </c:pt>
                <c:pt idx="35">
                  <c:v>0.27</c:v>
                </c:pt>
                <c:pt idx="36">
                  <c:v>0.27</c:v>
                </c:pt>
                <c:pt idx="37">
                  <c:v>0.27</c:v>
                </c:pt>
                <c:pt idx="38">
                  <c:v>0.27</c:v>
                </c:pt>
                <c:pt idx="39">
                  <c:v>0.28000000000000003</c:v>
                </c:pt>
                <c:pt idx="40">
                  <c:v>0.28000000000000003</c:v>
                </c:pt>
                <c:pt idx="41">
                  <c:v>0.27</c:v>
                </c:pt>
                <c:pt idx="42">
                  <c:v>0.27</c:v>
                </c:pt>
                <c:pt idx="43">
                  <c:v>0.27</c:v>
                </c:pt>
                <c:pt idx="44">
                  <c:v>0.27</c:v>
                </c:pt>
                <c:pt idx="45">
                  <c:v>0.27</c:v>
                </c:pt>
                <c:pt idx="46">
                  <c:v>0.28000000000000003</c:v>
                </c:pt>
                <c:pt idx="47">
                  <c:v>0.27</c:v>
                </c:pt>
                <c:pt idx="48">
                  <c:v>0.27</c:v>
                </c:pt>
                <c:pt idx="49">
                  <c:v>0.28000000000000003</c:v>
                </c:pt>
              </c:numCache>
            </c:numRef>
          </c:yVal>
          <c:smooth val="0"/>
        </c:ser>
        <c:ser>
          <c:idx val="9"/>
          <c:order val="9"/>
          <c:tx>
            <c:strRef>
              <c:f>Sheet7!$K$1:$K$2</c:f>
              <c:strCache>
                <c:ptCount val="1"/>
                <c:pt idx="0">
                  <c:v>DATA TEGANGAN  PASIEN J</c:v>
                </c:pt>
              </c:strCache>
            </c:strRef>
          </c:tx>
          <c:marker>
            <c:symbol val="circle"/>
            <c:size val="4"/>
          </c:marker>
          <c:xVal>
            <c:numRef>
              <c:f>Sheet7!$A$3:$A$52</c:f>
              <c:numCache>
                <c:formatCode>General</c:formatCode>
                <c:ptCount val="5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numCache>
            </c:numRef>
          </c:xVal>
          <c:yVal>
            <c:numRef>
              <c:f>Sheet7!$K$3:$K$52</c:f>
              <c:numCache>
                <c:formatCode>General</c:formatCode>
                <c:ptCount val="50"/>
                <c:pt idx="0">
                  <c:v>0.3</c:v>
                </c:pt>
                <c:pt idx="1">
                  <c:v>0.3</c:v>
                </c:pt>
                <c:pt idx="2">
                  <c:v>0.3</c:v>
                </c:pt>
                <c:pt idx="3">
                  <c:v>0.3</c:v>
                </c:pt>
                <c:pt idx="4">
                  <c:v>0.3</c:v>
                </c:pt>
                <c:pt idx="5">
                  <c:v>0.3</c:v>
                </c:pt>
                <c:pt idx="6">
                  <c:v>0.3</c:v>
                </c:pt>
                <c:pt idx="7">
                  <c:v>0.3</c:v>
                </c:pt>
                <c:pt idx="8">
                  <c:v>0.3</c:v>
                </c:pt>
                <c:pt idx="9">
                  <c:v>0.3</c:v>
                </c:pt>
                <c:pt idx="10">
                  <c:v>0.3</c:v>
                </c:pt>
                <c:pt idx="11">
                  <c:v>0.3</c:v>
                </c:pt>
                <c:pt idx="12">
                  <c:v>0.28999999999999998</c:v>
                </c:pt>
                <c:pt idx="13">
                  <c:v>0.3</c:v>
                </c:pt>
                <c:pt idx="14">
                  <c:v>0.3</c:v>
                </c:pt>
                <c:pt idx="15">
                  <c:v>0.3</c:v>
                </c:pt>
                <c:pt idx="16">
                  <c:v>0.3</c:v>
                </c:pt>
                <c:pt idx="17">
                  <c:v>0.3</c:v>
                </c:pt>
                <c:pt idx="18">
                  <c:v>0.3</c:v>
                </c:pt>
                <c:pt idx="19">
                  <c:v>0.3</c:v>
                </c:pt>
                <c:pt idx="20">
                  <c:v>0.3</c:v>
                </c:pt>
                <c:pt idx="21">
                  <c:v>0.3</c:v>
                </c:pt>
                <c:pt idx="22">
                  <c:v>0.3</c:v>
                </c:pt>
                <c:pt idx="23">
                  <c:v>0.3</c:v>
                </c:pt>
                <c:pt idx="24">
                  <c:v>0.3</c:v>
                </c:pt>
                <c:pt idx="25">
                  <c:v>0.3</c:v>
                </c:pt>
                <c:pt idx="26">
                  <c:v>0.3</c:v>
                </c:pt>
                <c:pt idx="27">
                  <c:v>0.3</c:v>
                </c:pt>
                <c:pt idx="28">
                  <c:v>0.31</c:v>
                </c:pt>
                <c:pt idx="29">
                  <c:v>0.3</c:v>
                </c:pt>
                <c:pt idx="30">
                  <c:v>0.3</c:v>
                </c:pt>
                <c:pt idx="31">
                  <c:v>0.3</c:v>
                </c:pt>
                <c:pt idx="32">
                  <c:v>0.3</c:v>
                </c:pt>
                <c:pt idx="33">
                  <c:v>0.3</c:v>
                </c:pt>
                <c:pt idx="34">
                  <c:v>0.3</c:v>
                </c:pt>
                <c:pt idx="35">
                  <c:v>0.3</c:v>
                </c:pt>
                <c:pt idx="36">
                  <c:v>0.3</c:v>
                </c:pt>
                <c:pt idx="37">
                  <c:v>0.3</c:v>
                </c:pt>
                <c:pt idx="38">
                  <c:v>0.3</c:v>
                </c:pt>
                <c:pt idx="39">
                  <c:v>0.3</c:v>
                </c:pt>
                <c:pt idx="40">
                  <c:v>0.3</c:v>
                </c:pt>
                <c:pt idx="41">
                  <c:v>0.3</c:v>
                </c:pt>
                <c:pt idx="42">
                  <c:v>0.3</c:v>
                </c:pt>
                <c:pt idx="43">
                  <c:v>0.3</c:v>
                </c:pt>
                <c:pt idx="44">
                  <c:v>0.3</c:v>
                </c:pt>
                <c:pt idx="45">
                  <c:v>0.3</c:v>
                </c:pt>
                <c:pt idx="46">
                  <c:v>0.3</c:v>
                </c:pt>
                <c:pt idx="47">
                  <c:v>0.3</c:v>
                </c:pt>
                <c:pt idx="48">
                  <c:v>0.3</c:v>
                </c:pt>
                <c:pt idx="49">
                  <c:v>0.3</c:v>
                </c:pt>
              </c:numCache>
            </c:numRef>
          </c:yVal>
          <c:smooth val="0"/>
        </c:ser>
        <c:dLbls>
          <c:showLegendKey val="0"/>
          <c:showVal val="0"/>
          <c:showCatName val="0"/>
          <c:showSerName val="0"/>
          <c:showPercent val="0"/>
          <c:showBubbleSize val="0"/>
        </c:dLbls>
        <c:axId val="289926528"/>
        <c:axId val="290137600"/>
      </c:scatterChart>
      <c:valAx>
        <c:axId val="289926528"/>
        <c:scaling>
          <c:orientation val="minMax"/>
          <c:max val="5"/>
        </c:scaling>
        <c:delete val="0"/>
        <c:axPos val="b"/>
        <c:title>
          <c:tx>
            <c:rich>
              <a:bodyPr/>
              <a:lstStyle/>
              <a:p>
                <a:pPr>
                  <a:defRPr/>
                </a:pPr>
                <a:r>
                  <a:rPr lang="en-US"/>
                  <a:t>WAKTU (detik)</a:t>
                </a:r>
              </a:p>
            </c:rich>
          </c:tx>
          <c:overlay val="0"/>
        </c:title>
        <c:numFmt formatCode="General" sourceLinked="1"/>
        <c:majorTickMark val="out"/>
        <c:minorTickMark val="none"/>
        <c:tickLblPos val="nextTo"/>
        <c:crossAx val="290137600"/>
        <c:crosses val="autoZero"/>
        <c:crossBetween val="midCat"/>
        <c:majorUnit val="0.5"/>
      </c:valAx>
      <c:valAx>
        <c:axId val="290137600"/>
        <c:scaling>
          <c:orientation val="minMax"/>
          <c:max val="0.32000000000000006"/>
          <c:min val="0.13500000000000001"/>
        </c:scaling>
        <c:delete val="0"/>
        <c:axPos val="l"/>
        <c:majorGridlines/>
        <c:title>
          <c:tx>
            <c:rich>
              <a:bodyPr rot="-5400000" vert="horz"/>
              <a:lstStyle/>
              <a:p>
                <a:pPr>
                  <a:defRPr/>
                </a:pPr>
                <a:r>
                  <a:rPr lang="en-US"/>
                  <a:t>TEGANGAN (volt)</a:t>
                </a:r>
              </a:p>
            </c:rich>
          </c:tx>
          <c:overlay val="0"/>
        </c:title>
        <c:numFmt formatCode="General" sourceLinked="1"/>
        <c:majorTickMark val="out"/>
        <c:minorTickMark val="none"/>
        <c:tickLblPos val="nextTo"/>
        <c:crossAx val="289926528"/>
        <c:crosses val="autoZero"/>
        <c:crossBetween val="midCat"/>
        <c:majorUnit val="2.0000000000000004E-2"/>
      </c:valAx>
    </c:plotArea>
    <c:legend>
      <c:legendPos val="r"/>
      <c:overlay val="0"/>
      <c:txPr>
        <a:bodyPr/>
        <a:lstStyle/>
        <a:p>
          <a:pPr>
            <a:defRPr sz="7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Nilai Pearson Correlation</a:t>
            </a:r>
          </a:p>
        </c:rich>
      </c:tx>
      <c:overlay val="0"/>
    </c:title>
    <c:autoTitleDeleted val="0"/>
    <c:plotArea>
      <c:layout/>
      <c:barChart>
        <c:barDir val="col"/>
        <c:grouping val="clustered"/>
        <c:varyColors val="0"/>
        <c:ser>
          <c:idx val="0"/>
          <c:order val="0"/>
          <c:spPr>
            <a:ln w="28575">
              <a:noFill/>
            </a:ln>
          </c:spPr>
          <c:invertIfNegative val="0"/>
          <c:dLbls>
            <c:dLbl>
              <c:idx val="9"/>
              <c:showLegendKey val="0"/>
              <c:showVal val="1"/>
              <c:showCatName val="0"/>
              <c:showSerName val="0"/>
              <c:showPercent val="0"/>
              <c:showBubbleSize val="0"/>
            </c:dLbl>
            <c:dLbl>
              <c:idx val="16"/>
              <c:layout>
                <c:manualLayout>
                  <c:x val="0"/>
                  <c:y val="1.3793103448275862E-2"/>
                </c:manualLayout>
              </c:layout>
              <c:showLegendKey val="0"/>
              <c:showVal val="1"/>
              <c:showCatName val="0"/>
              <c:showSerName val="0"/>
              <c:showPercent val="0"/>
              <c:showBubbleSize val="0"/>
            </c:dLbl>
            <c:showLegendKey val="0"/>
            <c:showVal val="0"/>
            <c:showCatName val="0"/>
            <c:showSerName val="0"/>
            <c:showPercent val="0"/>
            <c:showBubbleSize val="0"/>
          </c:dLbls>
          <c:cat>
            <c:numRef>
              <c:f>Sheet9!$A$2:$A$51</c:f>
              <c:numCache>
                <c:formatCode>General</c:formatCode>
                <c:ptCount val="5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numCache>
            </c:numRef>
          </c:cat>
          <c:val>
            <c:numRef>
              <c:f>Sheet9!$B$2:$B$51</c:f>
              <c:numCache>
                <c:formatCode>0.000</c:formatCode>
                <c:ptCount val="50"/>
                <c:pt idx="0">
                  <c:v>0.96568346299999996</c:v>
                </c:pt>
                <c:pt idx="1">
                  <c:v>0.95121447199999998</c:v>
                </c:pt>
                <c:pt idx="2">
                  <c:v>0.96589041399999997</c:v>
                </c:pt>
                <c:pt idx="3">
                  <c:v>0.96565639000000003</c:v>
                </c:pt>
                <c:pt idx="4">
                  <c:v>0.96565639000000003</c:v>
                </c:pt>
                <c:pt idx="5">
                  <c:v>0.94949391400000005</c:v>
                </c:pt>
                <c:pt idx="6">
                  <c:v>0.970172861</c:v>
                </c:pt>
                <c:pt idx="7">
                  <c:v>0.96496539100000001</c:v>
                </c:pt>
                <c:pt idx="8">
                  <c:v>0.97231011599999995</c:v>
                </c:pt>
                <c:pt idx="9">
                  <c:v>0.97507344500000004</c:v>
                </c:pt>
                <c:pt idx="10">
                  <c:v>0.96570228599999997</c:v>
                </c:pt>
                <c:pt idx="11">
                  <c:v>0.97418264399999999</c:v>
                </c:pt>
                <c:pt idx="12">
                  <c:v>0.96988313999999998</c:v>
                </c:pt>
                <c:pt idx="13">
                  <c:v>0.96441371600000003</c:v>
                </c:pt>
                <c:pt idx="14">
                  <c:v>0.96441371600000003</c:v>
                </c:pt>
                <c:pt idx="15">
                  <c:v>0.96441371600000003</c:v>
                </c:pt>
                <c:pt idx="16">
                  <c:v>0.97507344500000004</c:v>
                </c:pt>
                <c:pt idx="17">
                  <c:v>0.96722258699999997</c:v>
                </c:pt>
                <c:pt idx="18">
                  <c:v>0.96441371600000003</c:v>
                </c:pt>
                <c:pt idx="19">
                  <c:v>0.97231011599999995</c:v>
                </c:pt>
                <c:pt idx="20">
                  <c:v>0.97418264399999999</c:v>
                </c:pt>
                <c:pt idx="21">
                  <c:v>0.96693161599999999</c:v>
                </c:pt>
                <c:pt idx="22">
                  <c:v>0.96635084000000004</c:v>
                </c:pt>
                <c:pt idx="23">
                  <c:v>0.96084452300000001</c:v>
                </c:pt>
                <c:pt idx="24">
                  <c:v>0.96595639</c:v>
                </c:pt>
                <c:pt idx="25">
                  <c:v>0.95522000299999998</c:v>
                </c:pt>
                <c:pt idx="26">
                  <c:v>0.96341228400000001</c:v>
                </c:pt>
                <c:pt idx="27">
                  <c:v>0.96458966700000004</c:v>
                </c:pt>
                <c:pt idx="28">
                  <c:v>0.96322637099999997</c:v>
                </c:pt>
                <c:pt idx="29">
                  <c:v>0.96635084000000004</c:v>
                </c:pt>
                <c:pt idx="30">
                  <c:v>0.96635084000000004</c:v>
                </c:pt>
                <c:pt idx="31">
                  <c:v>0.96635084000000004</c:v>
                </c:pt>
                <c:pt idx="32">
                  <c:v>0.95522000299999998</c:v>
                </c:pt>
                <c:pt idx="33">
                  <c:v>0.96635084000000004</c:v>
                </c:pt>
                <c:pt idx="34">
                  <c:v>0.96693161599999999</c:v>
                </c:pt>
                <c:pt idx="35">
                  <c:v>0.97336013200000004</c:v>
                </c:pt>
                <c:pt idx="36">
                  <c:v>0.96693161599999999</c:v>
                </c:pt>
                <c:pt idx="37">
                  <c:v>0.96458966700000004</c:v>
                </c:pt>
                <c:pt idx="38">
                  <c:v>0.97336013200000004</c:v>
                </c:pt>
                <c:pt idx="39">
                  <c:v>0.96839436700000003</c:v>
                </c:pt>
                <c:pt idx="40">
                  <c:v>0.95642247899999999</c:v>
                </c:pt>
                <c:pt idx="41">
                  <c:v>0.95114342399999996</c:v>
                </c:pt>
                <c:pt idx="42">
                  <c:v>0.95525325800000005</c:v>
                </c:pt>
                <c:pt idx="43">
                  <c:v>0.95293618499999999</c:v>
                </c:pt>
                <c:pt idx="44">
                  <c:v>0.958217388</c:v>
                </c:pt>
                <c:pt idx="45">
                  <c:v>0.94207698799999995</c:v>
                </c:pt>
                <c:pt idx="46">
                  <c:v>0.95365169500000002</c:v>
                </c:pt>
                <c:pt idx="47">
                  <c:v>0.95354302300000005</c:v>
                </c:pt>
                <c:pt idx="48">
                  <c:v>0.95525325800000005</c:v>
                </c:pt>
                <c:pt idx="49">
                  <c:v>0.94687787199999995</c:v>
                </c:pt>
              </c:numCache>
            </c:numRef>
          </c:val>
        </c:ser>
        <c:dLbls>
          <c:showLegendKey val="0"/>
          <c:showVal val="0"/>
          <c:showCatName val="0"/>
          <c:showSerName val="0"/>
          <c:showPercent val="0"/>
          <c:showBubbleSize val="0"/>
        </c:dLbls>
        <c:gapWidth val="150"/>
        <c:axId val="290171520"/>
        <c:axId val="290173696"/>
      </c:barChart>
      <c:catAx>
        <c:axId val="290171520"/>
        <c:scaling>
          <c:orientation val="minMax"/>
        </c:scaling>
        <c:delete val="0"/>
        <c:axPos val="b"/>
        <c:title>
          <c:tx>
            <c:rich>
              <a:bodyPr/>
              <a:lstStyle/>
              <a:p>
                <a:pPr>
                  <a:defRPr sz="800"/>
                </a:pPr>
                <a:r>
                  <a:rPr lang="en-US" sz="800"/>
                  <a:t>Waktu Sampling (detik)</a:t>
                </a:r>
              </a:p>
            </c:rich>
          </c:tx>
          <c:overlay val="0"/>
        </c:title>
        <c:numFmt formatCode="General" sourceLinked="1"/>
        <c:majorTickMark val="none"/>
        <c:minorTickMark val="none"/>
        <c:tickLblPos val="nextTo"/>
        <c:txPr>
          <a:bodyPr rot="-5400000" vert="horz"/>
          <a:lstStyle/>
          <a:p>
            <a:pPr>
              <a:defRPr sz="700"/>
            </a:pPr>
            <a:endParaRPr lang="en-US"/>
          </a:p>
        </c:txPr>
        <c:crossAx val="290173696"/>
        <c:crosses val="autoZero"/>
        <c:auto val="1"/>
        <c:lblAlgn val="ctr"/>
        <c:lblOffset val="100"/>
        <c:noMultiLvlLbl val="0"/>
      </c:catAx>
      <c:valAx>
        <c:axId val="290173696"/>
        <c:scaling>
          <c:orientation val="minMax"/>
        </c:scaling>
        <c:delete val="0"/>
        <c:axPos val="l"/>
        <c:majorGridlines/>
        <c:title>
          <c:tx>
            <c:rich>
              <a:bodyPr/>
              <a:lstStyle/>
              <a:p>
                <a:pPr>
                  <a:defRPr sz="800"/>
                </a:pPr>
                <a:r>
                  <a:rPr lang="en-US" sz="800"/>
                  <a:t>Nilai Pearson Correlation</a:t>
                </a:r>
              </a:p>
            </c:rich>
          </c:tx>
          <c:overlay val="0"/>
        </c:title>
        <c:numFmt formatCode="0.000" sourceLinked="1"/>
        <c:majorTickMark val="none"/>
        <c:minorTickMark val="none"/>
        <c:tickLblPos val="nextTo"/>
        <c:txPr>
          <a:bodyPr/>
          <a:lstStyle/>
          <a:p>
            <a:pPr>
              <a:defRPr sz="700"/>
            </a:pPr>
            <a:endParaRPr lang="en-US"/>
          </a:p>
        </c:txPr>
        <c:crossAx val="290171520"/>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Grafik</a:t>
            </a:r>
            <a:r>
              <a:rPr lang="en-US" sz="1400" baseline="0"/>
              <a:t> Nilai Pearson Correlation</a:t>
            </a:r>
            <a:endParaRPr lang="en-US" sz="1400"/>
          </a:p>
        </c:rich>
      </c:tx>
      <c:overlay val="0"/>
    </c:title>
    <c:autoTitleDeleted val="0"/>
    <c:plotArea>
      <c:layout/>
      <c:scatterChart>
        <c:scatterStyle val="lineMarker"/>
        <c:varyColors val="0"/>
        <c:ser>
          <c:idx val="0"/>
          <c:order val="0"/>
          <c:spPr>
            <a:ln w="28575">
              <a:noFill/>
            </a:ln>
          </c:spPr>
          <c:trendline>
            <c:trendlineType val="linear"/>
            <c:dispRSqr val="1"/>
            <c:dispEq val="0"/>
            <c:trendlineLbl>
              <c:layout>
                <c:manualLayout>
                  <c:x val="0.38095274434308046"/>
                  <c:y val="-0.15125422551753015"/>
                </c:manualLayout>
              </c:layout>
              <c:numFmt formatCode="General" sourceLinked="0"/>
              <c:txPr>
                <a:bodyPr/>
                <a:lstStyle/>
                <a:p>
                  <a:pPr>
                    <a:defRPr sz="800"/>
                  </a:pPr>
                  <a:endParaRPr lang="en-US"/>
                </a:p>
              </c:txPr>
            </c:trendlineLbl>
          </c:trendline>
          <c:xVal>
            <c:numRef>
              <c:f>Sheet6!$N$3:$N$12</c:f>
              <c:numCache>
                <c:formatCode>General</c:formatCode>
                <c:ptCount val="10"/>
                <c:pt idx="0">
                  <c:v>0.15</c:v>
                </c:pt>
                <c:pt idx="1">
                  <c:v>0.18</c:v>
                </c:pt>
                <c:pt idx="2">
                  <c:v>0.21</c:v>
                </c:pt>
                <c:pt idx="3">
                  <c:v>0.2</c:v>
                </c:pt>
                <c:pt idx="4">
                  <c:v>0.22</c:v>
                </c:pt>
                <c:pt idx="5">
                  <c:v>0.24</c:v>
                </c:pt>
                <c:pt idx="6">
                  <c:v>0.24</c:v>
                </c:pt>
                <c:pt idx="7">
                  <c:v>0.26</c:v>
                </c:pt>
                <c:pt idx="8">
                  <c:v>0.27</c:v>
                </c:pt>
                <c:pt idx="9">
                  <c:v>0.3</c:v>
                </c:pt>
              </c:numCache>
            </c:numRef>
          </c:xVal>
          <c:yVal>
            <c:numRef>
              <c:f>Sheet6!$O$3:$O$12</c:f>
              <c:numCache>
                <c:formatCode>General</c:formatCode>
                <c:ptCount val="10"/>
                <c:pt idx="0">
                  <c:v>108</c:v>
                </c:pt>
                <c:pt idx="1">
                  <c:v>103</c:v>
                </c:pt>
                <c:pt idx="2">
                  <c:v>102</c:v>
                </c:pt>
                <c:pt idx="3">
                  <c:v>102</c:v>
                </c:pt>
                <c:pt idx="4">
                  <c:v>94</c:v>
                </c:pt>
                <c:pt idx="5">
                  <c:v>92</c:v>
                </c:pt>
                <c:pt idx="6">
                  <c:v>89</c:v>
                </c:pt>
                <c:pt idx="7">
                  <c:v>88</c:v>
                </c:pt>
                <c:pt idx="8">
                  <c:v>85</c:v>
                </c:pt>
                <c:pt idx="9">
                  <c:v>78</c:v>
                </c:pt>
              </c:numCache>
            </c:numRef>
          </c:yVal>
          <c:smooth val="0"/>
        </c:ser>
        <c:dLbls>
          <c:showLegendKey val="0"/>
          <c:showVal val="0"/>
          <c:showCatName val="0"/>
          <c:showSerName val="0"/>
          <c:showPercent val="0"/>
          <c:showBubbleSize val="0"/>
        </c:dLbls>
        <c:axId val="290674560"/>
        <c:axId val="290684928"/>
      </c:scatterChart>
      <c:valAx>
        <c:axId val="290674560"/>
        <c:scaling>
          <c:orientation val="minMax"/>
        </c:scaling>
        <c:delete val="0"/>
        <c:axPos val="b"/>
        <c:title>
          <c:tx>
            <c:rich>
              <a:bodyPr/>
              <a:lstStyle/>
              <a:p>
                <a:pPr>
                  <a:defRPr sz="700"/>
                </a:pPr>
                <a:r>
                  <a:rPr lang="en-US" sz="700"/>
                  <a:t>Tegangan</a:t>
                </a:r>
              </a:p>
              <a:p>
                <a:pPr>
                  <a:defRPr sz="700"/>
                </a:pPr>
                <a:r>
                  <a:rPr lang="en-US" sz="700"/>
                  <a:t>(volt)</a:t>
                </a:r>
              </a:p>
            </c:rich>
          </c:tx>
          <c:overlay val="0"/>
        </c:title>
        <c:numFmt formatCode="General" sourceLinked="1"/>
        <c:majorTickMark val="none"/>
        <c:minorTickMark val="none"/>
        <c:tickLblPos val="nextTo"/>
        <c:crossAx val="290684928"/>
        <c:crosses val="autoZero"/>
        <c:crossBetween val="midCat"/>
      </c:valAx>
      <c:valAx>
        <c:axId val="290684928"/>
        <c:scaling>
          <c:orientation val="minMax"/>
        </c:scaling>
        <c:delete val="0"/>
        <c:axPos val="l"/>
        <c:majorGridlines/>
        <c:title>
          <c:tx>
            <c:rich>
              <a:bodyPr/>
              <a:lstStyle/>
              <a:p>
                <a:pPr>
                  <a:defRPr sz="700"/>
                </a:pPr>
                <a:r>
                  <a:rPr lang="en-US" sz="700"/>
                  <a:t>Kadar Gula Darah (mg/dL)</a:t>
                </a:r>
              </a:p>
            </c:rich>
          </c:tx>
          <c:overlay val="0"/>
        </c:title>
        <c:numFmt formatCode="General" sourceLinked="1"/>
        <c:majorTickMark val="none"/>
        <c:minorTickMark val="none"/>
        <c:tickLblPos val="nextTo"/>
        <c:crossAx val="290674560"/>
        <c:crosses val="autoZero"/>
        <c:crossBetween val="midCat"/>
        <c:majorUnit val="50"/>
      </c:valAx>
    </c:plotArea>
    <c:legend>
      <c:legendPos val="r"/>
      <c:overlay val="0"/>
      <c:txPr>
        <a:bodyPr/>
        <a:lstStyle/>
        <a:p>
          <a:pPr>
            <a:defRPr sz="7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Grafik</a:t>
            </a:r>
            <a:r>
              <a:rPr lang="en-US" sz="1200" baseline="0"/>
              <a:t> Regresi Linier</a:t>
            </a:r>
            <a:endParaRPr lang="en-US" sz="1200"/>
          </a:p>
        </c:rich>
      </c:tx>
      <c:overlay val="0"/>
    </c:title>
    <c:autoTitleDeleted val="0"/>
    <c:plotArea>
      <c:layout/>
      <c:scatterChart>
        <c:scatterStyle val="lineMarker"/>
        <c:varyColors val="0"/>
        <c:ser>
          <c:idx val="0"/>
          <c:order val="0"/>
          <c:spPr>
            <a:ln w="28575">
              <a:noFill/>
            </a:ln>
          </c:spPr>
          <c:trendline>
            <c:trendlineType val="linear"/>
            <c:dispRSqr val="0"/>
            <c:dispEq val="0"/>
          </c:trendline>
          <c:trendline>
            <c:trendlineType val="linear"/>
            <c:dispRSqr val="0"/>
            <c:dispEq val="1"/>
            <c:trendlineLbl>
              <c:layout>
                <c:manualLayout>
                  <c:x val="0.45877946974689837"/>
                  <c:y val="-0.1668184278521605"/>
                </c:manualLayout>
              </c:layout>
              <c:numFmt formatCode="General" sourceLinked="0"/>
              <c:txPr>
                <a:bodyPr/>
                <a:lstStyle/>
                <a:p>
                  <a:pPr>
                    <a:defRPr sz="800"/>
                  </a:pPr>
                  <a:endParaRPr lang="en-US"/>
                </a:p>
              </c:txPr>
            </c:trendlineLbl>
          </c:trendline>
          <c:xVal>
            <c:numRef>
              <c:f>Sheet6!$N$3:$N$12</c:f>
              <c:numCache>
                <c:formatCode>General</c:formatCode>
                <c:ptCount val="10"/>
                <c:pt idx="0">
                  <c:v>0.15</c:v>
                </c:pt>
                <c:pt idx="1">
                  <c:v>0.18</c:v>
                </c:pt>
                <c:pt idx="2">
                  <c:v>0.21</c:v>
                </c:pt>
                <c:pt idx="3">
                  <c:v>0.2</c:v>
                </c:pt>
                <c:pt idx="4">
                  <c:v>0.22</c:v>
                </c:pt>
                <c:pt idx="5">
                  <c:v>0.24</c:v>
                </c:pt>
                <c:pt idx="6">
                  <c:v>0.24</c:v>
                </c:pt>
                <c:pt idx="7">
                  <c:v>0.26</c:v>
                </c:pt>
                <c:pt idx="8">
                  <c:v>0.27</c:v>
                </c:pt>
                <c:pt idx="9">
                  <c:v>0.3</c:v>
                </c:pt>
              </c:numCache>
            </c:numRef>
          </c:xVal>
          <c:yVal>
            <c:numRef>
              <c:f>Sheet6!$O$3:$O$12</c:f>
              <c:numCache>
                <c:formatCode>General</c:formatCode>
                <c:ptCount val="10"/>
                <c:pt idx="0">
                  <c:v>108</c:v>
                </c:pt>
                <c:pt idx="1">
                  <c:v>103</c:v>
                </c:pt>
                <c:pt idx="2">
                  <c:v>102</c:v>
                </c:pt>
                <c:pt idx="3">
                  <c:v>102</c:v>
                </c:pt>
                <c:pt idx="4">
                  <c:v>94</c:v>
                </c:pt>
                <c:pt idx="5">
                  <c:v>92</c:v>
                </c:pt>
                <c:pt idx="6">
                  <c:v>89</c:v>
                </c:pt>
                <c:pt idx="7">
                  <c:v>88</c:v>
                </c:pt>
                <c:pt idx="8">
                  <c:v>85</c:v>
                </c:pt>
                <c:pt idx="9">
                  <c:v>78</c:v>
                </c:pt>
              </c:numCache>
            </c:numRef>
          </c:yVal>
          <c:smooth val="0"/>
        </c:ser>
        <c:dLbls>
          <c:showLegendKey val="0"/>
          <c:showVal val="0"/>
          <c:showCatName val="0"/>
          <c:showSerName val="0"/>
          <c:showPercent val="0"/>
          <c:showBubbleSize val="0"/>
        </c:dLbls>
        <c:axId val="290715520"/>
        <c:axId val="301068288"/>
      </c:scatterChart>
      <c:valAx>
        <c:axId val="290715520"/>
        <c:scaling>
          <c:orientation val="minMax"/>
        </c:scaling>
        <c:delete val="0"/>
        <c:axPos val="b"/>
        <c:title>
          <c:tx>
            <c:rich>
              <a:bodyPr/>
              <a:lstStyle/>
              <a:p>
                <a:pPr>
                  <a:defRPr sz="800"/>
                </a:pPr>
                <a:r>
                  <a:rPr lang="en-US" sz="800"/>
                  <a:t>Tegangan</a:t>
                </a:r>
              </a:p>
              <a:p>
                <a:pPr>
                  <a:defRPr sz="800"/>
                </a:pPr>
                <a:r>
                  <a:rPr lang="en-US" sz="800"/>
                  <a:t>(volt)</a:t>
                </a:r>
              </a:p>
            </c:rich>
          </c:tx>
          <c:overlay val="0"/>
        </c:title>
        <c:numFmt formatCode="General" sourceLinked="1"/>
        <c:majorTickMark val="none"/>
        <c:minorTickMark val="none"/>
        <c:tickLblPos val="nextTo"/>
        <c:crossAx val="301068288"/>
        <c:crosses val="autoZero"/>
        <c:crossBetween val="midCat"/>
      </c:valAx>
      <c:valAx>
        <c:axId val="301068288"/>
        <c:scaling>
          <c:orientation val="minMax"/>
        </c:scaling>
        <c:delete val="0"/>
        <c:axPos val="l"/>
        <c:majorGridlines/>
        <c:title>
          <c:tx>
            <c:rich>
              <a:bodyPr/>
              <a:lstStyle/>
              <a:p>
                <a:pPr>
                  <a:defRPr sz="800"/>
                </a:pPr>
                <a:r>
                  <a:rPr lang="en-US" sz="800"/>
                  <a:t>Kadar Gula Darah (mg/dL)</a:t>
                </a:r>
              </a:p>
            </c:rich>
          </c:tx>
          <c:overlay val="0"/>
        </c:title>
        <c:numFmt formatCode="General" sourceLinked="1"/>
        <c:majorTickMark val="none"/>
        <c:minorTickMark val="none"/>
        <c:tickLblPos val="nextTo"/>
        <c:crossAx val="290715520"/>
        <c:crosses val="autoZero"/>
        <c:crossBetween val="midCat"/>
        <c:majorUnit val="50"/>
      </c:valAx>
    </c:plotArea>
    <c:legend>
      <c:legendPos val="r"/>
      <c:legendEntry>
        <c:idx val="2"/>
        <c:delete val="1"/>
      </c:legendEntry>
      <c:overlay val="0"/>
      <c:txPr>
        <a:bodyPr/>
        <a:lstStyle/>
        <a:p>
          <a:pPr>
            <a:defRPr sz="8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Grafik Perbandingan </a:t>
            </a:r>
          </a:p>
        </c:rich>
      </c:tx>
      <c:overlay val="0"/>
    </c:title>
    <c:autoTitleDeleted val="0"/>
    <c:plotArea>
      <c:layout/>
      <c:barChart>
        <c:barDir val="col"/>
        <c:grouping val="clustered"/>
        <c:varyColors val="0"/>
        <c:ser>
          <c:idx val="0"/>
          <c:order val="0"/>
          <c:tx>
            <c:strRef>
              <c:f>Sheet6!$V$17</c:f>
              <c:strCache>
                <c:ptCount val="1"/>
                <c:pt idx="0">
                  <c:v>Kadar Gula Darah</c:v>
                </c:pt>
              </c:strCache>
            </c:strRef>
          </c:tx>
          <c:invertIfNegative val="0"/>
          <c:cat>
            <c:strRef>
              <c:f>Sheet6!$U$18:$U$27</c:f>
              <c:strCache>
                <c:ptCount val="10"/>
                <c:pt idx="0">
                  <c:v>PASIEN A</c:v>
                </c:pt>
                <c:pt idx="1">
                  <c:v>PASIEN B</c:v>
                </c:pt>
                <c:pt idx="2">
                  <c:v>PASIEN C</c:v>
                </c:pt>
                <c:pt idx="3">
                  <c:v>PASIEN D</c:v>
                </c:pt>
                <c:pt idx="4">
                  <c:v>PASIEN E</c:v>
                </c:pt>
                <c:pt idx="5">
                  <c:v>PASIEN F</c:v>
                </c:pt>
                <c:pt idx="6">
                  <c:v>PASIEN G</c:v>
                </c:pt>
                <c:pt idx="7">
                  <c:v>PASIEN H</c:v>
                </c:pt>
                <c:pt idx="8">
                  <c:v>PASIEN I</c:v>
                </c:pt>
                <c:pt idx="9">
                  <c:v>PASIEN J</c:v>
                </c:pt>
              </c:strCache>
            </c:strRef>
          </c:cat>
          <c:val>
            <c:numRef>
              <c:f>Sheet6!$V$18:$V$27</c:f>
              <c:numCache>
                <c:formatCode>General</c:formatCode>
                <c:ptCount val="10"/>
                <c:pt idx="0">
                  <c:v>108</c:v>
                </c:pt>
                <c:pt idx="1">
                  <c:v>103</c:v>
                </c:pt>
                <c:pt idx="2">
                  <c:v>102</c:v>
                </c:pt>
                <c:pt idx="3">
                  <c:v>102</c:v>
                </c:pt>
                <c:pt idx="4">
                  <c:v>94</c:v>
                </c:pt>
                <c:pt idx="5">
                  <c:v>92</c:v>
                </c:pt>
                <c:pt idx="6">
                  <c:v>89</c:v>
                </c:pt>
                <c:pt idx="7">
                  <c:v>88</c:v>
                </c:pt>
                <c:pt idx="8">
                  <c:v>85</c:v>
                </c:pt>
                <c:pt idx="9">
                  <c:v>78</c:v>
                </c:pt>
              </c:numCache>
            </c:numRef>
          </c:val>
        </c:ser>
        <c:ser>
          <c:idx val="1"/>
          <c:order val="1"/>
          <c:tx>
            <c:strRef>
              <c:f>Sheet6!$W$17</c:f>
              <c:strCache>
                <c:ptCount val="1"/>
                <c:pt idx="0">
                  <c:v>Perhitungan Kadar Gula Darah</c:v>
                </c:pt>
              </c:strCache>
            </c:strRef>
          </c:tx>
          <c:invertIfNegative val="0"/>
          <c:cat>
            <c:strRef>
              <c:f>Sheet6!$U$18:$U$27</c:f>
              <c:strCache>
                <c:ptCount val="10"/>
                <c:pt idx="0">
                  <c:v>PASIEN A</c:v>
                </c:pt>
                <c:pt idx="1">
                  <c:v>PASIEN B</c:v>
                </c:pt>
                <c:pt idx="2">
                  <c:v>PASIEN C</c:v>
                </c:pt>
                <c:pt idx="3">
                  <c:v>PASIEN D</c:v>
                </c:pt>
                <c:pt idx="4">
                  <c:v>PASIEN E</c:v>
                </c:pt>
                <c:pt idx="5">
                  <c:v>PASIEN F</c:v>
                </c:pt>
                <c:pt idx="6">
                  <c:v>PASIEN G</c:v>
                </c:pt>
                <c:pt idx="7">
                  <c:v>PASIEN H</c:v>
                </c:pt>
                <c:pt idx="8">
                  <c:v>PASIEN I</c:v>
                </c:pt>
                <c:pt idx="9">
                  <c:v>PASIEN J</c:v>
                </c:pt>
              </c:strCache>
            </c:strRef>
          </c:cat>
          <c:val>
            <c:numRef>
              <c:f>Sheet6!$W$18:$W$27</c:f>
              <c:numCache>
                <c:formatCode>General</c:formatCode>
                <c:ptCount val="10"/>
                <c:pt idx="0">
                  <c:v>110.083</c:v>
                </c:pt>
                <c:pt idx="1">
                  <c:v>103.8556</c:v>
                </c:pt>
                <c:pt idx="2">
                  <c:v>97.628200000000007</c:v>
                </c:pt>
                <c:pt idx="3">
                  <c:v>99.703999999999994</c:v>
                </c:pt>
                <c:pt idx="4">
                  <c:v>95.552400000000006</c:v>
                </c:pt>
                <c:pt idx="5">
                  <c:v>91.400800000000004</c:v>
                </c:pt>
                <c:pt idx="6">
                  <c:v>91.400800000000004</c:v>
                </c:pt>
                <c:pt idx="7">
                  <c:v>87.249200000000002</c:v>
                </c:pt>
                <c:pt idx="8">
                  <c:v>85.173400000000001</c:v>
                </c:pt>
                <c:pt idx="9">
                  <c:v>78.945999999999998</c:v>
                </c:pt>
              </c:numCache>
            </c:numRef>
          </c:val>
        </c:ser>
        <c:dLbls>
          <c:showLegendKey val="0"/>
          <c:showVal val="0"/>
          <c:showCatName val="0"/>
          <c:showSerName val="0"/>
          <c:showPercent val="0"/>
          <c:showBubbleSize val="0"/>
        </c:dLbls>
        <c:gapWidth val="150"/>
        <c:axId val="304256128"/>
        <c:axId val="304258048"/>
      </c:barChart>
      <c:catAx>
        <c:axId val="304256128"/>
        <c:scaling>
          <c:orientation val="minMax"/>
        </c:scaling>
        <c:delete val="0"/>
        <c:axPos val="b"/>
        <c:title>
          <c:tx>
            <c:rich>
              <a:bodyPr/>
              <a:lstStyle/>
              <a:p>
                <a:pPr>
                  <a:defRPr/>
                </a:pPr>
                <a:r>
                  <a:rPr lang="en-US"/>
                  <a:t>Uji</a:t>
                </a:r>
              </a:p>
            </c:rich>
          </c:tx>
          <c:overlay val="0"/>
        </c:title>
        <c:majorTickMark val="none"/>
        <c:minorTickMark val="none"/>
        <c:tickLblPos val="nextTo"/>
        <c:crossAx val="304258048"/>
        <c:crosses val="autoZero"/>
        <c:auto val="1"/>
        <c:lblAlgn val="ctr"/>
        <c:lblOffset val="100"/>
        <c:noMultiLvlLbl val="0"/>
      </c:catAx>
      <c:valAx>
        <c:axId val="304258048"/>
        <c:scaling>
          <c:orientation val="minMax"/>
        </c:scaling>
        <c:delete val="0"/>
        <c:axPos val="l"/>
        <c:majorGridlines/>
        <c:title>
          <c:tx>
            <c:rich>
              <a:bodyPr/>
              <a:lstStyle/>
              <a:p>
                <a:pPr>
                  <a:defRPr/>
                </a:pPr>
                <a:r>
                  <a:rPr lang="en-US"/>
                  <a:t>Nilai Kadar Gula Darah</a:t>
                </a:r>
              </a:p>
            </c:rich>
          </c:tx>
          <c:overlay val="0"/>
        </c:title>
        <c:numFmt formatCode="General" sourceLinked="1"/>
        <c:majorTickMark val="out"/>
        <c:minorTickMark val="none"/>
        <c:tickLblPos val="nextTo"/>
        <c:crossAx val="3042561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BADF-6499-4AEE-B412-5A9CB473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14</Pages>
  <Words>5415</Words>
  <Characters>30866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2020-11-06T01:35:00Z</cp:lastPrinted>
  <dcterms:created xsi:type="dcterms:W3CDTF">2020-07-08T11:09:00Z</dcterms:created>
  <dcterms:modified xsi:type="dcterms:W3CDTF">2020-11-11T03:28:00Z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4c66b0f5-7d00-3372-82ba-0ad08b147b04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